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A5" w:rsidRPr="003934A5" w:rsidRDefault="003934A5" w:rsidP="003934A5">
      <w:pPr>
        <w:jc w:val="center"/>
        <w:rPr>
          <w:rFonts w:ascii="Arial" w:hAnsi="Arial" w:cs="Arial"/>
          <w:b/>
          <w:sz w:val="28"/>
        </w:rPr>
      </w:pPr>
      <w:r w:rsidRPr="003934A5">
        <w:rPr>
          <w:rFonts w:ascii="Arial" w:hAnsi="Arial" w:cs="Arial"/>
          <w:b/>
          <w:sz w:val="28"/>
        </w:rPr>
        <w:t>PRIMERA SESIÓN EXTRAORDINARIA DE LA COMISIÓN EDILICIA PERMANENTE DE RASTRO.</w:t>
      </w:r>
    </w:p>
    <w:p w:rsidR="0022469C" w:rsidRPr="003934A5" w:rsidRDefault="0022469C">
      <w:pPr>
        <w:rPr>
          <w:sz w:val="28"/>
        </w:rPr>
      </w:pPr>
    </w:p>
    <w:p w:rsidR="003934A5" w:rsidRPr="003934A5" w:rsidRDefault="003934A5">
      <w:pPr>
        <w:rPr>
          <w:sz w:val="28"/>
        </w:rPr>
      </w:pPr>
    </w:p>
    <w:p w:rsidR="003934A5" w:rsidRPr="003934A5" w:rsidRDefault="003934A5" w:rsidP="003934A5">
      <w:pPr>
        <w:jc w:val="both"/>
        <w:rPr>
          <w:rFonts w:ascii="Arial" w:hAnsi="Arial" w:cs="Arial"/>
          <w:sz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34A5" w:rsidRPr="003934A5" w:rsidTr="00CB02F1">
        <w:tc>
          <w:tcPr>
            <w:tcW w:w="8978" w:type="dxa"/>
          </w:tcPr>
          <w:p w:rsidR="003934A5" w:rsidRPr="003934A5" w:rsidRDefault="003934A5" w:rsidP="00CB02F1">
            <w:pPr>
              <w:jc w:val="center"/>
              <w:rPr>
                <w:rFonts w:ascii="Arial" w:hAnsi="Arial" w:cs="Arial"/>
                <w:sz w:val="28"/>
                <w:lang w:val="es-MX"/>
              </w:rPr>
            </w:pPr>
            <w:r w:rsidRPr="003934A5">
              <w:rPr>
                <w:rFonts w:ascii="Arial" w:hAnsi="Arial" w:cs="Arial"/>
                <w:b/>
                <w:iCs/>
                <w:sz w:val="28"/>
              </w:rPr>
              <w:t>ORDEN DEL DIA</w:t>
            </w:r>
          </w:p>
        </w:tc>
      </w:tr>
    </w:tbl>
    <w:p w:rsidR="003934A5" w:rsidRDefault="003934A5" w:rsidP="003934A5">
      <w:pPr>
        <w:jc w:val="both"/>
        <w:rPr>
          <w:rFonts w:ascii="Arial" w:hAnsi="Arial" w:cs="Arial"/>
          <w:sz w:val="28"/>
          <w:lang w:val="es-MX"/>
        </w:rPr>
      </w:pPr>
    </w:p>
    <w:p w:rsidR="003934A5" w:rsidRPr="003934A5" w:rsidRDefault="003934A5" w:rsidP="003934A5">
      <w:pPr>
        <w:jc w:val="both"/>
        <w:rPr>
          <w:rFonts w:ascii="Arial" w:hAnsi="Arial" w:cs="Arial"/>
          <w:sz w:val="28"/>
          <w:lang w:val="es-MX"/>
        </w:rPr>
      </w:pPr>
    </w:p>
    <w:p w:rsidR="003934A5" w:rsidRPr="003934A5" w:rsidRDefault="003934A5" w:rsidP="003934A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Cs w:val="28"/>
        </w:rPr>
      </w:pPr>
      <w:r w:rsidRPr="003934A5">
        <w:rPr>
          <w:rFonts w:ascii="Arial" w:eastAsia="Calibri" w:hAnsi="Arial" w:cs="Arial"/>
          <w:szCs w:val="28"/>
        </w:rPr>
        <w:t>Lista de Asistencia y declaración del Quórum.</w:t>
      </w:r>
    </w:p>
    <w:p w:rsidR="003934A5" w:rsidRPr="003934A5" w:rsidRDefault="003934A5" w:rsidP="003934A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Cs w:val="28"/>
        </w:rPr>
      </w:pPr>
      <w:r w:rsidRPr="003934A5">
        <w:rPr>
          <w:rFonts w:ascii="Arial" w:eastAsia="Calibri" w:hAnsi="Arial" w:cs="Arial"/>
          <w:noProof/>
          <w:szCs w:val="28"/>
        </w:rPr>
        <w:t>Presentación de informe del titular del Rastro municipal, de conformidad a la NOT/014/2021, y al punto de acuerdo número 13 de la sesión ordinaria de ayuntamiento número 2</w:t>
      </w:r>
      <w:r w:rsidRPr="003934A5">
        <w:rPr>
          <w:rFonts w:ascii="Arial" w:eastAsia="Calibri" w:hAnsi="Arial" w:cs="Arial"/>
          <w:szCs w:val="28"/>
        </w:rPr>
        <w:t xml:space="preserve">; </w:t>
      </w:r>
    </w:p>
    <w:p w:rsidR="003934A5" w:rsidRPr="003934A5" w:rsidRDefault="003934A5" w:rsidP="003934A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Cs w:val="28"/>
        </w:rPr>
      </w:pPr>
      <w:r w:rsidRPr="003934A5">
        <w:rPr>
          <w:rFonts w:ascii="Arial" w:eastAsia="Calibri" w:hAnsi="Arial" w:cs="Arial"/>
          <w:szCs w:val="28"/>
        </w:rPr>
        <w:t xml:space="preserve">Asuntos Varios </w:t>
      </w:r>
    </w:p>
    <w:p w:rsidR="003934A5" w:rsidRPr="003934A5" w:rsidRDefault="003934A5" w:rsidP="003934A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Cs w:val="28"/>
        </w:rPr>
      </w:pPr>
      <w:r w:rsidRPr="003934A5">
        <w:rPr>
          <w:rFonts w:ascii="Arial" w:eastAsia="Calibri" w:hAnsi="Arial" w:cs="Arial"/>
          <w:szCs w:val="28"/>
        </w:rPr>
        <w:t>Clausura.</w:t>
      </w:r>
      <w:bookmarkStart w:id="0" w:name="_GoBack"/>
      <w:bookmarkEnd w:id="0"/>
    </w:p>
    <w:p w:rsidR="003934A5" w:rsidRPr="003934A5" w:rsidRDefault="003934A5" w:rsidP="003934A5">
      <w:pPr>
        <w:spacing w:after="160" w:line="259" w:lineRule="auto"/>
        <w:ind w:left="360"/>
        <w:rPr>
          <w:rFonts w:ascii="Arial" w:eastAsia="Calibri" w:hAnsi="Arial" w:cs="Arial"/>
          <w:sz w:val="28"/>
        </w:rPr>
      </w:pPr>
    </w:p>
    <w:p w:rsidR="003934A5" w:rsidRPr="003934A5" w:rsidRDefault="003934A5">
      <w:pPr>
        <w:rPr>
          <w:sz w:val="28"/>
        </w:rPr>
      </w:pPr>
    </w:p>
    <w:sectPr w:rsidR="003934A5" w:rsidRPr="00393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5"/>
    <w:rsid w:val="0022469C"/>
    <w:rsid w:val="003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3587B-7D4F-4B63-A062-4674C612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3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 Vaca</dc:creator>
  <cp:keywords/>
  <dc:description/>
  <cp:lastModifiedBy>Margarita Garcia Vaca</cp:lastModifiedBy>
  <cp:revision>1</cp:revision>
  <dcterms:created xsi:type="dcterms:W3CDTF">2022-06-13T17:31:00Z</dcterms:created>
  <dcterms:modified xsi:type="dcterms:W3CDTF">2022-06-13T17:33:00Z</dcterms:modified>
</cp:coreProperties>
</file>