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DF8D11" w14:textId="77777777" w:rsidR="00D341A8" w:rsidRDefault="00D341A8" w:rsidP="001460E8">
      <w:pPr>
        <w:jc w:val="both"/>
        <w:rPr>
          <w:rFonts w:ascii="Calibri" w:hAnsi="Calibri" w:cs="Calibri"/>
          <w:szCs w:val="22"/>
        </w:rPr>
      </w:pPr>
    </w:p>
    <w:p w14:paraId="29A4C890" w14:textId="77777777" w:rsidR="00DC032F" w:rsidRDefault="00DC032F" w:rsidP="00D341A8">
      <w:pPr>
        <w:jc w:val="center"/>
        <w:rPr>
          <w:rFonts w:ascii="Calibri" w:hAnsi="Calibri" w:cs="Calibri"/>
          <w:b/>
          <w:szCs w:val="22"/>
        </w:rPr>
      </w:pPr>
    </w:p>
    <w:p w14:paraId="22BB6152" w14:textId="67D76BBC" w:rsidR="00DC032F" w:rsidRDefault="00DC032F" w:rsidP="00D341A8">
      <w:pPr>
        <w:jc w:val="center"/>
        <w:rPr>
          <w:rFonts w:ascii="Calibri" w:hAnsi="Calibri" w:cs="Calibri"/>
          <w:b/>
          <w:szCs w:val="22"/>
        </w:rPr>
      </w:pPr>
      <w:bookmarkStart w:id="0" w:name="_GoBack"/>
      <w:r>
        <w:rPr>
          <w:rFonts w:ascii="Calibri" w:hAnsi="Calibri" w:cs="Calibri"/>
          <w:b/>
          <w:szCs w:val="22"/>
        </w:rPr>
        <w:t>Informe Detallado</w:t>
      </w:r>
      <w:bookmarkEnd w:id="0"/>
    </w:p>
    <w:p w14:paraId="7BEF480B" w14:textId="31AF0764" w:rsidR="00D341A8" w:rsidRPr="00D341A8" w:rsidRDefault="00A07235" w:rsidP="00D341A8">
      <w:pPr>
        <w:jc w:val="center"/>
        <w:rPr>
          <w:rFonts w:ascii="Calibri" w:hAnsi="Calibri" w:cs="Calibri"/>
          <w:b/>
          <w:szCs w:val="22"/>
        </w:rPr>
      </w:pPr>
      <w:r w:rsidRPr="00D341A8">
        <w:rPr>
          <w:rFonts w:ascii="Calibri" w:hAnsi="Calibri" w:cs="Calibri"/>
          <w:b/>
          <w:szCs w:val="22"/>
        </w:rPr>
        <w:t xml:space="preserve">Sesión Ordinaria No. </w:t>
      </w:r>
      <w:r w:rsidR="00890804" w:rsidRPr="00D341A8">
        <w:rPr>
          <w:rFonts w:ascii="Calibri" w:hAnsi="Calibri" w:cs="Calibri"/>
          <w:b/>
          <w:szCs w:val="22"/>
        </w:rPr>
        <w:t>02</w:t>
      </w:r>
      <w:r w:rsidRPr="00D341A8">
        <w:rPr>
          <w:rFonts w:ascii="Calibri" w:hAnsi="Calibri" w:cs="Calibri"/>
          <w:b/>
          <w:szCs w:val="22"/>
        </w:rPr>
        <w:t xml:space="preserve"> de la Comisión Edilicia de </w:t>
      </w:r>
      <w:r w:rsidR="00890804" w:rsidRPr="00D341A8">
        <w:rPr>
          <w:rFonts w:ascii="Calibri" w:hAnsi="Calibri" w:cs="Calibri"/>
          <w:b/>
          <w:szCs w:val="22"/>
        </w:rPr>
        <w:t>Rastro</w:t>
      </w:r>
    </w:p>
    <w:p w14:paraId="2BC49112" w14:textId="6B6C8B35" w:rsidR="00D341A8" w:rsidRPr="00D341A8" w:rsidRDefault="00890804" w:rsidP="00D341A8">
      <w:pPr>
        <w:jc w:val="center"/>
        <w:rPr>
          <w:rFonts w:ascii="Calibri" w:hAnsi="Calibri" w:cs="Calibri"/>
          <w:b/>
          <w:szCs w:val="22"/>
        </w:rPr>
      </w:pPr>
      <w:r w:rsidRPr="00D341A8">
        <w:rPr>
          <w:rFonts w:ascii="Calibri" w:hAnsi="Calibri" w:cs="Calibri"/>
          <w:b/>
          <w:szCs w:val="22"/>
        </w:rPr>
        <w:t>Viernes 13</w:t>
      </w:r>
      <w:r w:rsidR="00A07235" w:rsidRPr="00D341A8">
        <w:rPr>
          <w:rFonts w:ascii="Calibri" w:hAnsi="Calibri" w:cs="Calibri"/>
          <w:b/>
          <w:szCs w:val="22"/>
        </w:rPr>
        <w:t xml:space="preserve"> de </w:t>
      </w:r>
      <w:r w:rsidRPr="00D341A8">
        <w:rPr>
          <w:rFonts w:ascii="Calibri" w:hAnsi="Calibri" w:cs="Calibri"/>
          <w:b/>
          <w:szCs w:val="22"/>
        </w:rPr>
        <w:t>mayo</w:t>
      </w:r>
      <w:r w:rsidR="00A07235" w:rsidRPr="00D341A8">
        <w:rPr>
          <w:rFonts w:ascii="Calibri" w:hAnsi="Calibri" w:cs="Calibri"/>
          <w:b/>
          <w:szCs w:val="22"/>
        </w:rPr>
        <w:t xml:space="preserve"> de 2022, a las 1</w:t>
      </w:r>
      <w:r w:rsidRPr="00D341A8">
        <w:rPr>
          <w:rFonts w:ascii="Calibri" w:hAnsi="Calibri" w:cs="Calibri"/>
          <w:b/>
          <w:szCs w:val="22"/>
        </w:rPr>
        <w:t>0</w:t>
      </w:r>
      <w:r w:rsidR="00D341A8">
        <w:rPr>
          <w:rFonts w:ascii="Calibri" w:hAnsi="Calibri" w:cs="Calibri"/>
          <w:b/>
          <w:szCs w:val="22"/>
        </w:rPr>
        <w:t>:00 horas</w:t>
      </w:r>
    </w:p>
    <w:p w14:paraId="6661736B" w14:textId="77777777" w:rsidR="00742400" w:rsidRPr="00742400" w:rsidRDefault="00742400" w:rsidP="001460E8">
      <w:pPr>
        <w:jc w:val="both"/>
        <w:rPr>
          <w:rFonts w:ascii="Calibri" w:hAnsi="Calibri" w:cs="Calibri"/>
          <w:szCs w:val="22"/>
        </w:rPr>
      </w:pPr>
    </w:p>
    <w:p w14:paraId="190784D3" w14:textId="77777777" w:rsidR="00A07235" w:rsidRPr="00742400" w:rsidRDefault="00A07235" w:rsidP="001460E8">
      <w:pPr>
        <w:jc w:val="both"/>
        <w:rPr>
          <w:rFonts w:ascii="Calibri" w:hAnsi="Calibri" w:cs="Calibri"/>
          <w:szCs w:val="22"/>
        </w:rPr>
      </w:pPr>
    </w:p>
    <w:p w14:paraId="57D4D6B6" w14:textId="454E9A6D" w:rsidR="002A7D4E" w:rsidRPr="00742400" w:rsidRDefault="00DC032F" w:rsidP="001460E8">
      <w:p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Se informará </w:t>
      </w:r>
      <w:r w:rsidR="00A07235" w:rsidRPr="00742400">
        <w:rPr>
          <w:rFonts w:ascii="Calibri" w:hAnsi="Calibri" w:cs="Calibri"/>
          <w:szCs w:val="22"/>
        </w:rPr>
        <w:t xml:space="preserve">de la notificación enviada por la Secretario General del Ayuntamiento Mtra. Claudia Margarita Robles Gómez, que </w:t>
      </w:r>
      <w:r w:rsidR="002A7D4E" w:rsidRPr="00742400">
        <w:rPr>
          <w:rFonts w:ascii="Calibri" w:hAnsi="Calibri" w:cs="Calibri"/>
          <w:szCs w:val="22"/>
        </w:rPr>
        <w:t xml:space="preserve">informa </w:t>
      </w:r>
      <w:r w:rsidR="00A07235" w:rsidRPr="00742400">
        <w:rPr>
          <w:rFonts w:ascii="Calibri" w:hAnsi="Calibri" w:cs="Calibri"/>
          <w:szCs w:val="22"/>
        </w:rPr>
        <w:t xml:space="preserve">del Punto de Acuerdo aprobado por el Pleno del Ayuntamiento de Zapotlán el Grande </w:t>
      </w:r>
      <w:r w:rsidR="002A7D4E" w:rsidRPr="00742400">
        <w:rPr>
          <w:rFonts w:ascii="Calibri" w:hAnsi="Calibri" w:cs="Calibri"/>
          <w:szCs w:val="22"/>
        </w:rPr>
        <w:t>en la sesión Ordinaria No. 8 del pasado 22 de marzo de 2022, en el cual se aprobó que el Presidente Municipal instruya a diversas áreas de la Administración Municipal para que remitan a La Comisión Edilicia de Rastro información relativos al funcionamiento del Rastro Municipal, para los efe</w:t>
      </w:r>
      <w:r w:rsidR="001460E8" w:rsidRPr="00742400">
        <w:rPr>
          <w:rFonts w:ascii="Calibri" w:hAnsi="Calibri" w:cs="Calibri"/>
          <w:szCs w:val="22"/>
        </w:rPr>
        <w:t>ctos del artículo 68 fracción II del reglamento Interior del Ayuntamiento de Zapotlán el Grande Jalisco.</w:t>
      </w:r>
    </w:p>
    <w:p w14:paraId="08F6CEC6" w14:textId="77777777" w:rsidR="00742400" w:rsidRDefault="00742400" w:rsidP="001460E8">
      <w:pPr>
        <w:jc w:val="both"/>
        <w:rPr>
          <w:rFonts w:ascii="Calibri" w:hAnsi="Calibri" w:cs="Calibri"/>
          <w:b/>
          <w:szCs w:val="22"/>
        </w:rPr>
      </w:pPr>
    </w:p>
    <w:p w14:paraId="7D21CED0" w14:textId="72B22BF6" w:rsidR="00A07235" w:rsidRPr="00742400" w:rsidRDefault="00DC032F" w:rsidP="001460E8">
      <w:p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También se informará </w:t>
      </w:r>
      <w:r w:rsidR="001460E8" w:rsidRPr="00742400">
        <w:rPr>
          <w:rFonts w:ascii="Calibri" w:hAnsi="Calibri" w:cs="Calibri"/>
          <w:szCs w:val="22"/>
        </w:rPr>
        <w:t xml:space="preserve">de los oficios que hasta la fecha se han recibido por esta Comisión Edilicia respecto a la INICIATIVA QUE SOLICITA </w:t>
      </w:r>
      <w:r w:rsidR="001460E8" w:rsidRPr="00742400">
        <w:rPr>
          <w:rFonts w:ascii="Calibri" w:hAnsi="Calibri" w:cs="Calibri"/>
          <w:b/>
          <w:szCs w:val="22"/>
        </w:rPr>
        <w:t>INFORMACIÓN RESPECTO A LA SITUACIÓN QUE GUARDA EL RASTRO MUNICIPAL</w:t>
      </w:r>
      <w:r w:rsidR="001460E8" w:rsidRPr="00742400">
        <w:rPr>
          <w:rFonts w:ascii="Calibri" w:hAnsi="Calibri" w:cs="Calibri"/>
          <w:szCs w:val="22"/>
        </w:rPr>
        <w:t xml:space="preserve"> aprobado en la Sesión de Ayuntamiento No. 8 efectuada el pasado 22 de marzo de 2022</w:t>
      </w:r>
      <w:r w:rsidR="00A07235" w:rsidRPr="00742400">
        <w:rPr>
          <w:rFonts w:ascii="Calibri" w:hAnsi="Calibri" w:cs="Calibri"/>
          <w:szCs w:val="22"/>
        </w:rPr>
        <w:t>.</w:t>
      </w:r>
    </w:p>
    <w:p w14:paraId="7F672B36" w14:textId="77777777" w:rsidR="00742400" w:rsidRDefault="00742400" w:rsidP="001460E8">
      <w:pPr>
        <w:jc w:val="both"/>
        <w:rPr>
          <w:rFonts w:ascii="Calibri" w:hAnsi="Calibri" w:cs="Calibri"/>
          <w:b/>
          <w:szCs w:val="22"/>
        </w:rPr>
      </w:pPr>
    </w:p>
    <w:p w14:paraId="429A007A" w14:textId="384D62A5" w:rsidR="009D37EC" w:rsidRPr="00742400" w:rsidRDefault="00742400" w:rsidP="001460E8">
      <w:pPr>
        <w:jc w:val="both"/>
        <w:rPr>
          <w:rFonts w:ascii="Calibri" w:hAnsi="Calibri" w:cs="Calibri"/>
          <w:szCs w:val="22"/>
        </w:rPr>
      </w:pPr>
      <w:r w:rsidRPr="00742400">
        <w:rPr>
          <w:rFonts w:ascii="Calibri" w:hAnsi="Calibri" w:cs="Calibri"/>
          <w:szCs w:val="22"/>
        </w:rPr>
        <w:t xml:space="preserve">Se expondrá la necesidad de solicitar prórroga para dictaminar el punto de acuerdo turnado por el Pleno del Ayuntamiento en la Sesión Ordinaria No. 7 y notificada el pasado 11 de marzo por la Secretaría General, por lo que se pondrá a consideración y en su caso aprobación presentar al Pleno del H. Ayuntamiento prórroga para la dictaminación del mismo. </w:t>
      </w:r>
    </w:p>
    <w:p w14:paraId="33F1BA0B" w14:textId="77777777" w:rsidR="00742400" w:rsidRDefault="00742400" w:rsidP="00742400">
      <w:pPr>
        <w:jc w:val="both"/>
        <w:rPr>
          <w:rFonts w:ascii="Calibri" w:hAnsi="Calibri" w:cs="Calibri"/>
          <w:b/>
          <w:noProof/>
          <w:szCs w:val="22"/>
        </w:rPr>
      </w:pPr>
    </w:p>
    <w:p w14:paraId="3B86AEEC" w14:textId="77777777" w:rsidR="00A07235" w:rsidRPr="00742400" w:rsidRDefault="00A07235" w:rsidP="001460E8">
      <w:pPr>
        <w:pStyle w:val="NormalWeb"/>
        <w:spacing w:before="0" w:beforeAutospacing="0" w:after="0" w:afterAutospacing="0"/>
        <w:jc w:val="both"/>
        <w:rPr>
          <w:rFonts w:ascii="Calibri" w:eastAsiaTheme="minorEastAsia" w:hAnsi="Calibri" w:cs="Calibri"/>
          <w:noProof/>
          <w:szCs w:val="22"/>
          <w:lang w:eastAsia="es-ES"/>
        </w:rPr>
      </w:pPr>
    </w:p>
    <w:sectPr w:rsidR="00A07235" w:rsidRPr="00742400" w:rsidSect="001460E8">
      <w:headerReference w:type="even" r:id="rId6"/>
      <w:headerReference w:type="default" r:id="rId7"/>
      <w:headerReference w:type="first" r:id="rId8"/>
      <w:pgSz w:w="12240" w:h="15840"/>
      <w:pgMar w:top="1985" w:right="1325" w:bottom="1276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565476" w14:textId="77777777" w:rsidR="00180634" w:rsidRDefault="00180634" w:rsidP="007C73C4">
      <w:r>
        <w:separator/>
      </w:r>
    </w:p>
  </w:endnote>
  <w:endnote w:type="continuationSeparator" w:id="0">
    <w:p w14:paraId="3491E091" w14:textId="77777777" w:rsidR="00180634" w:rsidRDefault="00180634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Times New Roman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118AB1" w14:textId="77777777" w:rsidR="00180634" w:rsidRDefault="00180634" w:rsidP="007C73C4">
      <w:r>
        <w:separator/>
      </w:r>
    </w:p>
  </w:footnote>
  <w:footnote w:type="continuationSeparator" w:id="0">
    <w:p w14:paraId="424A7C21" w14:textId="77777777" w:rsidR="00180634" w:rsidRDefault="00180634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180634">
    <w:pPr>
      <w:pStyle w:val="Encabezado"/>
    </w:pPr>
    <w:r>
      <w:rPr>
        <w:lang w:val="es-ES_tradnl"/>
      </w:rP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7284E519" w:rsidR="007C73C4" w:rsidRDefault="00180634">
    <w:pPr>
      <w:pStyle w:val="Encabezado"/>
    </w:pPr>
    <w:r>
      <w:rPr>
        <w:lang w:val="es-ES_tradnl"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88.8pt;margin-top:-99.3pt;width:612pt;height:11in;z-index:-251650048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180634">
    <w:pPr>
      <w:pStyle w:val="Encabezado"/>
    </w:pPr>
    <w:r>
      <w:rPr>
        <w:lang w:val="es-ES_tradnl"/>
      </w:rP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66DD5"/>
    <w:rsid w:val="00094DEE"/>
    <w:rsid w:val="000C1031"/>
    <w:rsid w:val="00137862"/>
    <w:rsid w:val="001460E8"/>
    <w:rsid w:val="00166A69"/>
    <w:rsid w:val="00180634"/>
    <w:rsid w:val="00270D13"/>
    <w:rsid w:val="002A7D4E"/>
    <w:rsid w:val="002B4A08"/>
    <w:rsid w:val="002B576E"/>
    <w:rsid w:val="003010EA"/>
    <w:rsid w:val="00376880"/>
    <w:rsid w:val="003769CD"/>
    <w:rsid w:val="0041474A"/>
    <w:rsid w:val="0042777C"/>
    <w:rsid w:val="0044550E"/>
    <w:rsid w:val="00457BE4"/>
    <w:rsid w:val="00555D4E"/>
    <w:rsid w:val="005953E1"/>
    <w:rsid w:val="00605CC0"/>
    <w:rsid w:val="00657D4F"/>
    <w:rsid w:val="006670B6"/>
    <w:rsid w:val="0070160D"/>
    <w:rsid w:val="0071360F"/>
    <w:rsid w:val="00742400"/>
    <w:rsid w:val="007C5007"/>
    <w:rsid w:val="007C73C4"/>
    <w:rsid w:val="00810D5D"/>
    <w:rsid w:val="00840DFE"/>
    <w:rsid w:val="00890804"/>
    <w:rsid w:val="008B6B30"/>
    <w:rsid w:val="009D1936"/>
    <w:rsid w:val="009D37EC"/>
    <w:rsid w:val="009D45E7"/>
    <w:rsid w:val="00A07235"/>
    <w:rsid w:val="00A13114"/>
    <w:rsid w:val="00A16D19"/>
    <w:rsid w:val="00A211D6"/>
    <w:rsid w:val="00A92D29"/>
    <w:rsid w:val="00B224C8"/>
    <w:rsid w:val="00B53FC1"/>
    <w:rsid w:val="00B80F7B"/>
    <w:rsid w:val="00C22A40"/>
    <w:rsid w:val="00C56007"/>
    <w:rsid w:val="00C71752"/>
    <w:rsid w:val="00CB2AE6"/>
    <w:rsid w:val="00CC591B"/>
    <w:rsid w:val="00D0582F"/>
    <w:rsid w:val="00D341A8"/>
    <w:rsid w:val="00D47F44"/>
    <w:rsid w:val="00D678AD"/>
    <w:rsid w:val="00DC032F"/>
    <w:rsid w:val="00DC6F4D"/>
    <w:rsid w:val="00DF65F4"/>
    <w:rsid w:val="00E26023"/>
    <w:rsid w:val="00F81DCD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paragraph" w:styleId="Ttulo1">
    <w:name w:val="heading 1"/>
    <w:basedOn w:val="Normal"/>
    <w:link w:val="Ttulo1Car"/>
    <w:uiPriority w:val="1"/>
    <w:qFormat/>
    <w:rsid w:val="009D1936"/>
    <w:pPr>
      <w:widowControl w:val="0"/>
      <w:autoSpaceDE w:val="0"/>
      <w:autoSpaceDN w:val="0"/>
      <w:ind w:left="102"/>
      <w:jc w:val="both"/>
      <w:outlineLvl w:val="0"/>
    </w:pPr>
    <w:rPr>
      <w:rFonts w:ascii="Arial" w:eastAsia="Arial" w:hAnsi="Arial" w:cs="Arial"/>
      <w:b/>
      <w:bCs/>
      <w:sz w:val="31"/>
      <w:szCs w:val="31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Sinespaciado">
    <w:name w:val="No Spacing"/>
    <w:uiPriority w:val="1"/>
    <w:qFormat/>
    <w:rsid w:val="00C56007"/>
    <w:rPr>
      <w:rFonts w:eastAsiaTheme="minorHAnsi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C56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56007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60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6007"/>
    <w:rPr>
      <w:rFonts w:ascii="Segoe UI" w:hAnsi="Segoe UI" w:cs="Segoe UI"/>
      <w:noProof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1"/>
    <w:rsid w:val="009D1936"/>
    <w:rPr>
      <w:rFonts w:ascii="Arial" w:eastAsia="Arial" w:hAnsi="Arial" w:cs="Arial"/>
      <w:b/>
      <w:bCs/>
      <w:sz w:val="31"/>
      <w:szCs w:val="31"/>
      <w:lang w:val="es-ES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9D1936"/>
    <w:pPr>
      <w:widowControl w:val="0"/>
      <w:autoSpaceDE w:val="0"/>
      <w:autoSpaceDN w:val="0"/>
    </w:pPr>
    <w:rPr>
      <w:rFonts w:ascii="Arial MT" w:eastAsia="Arial MT" w:hAnsi="Arial MT" w:cs="Arial MT"/>
      <w:sz w:val="31"/>
      <w:szCs w:val="31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D1936"/>
    <w:rPr>
      <w:rFonts w:ascii="Arial MT" w:eastAsia="Arial MT" w:hAnsi="Arial MT" w:cs="Arial MT"/>
      <w:sz w:val="31"/>
      <w:szCs w:val="31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Karla Rocio Alcaraz Gomez</cp:lastModifiedBy>
  <cp:revision>2</cp:revision>
  <cp:lastPrinted>2022-05-11T17:51:00Z</cp:lastPrinted>
  <dcterms:created xsi:type="dcterms:W3CDTF">2022-07-27T18:39:00Z</dcterms:created>
  <dcterms:modified xsi:type="dcterms:W3CDTF">2022-07-27T18:39:00Z</dcterms:modified>
</cp:coreProperties>
</file>