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5D5F" w14:textId="6BDCADF8" w:rsidR="00F723F9" w:rsidRDefault="00F723F9" w:rsidP="00F723F9">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C0AE57A" wp14:editId="213D74A7">
                <wp:simplePos x="0" y="0"/>
                <wp:positionH relativeFrom="column">
                  <wp:posOffset>5715</wp:posOffset>
                </wp:positionH>
                <wp:positionV relativeFrom="paragraph">
                  <wp:posOffset>-15240</wp:posOffset>
                </wp:positionV>
                <wp:extent cx="5886450" cy="647700"/>
                <wp:effectExtent l="0" t="0" r="19050" b="19050"/>
                <wp:wrapNone/>
                <wp:docPr id="962793473" name="Cuadro de texto 1"/>
                <wp:cNvGraphicFramePr/>
                <a:graphic xmlns:a="http://schemas.openxmlformats.org/drawingml/2006/main">
                  <a:graphicData uri="http://schemas.microsoft.com/office/word/2010/wordprocessingShape">
                    <wps:wsp>
                      <wps:cNvSpPr txBox="1"/>
                      <wps:spPr>
                        <a:xfrm>
                          <a:off x="0" y="0"/>
                          <a:ext cx="5886450" cy="647700"/>
                        </a:xfrm>
                        <a:prstGeom prst="rect">
                          <a:avLst/>
                        </a:prstGeom>
                        <a:solidFill>
                          <a:schemeClr val="lt1"/>
                        </a:solidFill>
                        <a:ln w="6350">
                          <a:solidFill>
                            <a:prstClr val="black"/>
                          </a:solidFill>
                        </a:ln>
                      </wps:spPr>
                      <wps:txbx>
                        <w:txbxContent>
                          <w:p w14:paraId="166F37FB" w14:textId="77777777" w:rsidR="00F723F9" w:rsidRPr="00121516" w:rsidRDefault="00F723F9" w:rsidP="00F723F9">
                            <w:pPr>
                              <w:spacing w:line="276" w:lineRule="auto"/>
                              <w:jc w:val="center"/>
                              <w:rPr>
                                <w:rFonts w:ascii="Arial" w:hAnsi="Arial" w:cs="Arial"/>
                                <w:b/>
                                <w:bCs/>
                              </w:rPr>
                            </w:pPr>
                            <w:r w:rsidRPr="00121516">
                              <w:rPr>
                                <w:rFonts w:ascii="Arial" w:hAnsi="Arial" w:cs="Arial"/>
                                <w:b/>
                                <w:bCs/>
                              </w:rPr>
                              <w:t>ACTA CIRCUNSTANCIADA DE LA SESIÓN ORDINARIA NO. 4 DE LA COMISIÓN EDILICIA PERMANENTE DE RASTRO, 30 DE MAYO DE 2023 (PARTE 2)</w:t>
                            </w:r>
                          </w:p>
                          <w:p w14:paraId="48630F29" w14:textId="77777777" w:rsidR="00F723F9" w:rsidRDefault="00F723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E57A" id="_x0000_t202" coordsize="21600,21600" o:spt="202" path="m,l,21600r21600,l21600,xe">
                <v:stroke joinstyle="miter"/>
                <v:path gradientshapeok="t" o:connecttype="rect"/>
              </v:shapetype>
              <v:shape id="Cuadro de texto 1" o:spid="_x0000_s1026" type="#_x0000_t202" style="position:absolute;margin-left:.45pt;margin-top:-1.2pt;width:46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" fillcolor="white [3201]" strokeweight=".5pt">
                <v:textbox>
                  <w:txbxContent>
                    <w:p w14:paraId="166F37FB" w14:textId="77777777" w:rsidR="00F723F9" w:rsidRPr="00121516" w:rsidRDefault="00F723F9" w:rsidP="00F723F9">
                      <w:pPr>
                        <w:spacing w:line="276" w:lineRule="auto"/>
                        <w:jc w:val="center"/>
                        <w:rPr>
                          <w:rFonts w:ascii="Arial" w:hAnsi="Arial" w:cs="Arial"/>
                          <w:b/>
                          <w:bCs/>
                        </w:rPr>
                      </w:pPr>
                      <w:r w:rsidRPr="00121516">
                        <w:rPr>
                          <w:rFonts w:ascii="Arial" w:hAnsi="Arial" w:cs="Arial"/>
                          <w:b/>
                          <w:bCs/>
                        </w:rPr>
                        <w:t>ACTA CIRCUNSTANCIADA DE LA SESIÓN ORDINARIA NO. 4 DE LA COMISIÓN EDILICIA PERMANENTE DE RASTRO, 30 DE MAYO DE 2023 (PARTE 2)</w:t>
                      </w:r>
                    </w:p>
                    <w:p w14:paraId="48630F29" w14:textId="77777777" w:rsidR="00F723F9" w:rsidRDefault="00F723F9"/>
                  </w:txbxContent>
                </v:textbox>
              </v:shape>
            </w:pict>
          </mc:Fallback>
        </mc:AlternateContent>
      </w:r>
    </w:p>
    <w:p w14:paraId="623B8CDE" w14:textId="77777777" w:rsidR="00F723F9" w:rsidRPr="00121516" w:rsidRDefault="00F723F9" w:rsidP="00F723F9">
      <w:pPr>
        <w:spacing w:line="276" w:lineRule="auto"/>
        <w:rPr>
          <w:rFonts w:ascii="Arial" w:hAnsi="Arial" w:cs="Arial"/>
        </w:rPr>
      </w:pPr>
    </w:p>
    <w:p w14:paraId="7CC7DD7B" w14:textId="77777777" w:rsidR="00F723F9" w:rsidRDefault="00F723F9" w:rsidP="00F723F9">
      <w:pPr>
        <w:spacing w:line="276" w:lineRule="auto"/>
        <w:jc w:val="both"/>
        <w:rPr>
          <w:rFonts w:ascii="Arial" w:hAnsi="Arial" w:cs="Arial"/>
          <w:b/>
          <w:bCs/>
        </w:rPr>
      </w:pPr>
    </w:p>
    <w:p w14:paraId="0ABB48F0" w14:textId="77777777" w:rsidR="00F723F9" w:rsidRDefault="00F723F9" w:rsidP="00F723F9">
      <w:pPr>
        <w:spacing w:line="276" w:lineRule="auto"/>
        <w:jc w:val="both"/>
        <w:rPr>
          <w:rFonts w:ascii="Arial" w:hAnsi="Arial" w:cs="Arial"/>
          <w:b/>
          <w:bCs/>
        </w:rPr>
      </w:pPr>
    </w:p>
    <w:p w14:paraId="1FF5A1E7" w14:textId="77777777" w:rsidR="00F723F9" w:rsidRDefault="00F723F9" w:rsidP="00F723F9">
      <w:pPr>
        <w:spacing w:line="276" w:lineRule="auto"/>
        <w:jc w:val="both"/>
        <w:rPr>
          <w:rFonts w:ascii="Arial" w:hAnsi="Arial" w:cs="Arial"/>
          <w:b/>
          <w:bCs/>
        </w:rPr>
      </w:pPr>
    </w:p>
    <w:p w14:paraId="28EC5DC9" w14:textId="542C8232" w:rsidR="00F723F9" w:rsidRPr="00121516" w:rsidRDefault="00F723F9" w:rsidP="00F723F9">
      <w:pPr>
        <w:spacing w:line="276" w:lineRule="auto"/>
        <w:jc w:val="both"/>
        <w:rPr>
          <w:rFonts w:ascii="Arial" w:hAnsi="Arial" w:cs="Arial"/>
          <w:color w:val="000000" w:themeColor="text1"/>
        </w:rPr>
      </w:pPr>
      <w:r w:rsidRPr="00121516">
        <w:rPr>
          <w:rFonts w:ascii="Arial" w:eastAsiaTheme="minorHAnsi" w:hAnsi="Arial" w:cs="Arial"/>
          <w:lang w:eastAsia="en-US"/>
        </w:rPr>
        <w:t xml:space="preserve">En Zapotlán el Grande, Jalisco; a 30 de mayo del 2023, siendo las 11 once horas con 30 treinta minutos reanudamos la sesión ordinaria número 4 de la Comisión </w:t>
      </w:r>
      <w:proofErr w:type="gramStart"/>
      <w:r w:rsidRPr="00121516">
        <w:rPr>
          <w:rFonts w:ascii="Arial" w:eastAsiaTheme="minorHAnsi" w:hAnsi="Arial" w:cs="Arial"/>
          <w:lang w:eastAsia="en-US"/>
        </w:rPr>
        <w:t>Edilicia</w:t>
      </w:r>
      <w:proofErr w:type="gramEnd"/>
      <w:r w:rsidRPr="00121516">
        <w:rPr>
          <w:rFonts w:ascii="Arial" w:eastAsiaTheme="minorHAnsi" w:hAnsi="Arial" w:cs="Arial"/>
          <w:lang w:eastAsia="en-US"/>
        </w:rPr>
        <w:t xml:space="preserve"> del Rastro que se desarrolla de manera conjunta con la Comisión Edilicia de Reglamentos y Gobernación reunidos en el lugar que ocupa la Sala de Juntas Rocío Elizondo localizada en la planta alta de Palacio Municipal, ubicado en la calle Colón no. 62 de Ciudad Guzmán municipio de Zapotlán el Grande, Jalisco, previamente convocados comparecen los CC. Raúl Chávez García, Eva María de Jesús Barreto y Ernesto Sánchez </w:t>
      </w:r>
      <w:proofErr w:type="spellStart"/>
      <w:r w:rsidRPr="00121516">
        <w:rPr>
          <w:rFonts w:ascii="Arial" w:eastAsiaTheme="minorHAnsi" w:hAnsi="Arial" w:cs="Arial"/>
          <w:lang w:eastAsia="en-US"/>
        </w:rPr>
        <w:t>Sánchez</w:t>
      </w:r>
      <w:proofErr w:type="spellEnd"/>
      <w:r w:rsidRPr="00121516">
        <w:rPr>
          <w:rFonts w:ascii="Arial" w:eastAsiaTheme="minorHAnsi" w:hAnsi="Arial" w:cs="Arial"/>
          <w:lang w:eastAsia="en-US"/>
        </w:rPr>
        <w:t xml:space="preserve"> Regidores integrantes de la Comisión Edilicia Permanente de Rastro como comisión convocante; Magali Casillas Contreras, Tania Magdalena Bernardino Juárez, Betsy Magaly Campos Corona, Sara Moreno Ramírez y Jorge De Jesús Juárez Parra Regidores Integrantes de la Comisión Edilicia Permanente de Reglamentos y Gobernación; como coadyuvantes y como invitados la Regidora Laura Elena Martínez Ruvalcaba Martínez; la auxiliar operativa del Rastro M.V.Z Adriana Lisseth Hernández </w:t>
      </w:r>
      <w:proofErr w:type="spellStart"/>
      <w:r w:rsidRPr="00121516">
        <w:rPr>
          <w:rFonts w:ascii="Arial" w:eastAsiaTheme="minorHAnsi" w:hAnsi="Arial" w:cs="Arial"/>
          <w:lang w:eastAsia="en-US"/>
        </w:rPr>
        <w:t>Hernández</w:t>
      </w:r>
      <w:proofErr w:type="spellEnd"/>
      <w:r w:rsidRPr="00121516">
        <w:rPr>
          <w:rFonts w:ascii="Arial" w:eastAsiaTheme="minorHAnsi" w:hAnsi="Arial" w:cs="Arial"/>
          <w:lang w:eastAsia="en-US"/>
        </w:rPr>
        <w:t xml:space="preserve"> y el inspector del Rastro Municipal M.V.Z Luis Ochoa López; conforme a lo establecido </w:t>
      </w:r>
      <w:r w:rsidRPr="00121516">
        <w:rPr>
          <w:rFonts w:ascii="Arial" w:hAnsi="Arial" w:cs="Arial"/>
          <w:color w:val="000000" w:themeColor="text1"/>
        </w:rPr>
        <w:t xml:space="preserve">por los artículos 27 de la ley de Gobierno y la Administración </w:t>
      </w:r>
      <w:r w:rsidR="00C65651" w:rsidRPr="00121516">
        <w:rPr>
          <w:rFonts w:ascii="Arial" w:hAnsi="Arial" w:cs="Arial"/>
          <w:color w:val="000000" w:themeColor="text1"/>
        </w:rPr>
        <w:t>Pública</w:t>
      </w:r>
      <w:r w:rsidRPr="00121516">
        <w:rPr>
          <w:rFonts w:ascii="Arial" w:hAnsi="Arial" w:cs="Arial"/>
          <w:color w:val="000000" w:themeColor="text1"/>
        </w:rPr>
        <w:t xml:space="preserve"> para el Estado de Jalisco y sus Municipios y 40 al 48, 68 y demás relativos del Reglamento interior del Ayuntamiento de Zapotlán el Grande, Jalisco. </w:t>
      </w:r>
    </w:p>
    <w:p w14:paraId="0ED6B25A" w14:textId="77777777" w:rsidR="00F723F9" w:rsidRPr="00121516" w:rsidRDefault="00F723F9" w:rsidP="00F723F9">
      <w:pPr>
        <w:pStyle w:val="Sinespaciado"/>
        <w:spacing w:line="276" w:lineRule="auto"/>
        <w:jc w:val="both"/>
        <w:rPr>
          <w:rFonts w:ascii="Arial" w:hAnsi="Arial" w:cs="Arial"/>
          <w:color w:val="000000" w:themeColor="text1"/>
          <w:sz w:val="24"/>
          <w:szCs w:val="24"/>
        </w:rPr>
      </w:pPr>
    </w:p>
    <w:p w14:paraId="1319F1EE" w14:textId="1643F7BC" w:rsidR="00F723F9" w:rsidRPr="00121516" w:rsidRDefault="00F723F9" w:rsidP="00F723F9">
      <w:pPr>
        <w:spacing w:line="276" w:lineRule="auto"/>
        <w:jc w:val="both"/>
        <w:rPr>
          <w:rFonts w:ascii="Arial" w:hAnsi="Arial" w:cs="Arial"/>
          <w:color w:val="000000" w:themeColor="text1"/>
        </w:rPr>
      </w:pPr>
      <w:r w:rsidRPr="00121516">
        <w:rPr>
          <w:rFonts w:ascii="Arial" w:hAnsi="Arial" w:cs="Arial"/>
          <w:color w:val="000000" w:themeColor="text1"/>
        </w:rPr>
        <w:t>En virtud de que previamente se emitió convocatoria el día 25 de mayo del 2023 para desahogar la sesión ordinaria número 04 de la Comisión Edilicia Permanente de Rastro (continuación de la iniciada el 31 de marzo de 2023), para sesionar en cumplimiento de los requisitos estipulados en los artículos 47 y 48.1 del Reglamento Interior del Ayuntamiento de Zapotlán el Grande, para analizar temas correspondientes a esta comisión de conformidad a lo establecido en los artículos 115 Constitucional, 27 de la Ley de Gobierno y la Administración Pública Municipal, 37, 38 fracciones IV y XX, así como de los numerales 40 al 48, 53, 68 y demás relativos y aplicables del Reglamento Interior del Ayuntamiento de Zapotlán el Grande, y al contar con la presencia solamente de los regidores</w:t>
      </w:r>
      <w:r w:rsidRPr="00121516">
        <w:rPr>
          <w:rFonts w:ascii="Arial" w:eastAsiaTheme="minorHAnsi" w:hAnsi="Arial" w:cs="Arial"/>
          <w:lang w:eastAsia="en-US"/>
        </w:rPr>
        <w:t xml:space="preserve"> CC. Raúl Chávez García, Eva María de Jesús Barreto y Ernesto Sánchez </w:t>
      </w:r>
      <w:proofErr w:type="spellStart"/>
      <w:r w:rsidRPr="00121516">
        <w:rPr>
          <w:rFonts w:ascii="Arial" w:eastAsiaTheme="minorHAnsi" w:hAnsi="Arial" w:cs="Arial"/>
          <w:lang w:eastAsia="en-US"/>
        </w:rPr>
        <w:t>Sánchez</w:t>
      </w:r>
      <w:proofErr w:type="spellEnd"/>
      <w:r w:rsidRPr="00121516">
        <w:rPr>
          <w:rFonts w:ascii="Arial" w:eastAsiaTheme="minorHAnsi" w:hAnsi="Arial" w:cs="Arial"/>
          <w:lang w:eastAsia="en-US"/>
        </w:rPr>
        <w:t xml:space="preserve"> Regidores integrantes de la Comisión Edilicia Permanente de Rastro como comisión convocante; Sara Moreno Ramírez y Jorge De Jesús Juárez Parra Regidores Integrantes de la Comisión Edilicia Permanente de Reglamentos y Gobernación;</w:t>
      </w:r>
      <w:r w:rsidRPr="00121516">
        <w:rPr>
          <w:rFonts w:ascii="Arial" w:hAnsi="Arial" w:cs="Arial"/>
          <w:color w:val="000000" w:themeColor="text1"/>
        </w:rPr>
        <w:t xml:space="preserve"> y al no presentarse la Sindico Magali Casillas Contreras y las regidoras </w:t>
      </w:r>
      <w:r w:rsidRPr="00121516">
        <w:rPr>
          <w:rFonts w:ascii="Arial" w:eastAsiaTheme="minorHAnsi" w:hAnsi="Arial" w:cs="Arial"/>
          <w:lang w:eastAsia="en-US"/>
        </w:rPr>
        <w:t>Tania Magdalena Bernardino Juárez, Betsy Magaly Campos Corona,</w:t>
      </w:r>
      <w:r w:rsidRPr="00121516">
        <w:rPr>
          <w:rFonts w:ascii="Arial" w:hAnsi="Arial" w:cs="Arial"/>
          <w:color w:val="000000" w:themeColor="text1"/>
        </w:rPr>
        <w:t xml:space="preserve"> por la Comisión de Reglamentos y Gobernación, </w:t>
      </w:r>
      <w:r w:rsidRPr="00121516">
        <w:rPr>
          <w:rFonts w:ascii="Arial" w:hAnsi="Arial" w:cs="Arial"/>
          <w:b/>
          <w:color w:val="000000" w:themeColor="text1"/>
        </w:rPr>
        <w:t>no existió quórum para sesionar</w:t>
      </w:r>
      <w:r w:rsidRPr="00121516">
        <w:rPr>
          <w:rFonts w:ascii="Arial" w:hAnsi="Arial" w:cs="Arial"/>
          <w:color w:val="000000" w:themeColor="text1"/>
        </w:rPr>
        <w:t>.</w:t>
      </w:r>
    </w:p>
    <w:p w14:paraId="6562E40B" w14:textId="77777777" w:rsidR="00F723F9" w:rsidRPr="00121516" w:rsidRDefault="00F723F9" w:rsidP="00F723F9">
      <w:pPr>
        <w:pStyle w:val="Sinespaciado"/>
        <w:spacing w:line="276" w:lineRule="auto"/>
        <w:jc w:val="both"/>
        <w:rPr>
          <w:rFonts w:ascii="Arial" w:hAnsi="Arial" w:cs="Arial"/>
          <w:color w:val="000000" w:themeColor="text1"/>
          <w:sz w:val="24"/>
          <w:szCs w:val="24"/>
        </w:rPr>
      </w:pPr>
    </w:p>
    <w:p w14:paraId="1DD356C2" w14:textId="77777777" w:rsidR="00F723F9" w:rsidRPr="00121516" w:rsidRDefault="00F723F9" w:rsidP="00F723F9">
      <w:pPr>
        <w:pStyle w:val="Sinespaciado"/>
        <w:spacing w:line="276" w:lineRule="auto"/>
        <w:jc w:val="both"/>
        <w:rPr>
          <w:rFonts w:ascii="Arial" w:hAnsi="Arial" w:cs="Arial"/>
          <w:color w:val="000000" w:themeColor="text1"/>
          <w:sz w:val="24"/>
          <w:szCs w:val="24"/>
        </w:rPr>
      </w:pPr>
      <w:r w:rsidRPr="00121516">
        <w:rPr>
          <w:rFonts w:ascii="Arial" w:hAnsi="Arial" w:cs="Arial"/>
          <w:color w:val="000000" w:themeColor="text1"/>
          <w:sz w:val="24"/>
          <w:szCs w:val="24"/>
        </w:rPr>
        <w:t xml:space="preserve">Por lo anteriormente señalado y de conformidad con los artículos 138 y 159 del Reglamento Interior del Ayuntamiento de Zapotlán el Grande y el artículo 35 del Reglamento de la Ley Orgánica del Poder Legislativo del Estado de Jalisco se levanta la presente acta y se da cuenta de que </w:t>
      </w:r>
      <w:r w:rsidRPr="00121516">
        <w:rPr>
          <w:rFonts w:ascii="Arial" w:hAnsi="Arial" w:cs="Arial"/>
          <w:b/>
          <w:color w:val="000000" w:themeColor="text1"/>
          <w:sz w:val="24"/>
          <w:szCs w:val="24"/>
        </w:rPr>
        <w:t>NO</w:t>
      </w:r>
      <w:r w:rsidRPr="00121516">
        <w:rPr>
          <w:rFonts w:ascii="Arial" w:hAnsi="Arial" w:cs="Arial"/>
          <w:color w:val="000000" w:themeColor="text1"/>
          <w:sz w:val="24"/>
          <w:szCs w:val="24"/>
        </w:rPr>
        <w:t xml:space="preserve"> </w:t>
      </w:r>
      <w:r w:rsidRPr="00121516">
        <w:rPr>
          <w:rFonts w:ascii="Arial" w:hAnsi="Arial" w:cs="Arial"/>
          <w:b/>
          <w:color w:val="000000" w:themeColor="text1"/>
          <w:sz w:val="24"/>
          <w:szCs w:val="24"/>
        </w:rPr>
        <w:t>SE REGISTRÓ QUÓRUM LEGAL PARA SESIONAR</w:t>
      </w:r>
      <w:r w:rsidRPr="00121516">
        <w:rPr>
          <w:rFonts w:ascii="Arial" w:hAnsi="Arial" w:cs="Arial"/>
          <w:color w:val="000000" w:themeColor="text1"/>
          <w:sz w:val="24"/>
          <w:szCs w:val="24"/>
        </w:rPr>
        <w:t xml:space="preserve">; esto para los efectos legales y administrativos a que haya lugar, por lo que se pospone para nueva convocatoria el desahogo de la continuación de la Sesión Ordinaria número 4 de la Comisión Edilicia Permanente de Rastro, como convocante y las Comisiones de Reglamentos y Gobernación como coadyuvantes. </w:t>
      </w:r>
    </w:p>
    <w:p w14:paraId="4FB4255F" w14:textId="77777777" w:rsidR="00F723F9" w:rsidRPr="00121516" w:rsidRDefault="00F723F9" w:rsidP="00F723F9">
      <w:pPr>
        <w:pStyle w:val="Sinespaciado"/>
        <w:spacing w:line="276" w:lineRule="auto"/>
        <w:jc w:val="both"/>
        <w:rPr>
          <w:rFonts w:ascii="Arial" w:hAnsi="Arial" w:cs="Arial"/>
          <w:color w:val="000000" w:themeColor="text1"/>
          <w:sz w:val="24"/>
          <w:szCs w:val="24"/>
        </w:rPr>
      </w:pPr>
    </w:p>
    <w:p w14:paraId="4D0A7FA2" w14:textId="77777777" w:rsidR="00F723F9" w:rsidRPr="00121516" w:rsidRDefault="00F723F9" w:rsidP="00F723F9">
      <w:pPr>
        <w:spacing w:line="276" w:lineRule="auto"/>
        <w:ind w:left="-5"/>
        <w:jc w:val="both"/>
        <w:rPr>
          <w:rFonts w:ascii="Arial" w:eastAsiaTheme="minorHAnsi" w:hAnsi="Arial" w:cs="Arial"/>
          <w:color w:val="000000" w:themeColor="text1"/>
          <w:lang w:val="es-ES" w:eastAsia="en-US"/>
        </w:rPr>
      </w:pPr>
      <w:r w:rsidRPr="00121516">
        <w:rPr>
          <w:rFonts w:ascii="Arial" w:eastAsiaTheme="minorHAnsi" w:hAnsi="Arial" w:cs="Arial"/>
          <w:color w:val="000000" w:themeColor="text1"/>
          <w:lang w:val="es-ES" w:eastAsia="en-US"/>
        </w:rPr>
        <w:t xml:space="preserve">Lo que se asienta en la presente acta, para los fines legales, administrativos y de transparencia que corresponda. </w:t>
      </w:r>
    </w:p>
    <w:p w14:paraId="26CF46B1" w14:textId="77777777" w:rsidR="00F723F9" w:rsidRPr="00121516" w:rsidRDefault="00F723F9" w:rsidP="00F723F9">
      <w:pPr>
        <w:spacing w:line="276" w:lineRule="auto"/>
        <w:rPr>
          <w:rFonts w:ascii="Arial" w:hAnsi="Arial" w:cs="Arial"/>
        </w:rPr>
      </w:pPr>
    </w:p>
    <w:p w14:paraId="78D7A9CC" w14:textId="77777777" w:rsidR="00F723F9" w:rsidRPr="00121516" w:rsidRDefault="00F723F9" w:rsidP="00F723F9">
      <w:pPr>
        <w:spacing w:line="276" w:lineRule="auto"/>
        <w:rPr>
          <w:rFonts w:ascii="Arial" w:hAnsi="Arial" w:cs="Arial"/>
        </w:rPr>
      </w:pPr>
    </w:p>
    <w:p w14:paraId="0499EB7A" w14:textId="77777777" w:rsidR="00F723F9" w:rsidRPr="00121516" w:rsidRDefault="00F723F9" w:rsidP="00F723F9">
      <w:pPr>
        <w:spacing w:line="276" w:lineRule="auto"/>
        <w:rPr>
          <w:rFonts w:ascii="Arial" w:hAnsi="Arial" w:cs="Arial"/>
        </w:rPr>
      </w:pPr>
    </w:p>
    <w:p w14:paraId="1FEB5E3F" w14:textId="77777777" w:rsidR="00F723F9" w:rsidRPr="00121516" w:rsidRDefault="00F723F9" w:rsidP="00F723F9">
      <w:pPr>
        <w:spacing w:line="276"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F723F9" w:rsidRPr="00121516" w14:paraId="71683637" w14:textId="77777777" w:rsidTr="00BA5C6C">
        <w:tc>
          <w:tcPr>
            <w:tcW w:w="8828" w:type="dxa"/>
          </w:tcPr>
          <w:p w14:paraId="238B4FD6" w14:textId="77777777" w:rsidR="00F723F9" w:rsidRPr="00121516" w:rsidRDefault="00F723F9" w:rsidP="00BA5C6C">
            <w:pPr>
              <w:spacing w:line="276" w:lineRule="auto"/>
              <w:jc w:val="center"/>
              <w:rPr>
                <w:rFonts w:ascii="Arial" w:hAnsi="Arial" w:cs="Arial"/>
                <w:b/>
                <w:bCs/>
              </w:rPr>
            </w:pPr>
            <w:r w:rsidRPr="00121516">
              <w:rPr>
                <w:rFonts w:ascii="Arial" w:hAnsi="Arial" w:cs="Arial"/>
                <w:b/>
                <w:bCs/>
              </w:rPr>
              <w:t>C. RAUL CHAVEZ GARCIA,</w:t>
            </w:r>
          </w:p>
          <w:p w14:paraId="32827A04" w14:textId="77777777" w:rsidR="00F723F9" w:rsidRPr="00121516" w:rsidRDefault="00F723F9" w:rsidP="00BA5C6C">
            <w:pPr>
              <w:spacing w:line="276" w:lineRule="auto"/>
              <w:jc w:val="center"/>
              <w:rPr>
                <w:rFonts w:ascii="Arial" w:hAnsi="Arial" w:cs="Arial"/>
                <w:b/>
                <w:bCs/>
              </w:rPr>
            </w:pPr>
            <w:r w:rsidRPr="00121516">
              <w:rPr>
                <w:rFonts w:ascii="Arial" w:hAnsi="Arial" w:cs="Arial"/>
                <w:b/>
                <w:bCs/>
              </w:rPr>
              <w:t>REGIDOR PRESIDENTE DE LA COMISIÓN DE RASTRO.</w:t>
            </w:r>
          </w:p>
          <w:p w14:paraId="528FCAE9" w14:textId="77777777" w:rsidR="00F723F9" w:rsidRPr="00121516" w:rsidRDefault="00F723F9" w:rsidP="00BA5C6C">
            <w:pPr>
              <w:spacing w:line="276" w:lineRule="auto"/>
              <w:jc w:val="center"/>
              <w:rPr>
                <w:rFonts w:ascii="Arial" w:hAnsi="Arial" w:cs="Arial"/>
                <w:b/>
                <w:bCs/>
              </w:rPr>
            </w:pPr>
          </w:p>
        </w:tc>
      </w:tr>
    </w:tbl>
    <w:p w14:paraId="45F4D98F" w14:textId="77777777" w:rsidR="00F723F9" w:rsidRDefault="00F723F9" w:rsidP="00F723F9">
      <w:pPr>
        <w:spacing w:line="276" w:lineRule="auto"/>
        <w:rPr>
          <w:rFonts w:ascii="Arial" w:hAnsi="Arial" w:cs="Arial"/>
        </w:rPr>
      </w:pPr>
    </w:p>
    <w:p w14:paraId="7EE90C2A" w14:textId="77777777" w:rsidR="00F723F9" w:rsidRDefault="00F723F9" w:rsidP="00F723F9">
      <w:pPr>
        <w:spacing w:line="276" w:lineRule="auto"/>
        <w:rPr>
          <w:rFonts w:ascii="Arial" w:hAnsi="Arial" w:cs="Arial"/>
        </w:rPr>
      </w:pPr>
    </w:p>
    <w:p w14:paraId="7289C919" w14:textId="77777777" w:rsidR="00F723F9" w:rsidRDefault="00F723F9" w:rsidP="00F723F9">
      <w:pPr>
        <w:spacing w:line="276" w:lineRule="auto"/>
        <w:rPr>
          <w:rFonts w:ascii="Arial" w:hAnsi="Arial" w:cs="Arial"/>
        </w:rPr>
      </w:pPr>
    </w:p>
    <w:p w14:paraId="0929ACB8" w14:textId="77777777" w:rsidR="00F723F9" w:rsidRDefault="00F723F9" w:rsidP="00F723F9">
      <w:pPr>
        <w:spacing w:line="276" w:lineRule="auto"/>
        <w:rPr>
          <w:rFonts w:ascii="Arial" w:hAnsi="Arial" w:cs="Arial"/>
        </w:rPr>
      </w:pPr>
    </w:p>
    <w:p w14:paraId="3C73B9BB" w14:textId="77777777" w:rsidR="00F723F9" w:rsidRDefault="00F723F9" w:rsidP="00F723F9">
      <w:pPr>
        <w:spacing w:line="276" w:lineRule="auto"/>
        <w:rPr>
          <w:rFonts w:ascii="Arial" w:hAnsi="Arial" w:cs="Arial"/>
        </w:rPr>
      </w:pPr>
    </w:p>
    <w:p w14:paraId="74DFC082" w14:textId="77777777" w:rsidR="00F723F9" w:rsidRDefault="00F723F9" w:rsidP="00F723F9">
      <w:pPr>
        <w:spacing w:line="276" w:lineRule="auto"/>
        <w:rPr>
          <w:rFonts w:ascii="Arial" w:hAnsi="Arial" w:cs="Arial"/>
        </w:rPr>
      </w:pPr>
    </w:p>
    <w:p w14:paraId="7AA87327" w14:textId="77777777" w:rsidR="00F723F9" w:rsidRDefault="00F723F9" w:rsidP="00F723F9">
      <w:pPr>
        <w:spacing w:line="276" w:lineRule="auto"/>
        <w:rPr>
          <w:rFonts w:ascii="Arial" w:hAnsi="Arial" w:cs="Arial"/>
        </w:rPr>
      </w:pPr>
    </w:p>
    <w:p w14:paraId="34CDF59A" w14:textId="77777777" w:rsidR="00F723F9" w:rsidRDefault="00F723F9" w:rsidP="00F723F9">
      <w:pPr>
        <w:spacing w:line="276" w:lineRule="auto"/>
        <w:rPr>
          <w:rFonts w:ascii="Arial" w:hAnsi="Arial" w:cs="Arial"/>
        </w:rPr>
      </w:pPr>
    </w:p>
    <w:p w14:paraId="1A640D8C" w14:textId="77777777" w:rsidR="00F723F9" w:rsidRDefault="00F723F9" w:rsidP="00F723F9">
      <w:pPr>
        <w:spacing w:line="276" w:lineRule="auto"/>
        <w:rPr>
          <w:rFonts w:ascii="Arial" w:hAnsi="Arial" w:cs="Arial"/>
        </w:rPr>
      </w:pPr>
    </w:p>
    <w:p w14:paraId="433C52C8" w14:textId="77777777" w:rsidR="00F723F9" w:rsidRDefault="00F723F9" w:rsidP="00F723F9">
      <w:pPr>
        <w:spacing w:line="276" w:lineRule="auto"/>
        <w:rPr>
          <w:rFonts w:ascii="Arial" w:hAnsi="Arial" w:cs="Arial"/>
        </w:rPr>
      </w:pPr>
    </w:p>
    <w:p w14:paraId="52DDC70B" w14:textId="77777777" w:rsidR="00F723F9" w:rsidRDefault="00F723F9" w:rsidP="00F723F9">
      <w:pPr>
        <w:spacing w:line="276" w:lineRule="auto"/>
        <w:rPr>
          <w:rFonts w:ascii="Arial" w:hAnsi="Arial" w:cs="Arial"/>
        </w:rPr>
      </w:pPr>
    </w:p>
    <w:p w14:paraId="5EC6DDD7" w14:textId="77777777" w:rsidR="00F723F9" w:rsidRDefault="00F723F9" w:rsidP="00F723F9">
      <w:pPr>
        <w:spacing w:line="276" w:lineRule="auto"/>
        <w:rPr>
          <w:rFonts w:ascii="Arial" w:hAnsi="Arial" w:cs="Arial"/>
        </w:rPr>
      </w:pPr>
    </w:p>
    <w:p w14:paraId="4A0F3FD3" w14:textId="77777777" w:rsidR="00F723F9" w:rsidRDefault="00F723F9" w:rsidP="00F723F9">
      <w:pPr>
        <w:spacing w:line="276" w:lineRule="auto"/>
        <w:rPr>
          <w:rFonts w:ascii="Arial" w:hAnsi="Arial" w:cs="Arial"/>
        </w:rPr>
      </w:pPr>
    </w:p>
    <w:p w14:paraId="7FB1DE7D" w14:textId="77777777" w:rsidR="00F723F9" w:rsidRDefault="00F723F9" w:rsidP="00F723F9">
      <w:pPr>
        <w:spacing w:line="276" w:lineRule="auto"/>
        <w:rPr>
          <w:rFonts w:ascii="Arial" w:hAnsi="Arial" w:cs="Arial"/>
        </w:rPr>
      </w:pPr>
    </w:p>
    <w:p w14:paraId="61B28D81" w14:textId="77777777" w:rsidR="00F723F9" w:rsidRPr="00121516" w:rsidRDefault="00F723F9" w:rsidP="00F723F9">
      <w:pPr>
        <w:spacing w:line="276" w:lineRule="auto"/>
        <w:rPr>
          <w:rFonts w:ascii="Arial" w:hAnsi="Arial" w:cs="Arial"/>
        </w:rPr>
      </w:pPr>
    </w:p>
    <w:p w14:paraId="42277A92" w14:textId="77777777" w:rsidR="00380D6C" w:rsidRDefault="00380D6C" w:rsidP="00F806DF">
      <w:pPr>
        <w:pStyle w:val="Sinespaciado"/>
        <w:rPr>
          <w:rFonts w:ascii="Arial" w:hAnsi="Arial" w:cs="Arial"/>
          <w:color w:val="000000" w:themeColor="text1"/>
          <w:sz w:val="18"/>
          <w:szCs w:val="26"/>
        </w:rPr>
      </w:pPr>
    </w:p>
    <w:p w14:paraId="76E56538" w14:textId="3CA0CC95" w:rsidR="00F73E14" w:rsidRDefault="00380D6C" w:rsidP="00D140D6">
      <w:pPr>
        <w:pStyle w:val="Sinespaciado"/>
        <w:rPr>
          <w:rFonts w:ascii="Arial" w:hAnsi="Arial" w:cs="Arial"/>
          <w:color w:val="000000" w:themeColor="text1"/>
          <w:sz w:val="18"/>
          <w:szCs w:val="26"/>
        </w:rPr>
      </w:pPr>
      <w:r>
        <w:rPr>
          <w:rFonts w:ascii="Arial" w:hAnsi="Arial" w:cs="Arial"/>
          <w:color w:val="000000" w:themeColor="text1"/>
          <w:sz w:val="18"/>
          <w:szCs w:val="26"/>
        </w:rPr>
        <w:t>RCG</w:t>
      </w:r>
      <w:r w:rsidR="00CC095B" w:rsidRPr="00787E85">
        <w:rPr>
          <w:rFonts w:ascii="Arial" w:hAnsi="Arial" w:cs="Arial"/>
          <w:color w:val="000000" w:themeColor="text1"/>
          <w:sz w:val="18"/>
          <w:szCs w:val="26"/>
        </w:rPr>
        <w:t>/</w:t>
      </w:r>
      <w:proofErr w:type="spellStart"/>
      <w:r w:rsidR="00CC095B" w:rsidRPr="00787E85">
        <w:rPr>
          <w:rFonts w:ascii="Arial" w:hAnsi="Arial" w:cs="Arial"/>
          <w:color w:val="000000" w:themeColor="text1"/>
          <w:sz w:val="18"/>
          <w:szCs w:val="26"/>
        </w:rPr>
        <w:t>krag</w:t>
      </w:r>
      <w:proofErr w:type="spellEnd"/>
    </w:p>
    <w:sectPr w:rsidR="00F73E14" w:rsidSect="00140C3D">
      <w:headerReference w:type="even" r:id="rId7"/>
      <w:headerReference w:type="default" r:id="rId8"/>
      <w:footerReference w:type="default" r:id="rId9"/>
      <w:headerReference w:type="first" r:id="rId10"/>
      <w:pgSz w:w="12240" w:h="15840"/>
      <w:pgMar w:top="2094" w:right="1325" w:bottom="1135"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30A9" w14:textId="77777777" w:rsidR="00140C3D" w:rsidRDefault="00140C3D">
      <w:r>
        <w:separator/>
      </w:r>
    </w:p>
  </w:endnote>
  <w:endnote w:type="continuationSeparator" w:id="0">
    <w:p w14:paraId="1B689020" w14:textId="77777777" w:rsidR="00140C3D" w:rsidRDefault="0014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5019"/>
      <w:docPartObj>
        <w:docPartGallery w:val="Page Numbers (Bottom of Page)"/>
        <w:docPartUnique/>
      </w:docPartObj>
    </w:sdtPr>
    <w:sdtContent>
      <w:p w14:paraId="6D318062" w14:textId="35F3D766" w:rsidR="007E4D38" w:rsidRDefault="00492428">
        <w:pPr>
          <w:pStyle w:val="Piedepgina"/>
          <w:jc w:val="right"/>
        </w:pPr>
        <w:r>
          <w:fldChar w:fldCharType="begin"/>
        </w:r>
        <w:r>
          <w:instrText>PAGE   \* MERGEFORMAT</w:instrText>
        </w:r>
        <w:r>
          <w:fldChar w:fldCharType="separate"/>
        </w:r>
        <w:r w:rsidR="003F1819" w:rsidRPr="003F1819">
          <w:rPr>
            <w:lang w:val="es-ES"/>
          </w:rPr>
          <w:t>3</w:t>
        </w:r>
        <w:r>
          <w:fldChar w:fldCharType="end"/>
        </w:r>
      </w:p>
    </w:sdtContent>
  </w:sdt>
  <w:p w14:paraId="1F172D1C" w14:textId="77777777" w:rsidR="007E4D38" w:rsidRDefault="007E4D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69BA" w14:textId="77777777" w:rsidR="00140C3D" w:rsidRDefault="00140C3D">
      <w:r>
        <w:separator/>
      </w:r>
    </w:p>
  </w:footnote>
  <w:footnote w:type="continuationSeparator" w:id="0">
    <w:p w14:paraId="0A4ACF3D" w14:textId="77777777" w:rsidR="00140C3D" w:rsidRDefault="00140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A9D1" w14:textId="77777777" w:rsidR="007E4D38" w:rsidRDefault="00000000">
    <w:pPr>
      <w:pStyle w:val="Encabezado"/>
    </w:pPr>
    <w:r>
      <w:pict w14:anchorId="5131E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EE1" w14:textId="2B57BE57" w:rsidR="007E4D38" w:rsidRDefault="00000000" w:rsidP="009535FC">
    <w:pPr>
      <w:pStyle w:val="Encabezado"/>
      <w:ind w:right="-425"/>
      <w:jc w:val="right"/>
    </w:pPr>
    <w:r>
      <w:pict w14:anchorId="036F5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7" type="#_x0000_t75" alt="" style="position:absolute;left:0;text-align:left;margin-left:-88.8pt;margin-top:-108.3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sidR="009535FC">
      <w:drawing>
        <wp:inline distT="0" distB="0" distL="0" distR="0" wp14:anchorId="476151FD" wp14:editId="6259D546">
          <wp:extent cx="2737485" cy="956945"/>
          <wp:effectExtent l="0" t="0" r="5715" b="0"/>
          <wp:docPr id="1788690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7485" cy="956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276D" w14:textId="77777777" w:rsidR="007E4D38" w:rsidRDefault="00000000">
    <w:pPr>
      <w:pStyle w:val="Encabezado"/>
    </w:pPr>
    <w:r>
      <w:pict w14:anchorId="60781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563C"/>
    <w:multiLevelType w:val="hybridMultilevel"/>
    <w:tmpl w:val="98EE52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476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7D"/>
    <w:rsid w:val="000151A0"/>
    <w:rsid w:val="000341D2"/>
    <w:rsid w:val="000E35C2"/>
    <w:rsid w:val="000F2BA7"/>
    <w:rsid w:val="00117CF0"/>
    <w:rsid w:val="001320AD"/>
    <w:rsid w:val="00140C3D"/>
    <w:rsid w:val="001458EF"/>
    <w:rsid w:val="001960A3"/>
    <w:rsid w:val="001D4151"/>
    <w:rsid w:val="00203CA5"/>
    <w:rsid w:val="0023673F"/>
    <w:rsid w:val="002441E5"/>
    <w:rsid w:val="0025469D"/>
    <w:rsid w:val="00285D88"/>
    <w:rsid w:val="00380D6C"/>
    <w:rsid w:val="003C5372"/>
    <w:rsid w:val="003D5534"/>
    <w:rsid w:val="003F1819"/>
    <w:rsid w:val="004660F4"/>
    <w:rsid w:val="00471F69"/>
    <w:rsid w:val="00492428"/>
    <w:rsid w:val="004B7F7D"/>
    <w:rsid w:val="00523D94"/>
    <w:rsid w:val="00583B5A"/>
    <w:rsid w:val="005F70C2"/>
    <w:rsid w:val="00637A83"/>
    <w:rsid w:val="00683927"/>
    <w:rsid w:val="006A152E"/>
    <w:rsid w:val="007121AF"/>
    <w:rsid w:val="00713F07"/>
    <w:rsid w:val="00741B67"/>
    <w:rsid w:val="00764835"/>
    <w:rsid w:val="0077664D"/>
    <w:rsid w:val="00783E20"/>
    <w:rsid w:val="00787E85"/>
    <w:rsid w:val="00795BCC"/>
    <w:rsid w:val="007E4D38"/>
    <w:rsid w:val="008258BF"/>
    <w:rsid w:val="00860A15"/>
    <w:rsid w:val="00946142"/>
    <w:rsid w:val="009535FC"/>
    <w:rsid w:val="00960565"/>
    <w:rsid w:val="00965AA9"/>
    <w:rsid w:val="00977BC1"/>
    <w:rsid w:val="00A6415F"/>
    <w:rsid w:val="00A71102"/>
    <w:rsid w:val="00BA3E31"/>
    <w:rsid w:val="00C65651"/>
    <w:rsid w:val="00CB51F8"/>
    <w:rsid w:val="00CC095B"/>
    <w:rsid w:val="00D0475D"/>
    <w:rsid w:val="00D140D6"/>
    <w:rsid w:val="00D2137F"/>
    <w:rsid w:val="00DA226D"/>
    <w:rsid w:val="00DE3569"/>
    <w:rsid w:val="00E22FF6"/>
    <w:rsid w:val="00F655C3"/>
    <w:rsid w:val="00F723F9"/>
    <w:rsid w:val="00F73E14"/>
    <w:rsid w:val="00F806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20F1"/>
  <w15:chartTrackingRefBased/>
  <w15:docId w15:val="{172E0D16-AE75-440E-BAE2-FF86C2B0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67"/>
    <w:pPr>
      <w:spacing w:after="0" w:line="240" w:lineRule="auto"/>
    </w:pPr>
    <w:rPr>
      <w:rFonts w:eastAsiaTheme="minorEastAsia"/>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F7D"/>
    <w:pPr>
      <w:tabs>
        <w:tab w:val="center" w:pos="4252"/>
        <w:tab w:val="right" w:pos="8504"/>
      </w:tabs>
    </w:pPr>
    <w:rPr>
      <w:noProof/>
      <w:lang w:val="es-ES_tradnl"/>
    </w:rPr>
  </w:style>
  <w:style w:type="character" w:customStyle="1" w:styleId="EncabezadoCar">
    <w:name w:val="Encabezado Car"/>
    <w:basedOn w:val="Fuentedeprrafopredeter"/>
    <w:link w:val="Encabezado"/>
    <w:uiPriority w:val="99"/>
    <w:rsid w:val="004B7F7D"/>
    <w:rPr>
      <w:rFonts w:eastAsiaTheme="minorEastAsia"/>
      <w:noProof/>
      <w:sz w:val="24"/>
      <w:szCs w:val="24"/>
      <w:lang w:val="es-ES_tradnl" w:eastAsia="es-ES"/>
    </w:rPr>
  </w:style>
  <w:style w:type="paragraph" w:styleId="Piedepgina">
    <w:name w:val="footer"/>
    <w:basedOn w:val="Normal"/>
    <w:link w:val="PiedepginaCar"/>
    <w:uiPriority w:val="99"/>
    <w:unhideWhenUsed/>
    <w:rsid w:val="004B7F7D"/>
    <w:pPr>
      <w:tabs>
        <w:tab w:val="center" w:pos="4252"/>
        <w:tab w:val="right" w:pos="8504"/>
      </w:tabs>
    </w:pPr>
    <w:rPr>
      <w:noProof/>
      <w:lang w:val="es-ES_tradnl"/>
    </w:rPr>
  </w:style>
  <w:style w:type="character" w:customStyle="1" w:styleId="PiedepginaCar">
    <w:name w:val="Pie de página Car"/>
    <w:basedOn w:val="Fuentedeprrafopredeter"/>
    <w:link w:val="Piedepgina"/>
    <w:uiPriority w:val="99"/>
    <w:rsid w:val="004B7F7D"/>
    <w:rPr>
      <w:rFonts w:eastAsiaTheme="minorEastAsia"/>
      <w:noProof/>
      <w:sz w:val="24"/>
      <w:szCs w:val="24"/>
      <w:lang w:val="es-ES_tradnl" w:eastAsia="es-ES"/>
    </w:rPr>
  </w:style>
  <w:style w:type="paragraph" w:styleId="Sinespaciado">
    <w:name w:val="No Spacing"/>
    <w:uiPriority w:val="1"/>
    <w:qFormat/>
    <w:rsid w:val="004B7F7D"/>
    <w:pPr>
      <w:spacing w:after="0" w:line="240" w:lineRule="auto"/>
    </w:pPr>
  </w:style>
  <w:style w:type="table" w:styleId="Tablaconcuadrcula">
    <w:name w:val="Table Grid"/>
    <w:basedOn w:val="Tablanormal"/>
    <w:uiPriority w:val="59"/>
    <w:rsid w:val="004B7F7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7F7D"/>
    <w:pPr>
      <w:spacing w:before="100" w:beforeAutospacing="1" w:after="100" w:afterAutospacing="1"/>
    </w:pPr>
    <w:rPr>
      <w:rFonts w:ascii="Times New Roman" w:hAnsi="Times New Roman" w:cs="Times New Roman"/>
      <w:lang w:val="es-ES_tradnl" w:eastAsia="es-ES_tradnl"/>
    </w:rPr>
  </w:style>
  <w:style w:type="paragraph" w:styleId="Textoindependiente">
    <w:name w:val="Body Text"/>
    <w:basedOn w:val="Normal"/>
    <w:link w:val="TextoindependienteCar"/>
    <w:uiPriority w:val="1"/>
    <w:qFormat/>
    <w:rsid w:val="004B7F7D"/>
    <w:pPr>
      <w:widowControl w:val="0"/>
      <w:autoSpaceDE w:val="0"/>
      <w:autoSpaceDN w:val="0"/>
    </w:pPr>
    <w:rPr>
      <w:rFonts w:ascii="Arial MT" w:eastAsia="Arial MT" w:hAnsi="Arial MT" w:cs="Arial MT"/>
      <w:sz w:val="31"/>
      <w:szCs w:val="31"/>
      <w:lang w:val="es-ES"/>
    </w:rPr>
  </w:style>
  <w:style w:type="character" w:customStyle="1" w:styleId="TextoindependienteCar">
    <w:name w:val="Texto independiente Car"/>
    <w:basedOn w:val="Fuentedeprrafopredeter"/>
    <w:link w:val="Textoindependiente"/>
    <w:uiPriority w:val="1"/>
    <w:rsid w:val="004B7F7D"/>
    <w:rPr>
      <w:rFonts w:ascii="Arial MT" w:eastAsia="Arial MT" w:hAnsi="Arial MT" w:cs="Arial MT"/>
      <w:sz w:val="31"/>
      <w:szCs w:val="31"/>
    </w:rPr>
  </w:style>
  <w:style w:type="paragraph" w:styleId="Textodeglobo">
    <w:name w:val="Balloon Text"/>
    <w:basedOn w:val="Normal"/>
    <w:link w:val="TextodegloboCar"/>
    <w:uiPriority w:val="99"/>
    <w:semiHidden/>
    <w:unhideWhenUsed/>
    <w:rsid w:val="00787E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E85"/>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6841">
      <w:bodyDiv w:val="1"/>
      <w:marLeft w:val="0"/>
      <w:marRight w:val="0"/>
      <w:marTop w:val="0"/>
      <w:marBottom w:val="0"/>
      <w:divBdr>
        <w:top w:val="none" w:sz="0" w:space="0" w:color="auto"/>
        <w:left w:val="none" w:sz="0" w:space="0" w:color="auto"/>
        <w:bottom w:val="none" w:sz="0" w:space="0" w:color="auto"/>
        <w:right w:val="none" w:sz="0" w:space="0" w:color="auto"/>
      </w:divBdr>
    </w:div>
    <w:div w:id="133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2993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4</cp:revision>
  <cp:lastPrinted>2024-02-06T17:19:00Z</cp:lastPrinted>
  <dcterms:created xsi:type="dcterms:W3CDTF">2024-01-30T18:43:00Z</dcterms:created>
  <dcterms:modified xsi:type="dcterms:W3CDTF">2024-02-06T17:26:00Z</dcterms:modified>
</cp:coreProperties>
</file>