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22A411ED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9B4E2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587C65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08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11B3BC10" w14:textId="10510958" w:rsidR="00587C65" w:rsidRPr="00587C65" w:rsidRDefault="00587C65" w:rsidP="00587C65">
      <w:pPr>
        <w:numPr>
          <w:ilvl w:val="0"/>
          <w:numId w:val="2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Análisis, y en su caso </w:t>
      </w:r>
      <w:r w:rsidRPr="008A6172">
        <w:rPr>
          <w:rFonts w:ascii="Calisto MT" w:hAnsi="Calisto MT"/>
          <w:bCs/>
          <w:sz w:val="20"/>
          <w:szCs w:val="20"/>
        </w:rPr>
        <w:t xml:space="preserve">dictaminación </w:t>
      </w:r>
      <w:r>
        <w:rPr>
          <w:rFonts w:ascii="Calisto MT" w:hAnsi="Calisto MT"/>
          <w:bCs/>
          <w:sz w:val="20"/>
          <w:szCs w:val="20"/>
        </w:rPr>
        <w:t xml:space="preserve">de la Iniciativa de Ordenamiento que fue turnada a la Comisión Edilicia Permanente de Cultura, Educación y Festividades Cívicas, que tiene por objeto proponer el reconocimiento al Cornista Honorifico, Arquitecto </w:t>
      </w:r>
      <w:r>
        <w:rPr>
          <w:rFonts w:ascii="Calisto MT" w:hAnsi="Calisto MT"/>
          <w:bCs/>
          <w:sz w:val="20"/>
          <w:szCs w:val="20"/>
        </w:rPr>
        <w:t xml:space="preserve">, enviando oficio a secretaria para informar que se propone que una vez que se apruebe la convocatoria que reconoce a los servidores públicos, ahí se haga la propuesta. </w:t>
      </w:r>
    </w:p>
    <w:p w14:paraId="1E8FF54A" w14:textId="77777777" w:rsidR="00587C65" w:rsidRDefault="00587C65" w:rsidP="00587C65">
      <w:pPr>
        <w:spacing w:after="37" w:line="225" w:lineRule="auto"/>
        <w:jc w:val="both"/>
        <w:rPr>
          <w:rFonts w:ascii="Calisto MT" w:hAnsi="Calisto MT"/>
          <w:bCs/>
          <w:sz w:val="20"/>
          <w:szCs w:val="20"/>
        </w:rPr>
      </w:pPr>
    </w:p>
    <w:tbl>
      <w:tblPr>
        <w:tblpPr w:leftFromText="141" w:rightFromText="141" w:vertAnchor="text" w:horzAnchor="margin" w:tblpY="3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674"/>
        <w:gridCol w:w="1073"/>
        <w:gridCol w:w="1333"/>
        <w:gridCol w:w="1906"/>
      </w:tblGrid>
      <w:tr w:rsidR="00587C65" w:rsidRPr="007749AE" w14:paraId="369571DC" w14:textId="77777777" w:rsidTr="00587C65">
        <w:trPr>
          <w:trHeight w:val="2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BF9B" w14:textId="77777777" w:rsidR="00587C65" w:rsidRPr="007749AE" w:rsidRDefault="00587C65" w:rsidP="00587C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COMISION CONVOCANTE</w:t>
            </w:r>
          </w:p>
          <w:p w14:paraId="642690FF" w14:textId="77777777" w:rsidR="00587C65" w:rsidRPr="007749AE" w:rsidRDefault="00587C65" w:rsidP="00587C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CULTURA, EDUCACION Y FESTIVIDADES CÍVICAS </w:t>
            </w:r>
          </w:p>
        </w:tc>
      </w:tr>
      <w:tr w:rsidR="00587C65" w:rsidRPr="007749AE" w14:paraId="40FCB7FE" w14:textId="77777777" w:rsidTr="00587C65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DBFE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554C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1D06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A favor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55E9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contra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803F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Abstención </w:t>
            </w:r>
          </w:p>
        </w:tc>
      </w:tr>
      <w:tr w:rsidR="00587C65" w:rsidRPr="007749AE" w14:paraId="41984DCC" w14:textId="77777777" w:rsidTr="00587C65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7393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Presidenta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A240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MARISOL MENDOZA PINTO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2E8B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F9AD792" wp14:editId="424CC80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255" b="8255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544E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E496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587C65" w:rsidRPr="007749AE" w14:paraId="41F93C49" w14:textId="77777777" w:rsidTr="00587C65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55F7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A9D0" w14:textId="0A4D2B1F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DUNIA CATALINA CRUZ MORENO</w:t>
            </w: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 xml:space="preserve"> </w:t>
            </w:r>
          </w:p>
          <w:p w14:paraId="170A7C89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63CC" w14:textId="77777777" w:rsidR="00587C65" w:rsidRPr="007749AE" w:rsidRDefault="00587C65" w:rsidP="00587C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AUSENTE</w:t>
            </w:r>
          </w:p>
        </w:tc>
      </w:tr>
      <w:tr w:rsidR="00587C65" w:rsidRPr="007749AE" w14:paraId="51D5BC04" w14:textId="77777777" w:rsidTr="00587C6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98AF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  <w:p w14:paraId="0D103517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59B8" w14:textId="68234B22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OSCAR MURGUÍA TORRES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C1B0" w14:textId="4EE5FCE2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6A22257" wp14:editId="650C11C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69850</wp:posOffset>
                  </wp:positionV>
                  <wp:extent cx="201295" cy="201295"/>
                  <wp:effectExtent l="0" t="0" r="8255" b="8255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2840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D247" w14:textId="77777777" w:rsidR="00587C65" w:rsidRPr="007749AE" w:rsidRDefault="00587C65" w:rsidP="00587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869B64" w14:textId="77777777" w:rsidR="00587C65" w:rsidRDefault="00587C65" w:rsidP="00587C65">
      <w:pPr>
        <w:spacing w:after="37" w:line="225" w:lineRule="auto"/>
        <w:jc w:val="both"/>
        <w:rPr>
          <w:rFonts w:ascii="Calisto MT" w:hAnsi="Calisto MT"/>
          <w:bCs/>
          <w:sz w:val="20"/>
          <w:szCs w:val="20"/>
        </w:rPr>
      </w:pPr>
    </w:p>
    <w:p w14:paraId="6BAEF25E" w14:textId="77777777" w:rsidR="00587C65" w:rsidRDefault="00587C65" w:rsidP="00587C65">
      <w:pPr>
        <w:spacing w:after="37" w:line="225" w:lineRule="auto"/>
        <w:jc w:val="both"/>
        <w:rPr>
          <w:rFonts w:ascii="Calisto MT" w:hAnsi="Calisto MT"/>
          <w:bCs/>
          <w:sz w:val="20"/>
          <w:szCs w:val="20"/>
        </w:rPr>
      </w:pPr>
    </w:p>
    <w:p w14:paraId="39A62C30" w14:textId="77777777" w:rsidR="00587C65" w:rsidRDefault="00587C65" w:rsidP="00587C65">
      <w:pPr>
        <w:spacing w:after="37" w:line="225" w:lineRule="auto"/>
        <w:jc w:val="both"/>
        <w:rPr>
          <w:rFonts w:ascii="Calisto MT" w:hAnsi="Calisto MT"/>
          <w:bCs/>
          <w:sz w:val="20"/>
          <w:szCs w:val="20"/>
        </w:rPr>
      </w:pPr>
    </w:p>
    <w:p w14:paraId="3040E89D" w14:textId="77777777" w:rsidR="00587C65" w:rsidRPr="00F92542" w:rsidRDefault="00587C65" w:rsidP="00587C65">
      <w:pPr>
        <w:spacing w:after="37" w:line="225" w:lineRule="auto"/>
        <w:jc w:val="both"/>
        <w:rPr>
          <w:rFonts w:ascii="Calisto MT" w:hAnsi="Calisto MT"/>
          <w:b/>
          <w:sz w:val="20"/>
          <w:szCs w:val="20"/>
        </w:rPr>
      </w:pPr>
    </w:p>
    <w:p w14:paraId="37426211" w14:textId="77777777" w:rsidR="00587C65" w:rsidRPr="003604DB" w:rsidRDefault="00587C65" w:rsidP="00587C65">
      <w:pPr>
        <w:numPr>
          <w:ilvl w:val="0"/>
          <w:numId w:val="20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Análisis, aprobación y dictaminación de la convocatoria a la presea “JULIA ELIZONDO VERDUZCO”</w:t>
      </w:r>
    </w:p>
    <w:p w14:paraId="6BCB36DC" w14:textId="77777777" w:rsidR="009B4E2C" w:rsidRPr="00587C65" w:rsidRDefault="009B4E2C" w:rsidP="009B4E2C">
      <w:pPr>
        <w:spacing w:line="0" w:lineRule="atLeast"/>
        <w:jc w:val="both"/>
        <w:rPr>
          <w:rFonts w:eastAsia="Calibri"/>
          <w:lang w:eastAsia="en-US"/>
        </w:rPr>
      </w:pPr>
    </w:p>
    <w:p w14:paraId="6996A2BD" w14:textId="77777777" w:rsidR="00611ED8" w:rsidRPr="007749AE" w:rsidRDefault="00611ED8" w:rsidP="00611E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pPr w:leftFromText="141" w:rightFromText="141" w:vertAnchor="text" w:horzAnchor="margin" w:tblpY="3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674"/>
        <w:gridCol w:w="1073"/>
        <w:gridCol w:w="1333"/>
        <w:gridCol w:w="1906"/>
      </w:tblGrid>
      <w:tr w:rsidR="00587C65" w:rsidRPr="007749AE" w14:paraId="0D45F70E" w14:textId="77777777" w:rsidTr="00F54372">
        <w:trPr>
          <w:trHeight w:val="2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135F" w14:textId="77777777" w:rsidR="00587C65" w:rsidRPr="007749AE" w:rsidRDefault="00587C65" w:rsidP="00F54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COMISION CONVOCANTE</w:t>
            </w:r>
          </w:p>
          <w:p w14:paraId="56EAEAFE" w14:textId="77777777" w:rsidR="00587C65" w:rsidRPr="007749AE" w:rsidRDefault="00587C65" w:rsidP="00F54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CULTURA, EDUCACION Y FESTIVIDADES CÍVICAS </w:t>
            </w:r>
          </w:p>
        </w:tc>
      </w:tr>
      <w:tr w:rsidR="00587C65" w:rsidRPr="007749AE" w14:paraId="1CF2116A" w14:textId="77777777" w:rsidTr="00F54372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9353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BCAD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3DC6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A favor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9166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contra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BFF0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Abstención </w:t>
            </w:r>
          </w:p>
        </w:tc>
      </w:tr>
      <w:tr w:rsidR="00587C65" w:rsidRPr="007749AE" w14:paraId="45F00592" w14:textId="77777777" w:rsidTr="00F54372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BDF7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Presidenta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77E2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MARISOL MENDOZA PINTO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FA0F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26562D84" wp14:editId="531CD7C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255" b="8255"/>
                  <wp:wrapSquare wrapText="bothSides"/>
                  <wp:docPr id="902902056" name="Imagen 90290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ECEF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84B7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587C65" w:rsidRPr="007749AE" w14:paraId="58A13AE7" w14:textId="77777777" w:rsidTr="00F54372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8883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58C0" w14:textId="35A04528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DUNIA CATALINA CRUZ MORENO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A262" w14:textId="77777777" w:rsidR="00587C65" w:rsidRPr="007749AE" w:rsidRDefault="00587C65" w:rsidP="00F54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  <w:t>AUSENTE</w:t>
            </w:r>
          </w:p>
        </w:tc>
      </w:tr>
      <w:tr w:rsidR="00587C65" w:rsidRPr="007749AE" w14:paraId="0FCF7F60" w14:textId="77777777" w:rsidTr="00F543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9DB0" w14:textId="77777777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  <w:p w14:paraId="6E7746BF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A695" w14:textId="77777777" w:rsidR="00587C65" w:rsidRPr="007749AE" w:rsidRDefault="00587C65" w:rsidP="00587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OSCAR MURGUÍA TORRES </w:t>
            </w:r>
          </w:p>
          <w:p w14:paraId="70E1F71C" w14:textId="55D709D0" w:rsidR="00587C65" w:rsidRPr="007749AE" w:rsidRDefault="00587C65" w:rsidP="00F543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D267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48FABD1" wp14:editId="66BF2A5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69850</wp:posOffset>
                  </wp:positionV>
                  <wp:extent cx="201295" cy="201295"/>
                  <wp:effectExtent l="0" t="0" r="8255" b="8255"/>
                  <wp:wrapSquare wrapText="bothSides"/>
                  <wp:docPr id="32371215" name="Imagen 3237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7C2E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C47A" w14:textId="77777777" w:rsidR="00587C65" w:rsidRPr="007749AE" w:rsidRDefault="00587C65" w:rsidP="00F543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2146DABE" w14:textId="77777777" w:rsidR="00611ED8" w:rsidRPr="009B4E2C" w:rsidRDefault="00611ED8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sectPr w:rsidR="00611ED8" w:rsidRPr="009B4E2C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D22E" w14:textId="77777777" w:rsidR="00C7763D" w:rsidRDefault="00C7763D" w:rsidP="006071B5">
      <w:pPr>
        <w:spacing w:line="240" w:lineRule="auto"/>
      </w:pPr>
      <w:r>
        <w:separator/>
      </w:r>
    </w:p>
  </w:endnote>
  <w:endnote w:type="continuationSeparator" w:id="0">
    <w:p w14:paraId="03192ED1" w14:textId="77777777" w:rsidR="00C7763D" w:rsidRDefault="00C7763D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C8F5" w14:textId="77777777" w:rsidR="00C7763D" w:rsidRDefault="00C7763D" w:rsidP="006071B5">
      <w:pPr>
        <w:spacing w:line="240" w:lineRule="auto"/>
      </w:pPr>
      <w:r>
        <w:separator/>
      </w:r>
    </w:p>
  </w:footnote>
  <w:footnote w:type="continuationSeparator" w:id="0">
    <w:p w14:paraId="20533755" w14:textId="77777777" w:rsidR="00C7763D" w:rsidRDefault="00C7763D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16DEA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32551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02"/>
    <w:multiLevelType w:val="hybridMultilevel"/>
    <w:tmpl w:val="472AA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14F"/>
    <w:multiLevelType w:val="hybridMultilevel"/>
    <w:tmpl w:val="880A5E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7E8"/>
    <w:multiLevelType w:val="hybridMultilevel"/>
    <w:tmpl w:val="D8304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8BB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45F9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E28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746C7"/>
    <w:multiLevelType w:val="hybridMultilevel"/>
    <w:tmpl w:val="7EDC2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C74D2"/>
    <w:multiLevelType w:val="multilevel"/>
    <w:tmpl w:val="F3F2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682EEC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028035">
    <w:abstractNumId w:val="18"/>
  </w:num>
  <w:num w:numId="2" w16cid:durableId="1326124465">
    <w:abstractNumId w:val="9"/>
  </w:num>
  <w:num w:numId="3" w16cid:durableId="1753771346">
    <w:abstractNumId w:val="1"/>
  </w:num>
  <w:num w:numId="4" w16cid:durableId="1341200689">
    <w:abstractNumId w:val="3"/>
  </w:num>
  <w:num w:numId="5" w16cid:durableId="1133402261">
    <w:abstractNumId w:val="5"/>
  </w:num>
  <w:num w:numId="6" w16cid:durableId="622004748">
    <w:abstractNumId w:val="0"/>
  </w:num>
  <w:num w:numId="7" w16cid:durableId="1865318102">
    <w:abstractNumId w:val="11"/>
  </w:num>
  <w:num w:numId="8" w16cid:durableId="1565676607">
    <w:abstractNumId w:val="14"/>
  </w:num>
  <w:num w:numId="9" w16cid:durableId="1513760428">
    <w:abstractNumId w:val="17"/>
  </w:num>
  <w:num w:numId="10" w16cid:durableId="965768719">
    <w:abstractNumId w:val="2"/>
  </w:num>
  <w:num w:numId="11" w16cid:durableId="523323008">
    <w:abstractNumId w:val="6"/>
  </w:num>
  <w:num w:numId="12" w16cid:durableId="470631747">
    <w:abstractNumId w:val="4"/>
  </w:num>
  <w:num w:numId="13" w16cid:durableId="1338507336">
    <w:abstractNumId w:val="8"/>
  </w:num>
  <w:num w:numId="14" w16cid:durableId="1219827549">
    <w:abstractNumId w:val="13"/>
  </w:num>
  <w:num w:numId="15" w16cid:durableId="363673215">
    <w:abstractNumId w:val="7"/>
  </w:num>
  <w:num w:numId="16" w16cid:durableId="1974168799">
    <w:abstractNumId w:val="12"/>
  </w:num>
  <w:num w:numId="17" w16cid:durableId="415174308">
    <w:abstractNumId w:val="15"/>
  </w:num>
  <w:num w:numId="18" w16cid:durableId="1882548429">
    <w:abstractNumId w:val="10"/>
  </w:num>
  <w:num w:numId="19" w16cid:durableId="1176580075">
    <w:abstractNumId w:val="16"/>
  </w:num>
  <w:num w:numId="20" w16cid:durableId="1988052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87C65"/>
    <w:rsid w:val="005A3907"/>
    <w:rsid w:val="005E5F50"/>
    <w:rsid w:val="006071B5"/>
    <w:rsid w:val="00607F66"/>
    <w:rsid w:val="00611ED8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B4E2C"/>
    <w:rsid w:val="009E0A31"/>
    <w:rsid w:val="009E5DEE"/>
    <w:rsid w:val="00A92692"/>
    <w:rsid w:val="00A9465D"/>
    <w:rsid w:val="00AA43AE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7763D"/>
    <w:rsid w:val="00C9266B"/>
    <w:rsid w:val="00CB06CA"/>
    <w:rsid w:val="00CB53D7"/>
    <w:rsid w:val="00CE7D2B"/>
    <w:rsid w:val="00CF2EE5"/>
    <w:rsid w:val="00D1069E"/>
    <w:rsid w:val="00D26842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A10A0"/>
    <w:rsid w:val="00EC0F41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4E2C"/>
    <w:rPr>
      <w:sz w:val="32"/>
      <w:szCs w:val="32"/>
    </w:rPr>
  </w:style>
  <w:style w:type="paragraph" w:styleId="NormalWeb">
    <w:name w:val="Normal (Web)"/>
    <w:basedOn w:val="Normal"/>
    <w:uiPriority w:val="99"/>
    <w:unhideWhenUsed/>
    <w:rsid w:val="0061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2025-10-13T17:15:00Z</cp:lastPrinted>
  <dcterms:created xsi:type="dcterms:W3CDTF">2025-10-13T20:15:00Z</dcterms:created>
  <dcterms:modified xsi:type="dcterms:W3CDTF">2025-10-13T20:15:00Z</dcterms:modified>
</cp:coreProperties>
</file>