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3867" w14:textId="77777777" w:rsidR="007E707A" w:rsidRDefault="007E707A" w:rsidP="007E707A">
      <w:pPr>
        <w:jc w:val="center"/>
        <w:rPr>
          <w:b/>
          <w:bCs/>
        </w:rPr>
      </w:pPr>
    </w:p>
    <w:p w14:paraId="257C189E" w14:textId="77777777" w:rsidR="007E707A" w:rsidRDefault="007E707A" w:rsidP="007E707A">
      <w:pPr>
        <w:jc w:val="center"/>
        <w:rPr>
          <w:b/>
          <w:bCs/>
        </w:rPr>
      </w:pPr>
    </w:p>
    <w:p w14:paraId="1D822C29" w14:textId="243878B9" w:rsidR="007E707A" w:rsidRPr="007E707A" w:rsidRDefault="007E707A" w:rsidP="007E707A">
      <w:pPr>
        <w:jc w:val="center"/>
        <w:rPr>
          <w:b/>
          <w:bCs/>
          <w:sz w:val="40"/>
          <w:szCs w:val="40"/>
        </w:rPr>
      </w:pPr>
      <w:r w:rsidRPr="007E707A">
        <w:rPr>
          <w:b/>
          <w:bCs/>
          <w:sz w:val="40"/>
          <w:szCs w:val="40"/>
        </w:rPr>
        <w:t>ORDEN DEL DÍA</w:t>
      </w:r>
    </w:p>
    <w:p w14:paraId="25E4F4BE" w14:textId="77777777" w:rsidR="007E707A" w:rsidRPr="007E707A" w:rsidRDefault="007E707A" w:rsidP="007E707A">
      <w:pPr>
        <w:ind w:left="705" w:hanging="705"/>
        <w:rPr>
          <w:sz w:val="40"/>
          <w:szCs w:val="40"/>
        </w:rPr>
      </w:pPr>
      <w:r w:rsidRPr="007E707A">
        <w:rPr>
          <w:sz w:val="40"/>
          <w:szCs w:val="40"/>
        </w:rPr>
        <w:t>1.</w:t>
      </w:r>
      <w:r w:rsidRPr="007E707A">
        <w:rPr>
          <w:sz w:val="40"/>
          <w:szCs w:val="40"/>
        </w:rPr>
        <w:tab/>
        <w:t>Lista de Asistencia y Declaración de Quorum Legal.</w:t>
      </w:r>
    </w:p>
    <w:p w14:paraId="5B8DDA50" w14:textId="77777777" w:rsidR="007E707A" w:rsidRPr="007E707A" w:rsidRDefault="007E707A" w:rsidP="007E707A">
      <w:pPr>
        <w:rPr>
          <w:sz w:val="40"/>
          <w:szCs w:val="40"/>
        </w:rPr>
      </w:pPr>
      <w:r w:rsidRPr="007E707A">
        <w:rPr>
          <w:sz w:val="40"/>
          <w:szCs w:val="40"/>
        </w:rPr>
        <w:t>2.</w:t>
      </w:r>
      <w:r w:rsidRPr="007E707A">
        <w:rPr>
          <w:sz w:val="40"/>
          <w:szCs w:val="40"/>
        </w:rPr>
        <w:tab/>
        <w:t>Aprobación del Orden del Día.</w:t>
      </w:r>
    </w:p>
    <w:p w14:paraId="6BFD1F3A" w14:textId="77777777" w:rsidR="007E707A" w:rsidRPr="007E707A" w:rsidRDefault="007E707A" w:rsidP="007E707A">
      <w:pPr>
        <w:ind w:left="705" w:hanging="705"/>
        <w:rPr>
          <w:sz w:val="40"/>
          <w:szCs w:val="40"/>
        </w:rPr>
      </w:pPr>
      <w:r w:rsidRPr="007E707A">
        <w:rPr>
          <w:sz w:val="40"/>
          <w:szCs w:val="40"/>
        </w:rPr>
        <w:t>3.</w:t>
      </w:r>
      <w:r w:rsidRPr="007E707A">
        <w:rPr>
          <w:sz w:val="40"/>
          <w:szCs w:val="40"/>
        </w:rPr>
        <w:tab/>
        <w:t xml:space="preserve">Análisis y aprobación del Plan de Trabajo de la Comisión Edilicia Permanente Derechos Humanos, Equidad de Género y Asuntos Indígenas </w:t>
      </w:r>
    </w:p>
    <w:p w14:paraId="68A3F10C" w14:textId="77777777" w:rsidR="007E707A" w:rsidRPr="007E707A" w:rsidRDefault="007E707A" w:rsidP="007E707A">
      <w:pPr>
        <w:rPr>
          <w:sz w:val="40"/>
          <w:szCs w:val="40"/>
        </w:rPr>
      </w:pPr>
      <w:r w:rsidRPr="007E707A">
        <w:rPr>
          <w:sz w:val="40"/>
          <w:szCs w:val="40"/>
        </w:rPr>
        <w:t>4.</w:t>
      </w:r>
      <w:r w:rsidRPr="007E707A">
        <w:rPr>
          <w:sz w:val="40"/>
          <w:szCs w:val="40"/>
        </w:rPr>
        <w:tab/>
        <w:t>Asuntos Varios.</w:t>
      </w:r>
    </w:p>
    <w:p w14:paraId="43B8585F" w14:textId="746358A9" w:rsidR="00E33ED3" w:rsidRPr="007E707A" w:rsidRDefault="007E707A" w:rsidP="007E707A">
      <w:pPr>
        <w:rPr>
          <w:sz w:val="40"/>
          <w:szCs w:val="40"/>
        </w:rPr>
      </w:pPr>
      <w:r w:rsidRPr="007E707A">
        <w:rPr>
          <w:sz w:val="40"/>
          <w:szCs w:val="40"/>
        </w:rPr>
        <w:t>5.</w:t>
      </w:r>
      <w:r w:rsidRPr="007E707A">
        <w:rPr>
          <w:sz w:val="40"/>
          <w:szCs w:val="40"/>
        </w:rPr>
        <w:tab/>
        <w:t>Clausura de la Sesión.</w:t>
      </w:r>
    </w:p>
    <w:sectPr w:rsidR="00E33ED3" w:rsidRPr="007E707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BB55" w14:textId="77777777" w:rsidR="00317515" w:rsidRDefault="00317515" w:rsidP="007E707A">
      <w:pPr>
        <w:spacing w:after="0" w:line="240" w:lineRule="auto"/>
      </w:pPr>
      <w:r>
        <w:separator/>
      </w:r>
    </w:p>
  </w:endnote>
  <w:endnote w:type="continuationSeparator" w:id="0">
    <w:p w14:paraId="6452A802" w14:textId="77777777" w:rsidR="00317515" w:rsidRDefault="00317515" w:rsidP="007E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61BB" w14:textId="77777777" w:rsidR="00317515" w:rsidRDefault="00317515" w:rsidP="007E707A">
      <w:pPr>
        <w:spacing w:after="0" w:line="240" w:lineRule="auto"/>
      </w:pPr>
      <w:r>
        <w:separator/>
      </w:r>
    </w:p>
  </w:footnote>
  <w:footnote w:type="continuationSeparator" w:id="0">
    <w:p w14:paraId="1F9672D8" w14:textId="77777777" w:rsidR="00317515" w:rsidRDefault="00317515" w:rsidP="007E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98C4" w14:textId="50A34E7B" w:rsidR="007E707A" w:rsidRDefault="007E707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D2830" wp14:editId="7994A14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3035" cy="10071735"/>
          <wp:effectExtent l="0" t="0" r="0" b="0"/>
          <wp:wrapNone/>
          <wp:docPr id="10236927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7A"/>
    <w:rsid w:val="00317515"/>
    <w:rsid w:val="00540519"/>
    <w:rsid w:val="00742A64"/>
    <w:rsid w:val="007E707A"/>
    <w:rsid w:val="00812498"/>
    <w:rsid w:val="00CA6A82"/>
    <w:rsid w:val="00CC3276"/>
    <w:rsid w:val="00D86625"/>
    <w:rsid w:val="00E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8C000"/>
  <w15:chartTrackingRefBased/>
  <w15:docId w15:val="{368EE9C5-EE41-476D-8C8B-A28FC25F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07A"/>
  </w:style>
  <w:style w:type="paragraph" w:styleId="Piedepgina">
    <w:name w:val="footer"/>
    <w:basedOn w:val="Normal"/>
    <w:link w:val="PiedepginaCar"/>
    <w:uiPriority w:val="99"/>
    <w:unhideWhenUsed/>
    <w:rsid w:val="007E70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1</cp:revision>
  <dcterms:created xsi:type="dcterms:W3CDTF">2024-11-21T19:26:00Z</dcterms:created>
  <dcterms:modified xsi:type="dcterms:W3CDTF">2024-11-21T19:29:00Z</dcterms:modified>
</cp:coreProperties>
</file>