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AD" w:rsidRDefault="004D66AD" w:rsidP="004D66AD">
      <w:pPr>
        <w:jc w:val="center"/>
        <w:rPr>
          <w:b/>
        </w:rPr>
      </w:pPr>
    </w:p>
    <w:p w:rsidR="004D66AD" w:rsidRDefault="004D66AD" w:rsidP="004D66AD">
      <w:pPr>
        <w:jc w:val="center"/>
        <w:rPr>
          <w:b/>
        </w:rPr>
      </w:pPr>
    </w:p>
    <w:p w:rsidR="00457438" w:rsidRDefault="004D66AD" w:rsidP="004D66AD">
      <w:pPr>
        <w:jc w:val="center"/>
        <w:rPr>
          <w:b/>
        </w:rPr>
      </w:pPr>
      <w:r w:rsidRPr="004D66AD">
        <w:rPr>
          <w:b/>
        </w:rPr>
        <w:t>SENTIDO DE LA VOTACIÓN DE LA QUINTA SESIÓN ORDINARIA DE LA COMISIÓN EDILICIA PERMANENTE DE OBRAS  PÚBLICAS PLANEACIÓN URBANA Y REGULARIZACIÓN DE LA TENENCIA DE LA TIERRA</w:t>
      </w:r>
    </w:p>
    <w:p w:rsidR="004D66AD" w:rsidRDefault="004D66AD" w:rsidP="004D66AD">
      <w:pPr>
        <w:jc w:val="center"/>
        <w:rPr>
          <w:b/>
        </w:rPr>
      </w:pPr>
      <w:bookmarkStart w:id="0" w:name="_GoBack"/>
      <w:bookmarkEnd w:id="0"/>
    </w:p>
    <w:p w:rsidR="004D66AD" w:rsidRPr="00A10262" w:rsidRDefault="004D66AD" w:rsidP="004D66AD">
      <w:pPr>
        <w:jc w:val="center"/>
        <w:rPr>
          <w:rFonts w:ascii="Arial" w:hAnsi="Arial" w:cs="Arial"/>
          <w:sz w:val="24"/>
          <w:szCs w:val="24"/>
        </w:rPr>
      </w:pPr>
      <w:r w:rsidRPr="00A10262">
        <w:rPr>
          <w:rFonts w:ascii="Arial" w:hAnsi="Arial" w:cs="Arial"/>
          <w:b/>
          <w:bCs/>
          <w:sz w:val="24"/>
          <w:szCs w:val="24"/>
        </w:rPr>
        <w:t xml:space="preserve">Sentido del voto para la aprobación </w:t>
      </w:r>
      <w:r>
        <w:rPr>
          <w:rFonts w:ascii="Arial" w:hAnsi="Arial" w:cs="Arial"/>
          <w:b/>
          <w:bCs/>
          <w:sz w:val="24"/>
          <w:szCs w:val="24"/>
        </w:rPr>
        <w:t>de la modalidad de contratación de obras por Adjudicación directa</w:t>
      </w:r>
      <w:r w:rsidRPr="00A1026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4D66AD" w:rsidTr="00BA72B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4D66AD" w:rsidTr="00BA72BC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6AD" w:rsidTr="00BA72B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BA72BC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6AD" w:rsidTr="00BA72BC">
        <w:trPr>
          <w:trHeight w:val="81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Pr="00961738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Cs w:val="20"/>
        </w:rPr>
        <w:t xml:space="preserve">Se </w:t>
      </w:r>
      <w:r w:rsidRPr="008578C3">
        <w:rPr>
          <w:rFonts w:ascii="Arial" w:hAnsi="Arial" w:cs="Arial"/>
          <w:bCs/>
          <w:i/>
          <w:iCs/>
          <w:szCs w:val="20"/>
        </w:rPr>
        <w:t xml:space="preserve">aprueba por </w:t>
      </w:r>
      <w:r w:rsidRPr="00AD77B5">
        <w:rPr>
          <w:rFonts w:ascii="Arial" w:hAnsi="Arial" w:cs="Arial"/>
          <w:bCs/>
          <w:sz w:val="24"/>
          <w:szCs w:val="24"/>
        </w:rPr>
        <w:t>mayoría de los presentes</w:t>
      </w:r>
      <w:r>
        <w:rPr>
          <w:rFonts w:ascii="Arial" w:hAnsi="Arial" w:cs="Arial"/>
          <w:bCs/>
          <w:sz w:val="24"/>
          <w:szCs w:val="24"/>
        </w:rPr>
        <w:t>.</w:t>
      </w:r>
    </w:p>
    <w:p w:rsidR="004D66AD" w:rsidRPr="00AD77B5" w:rsidRDefault="004D66AD" w:rsidP="004D66A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4D66AD" w:rsidRPr="00A10262" w:rsidRDefault="004D66AD" w:rsidP="004D66AD">
      <w:pPr>
        <w:jc w:val="center"/>
        <w:rPr>
          <w:rFonts w:ascii="Arial" w:hAnsi="Arial" w:cs="Arial"/>
          <w:sz w:val="24"/>
          <w:szCs w:val="24"/>
        </w:rPr>
      </w:pPr>
      <w:r w:rsidRPr="00A10262">
        <w:rPr>
          <w:rFonts w:ascii="Arial" w:hAnsi="Arial" w:cs="Arial"/>
          <w:b/>
          <w:bCs/>
          <w:sz w:val="24"/>
          <w:szCs w:val="24"/>
        </w:rPr>
        <w:t xml:space="preserve">Sentido del voto para la aprobación </w:t>
      </w:r>
      <w:r>
        <w:rPr>
          <w:rFonts w:ascii="Arial" w:hAnsi="Arial" w:cs="Arial"/>
          <w:b/>
          <w:bCs/>
          <w:sz w:val="24"/>
          <w:szCs w:val="24"/>
        </w:rPr>
        <w:t>de la modalidad de contratación de obras por Concurso Simplificado Sumario</w:t>
      </w:r>
      <w:r w:rsidRPr="00A10262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4D66AD" w:rsidTr="00BA72B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4D66AD" w:rsidTr="00BA72BC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6AD" w:rsidTr="00BA72BC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BA72BC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6AD" w:rsidTr="00BA72BC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Pr="00A35015" w:rsidRDefault="004D66AD" w:rsidP="004D66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D" w:rsidRDefault="004D66AD" w:rsidP="00BA72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Pr="00961738" w:rsidRDefault="004D66AD" w:rsidP="004D66AD">
      <w:pPr>
        <w:jc w:val="both"/>
        <w:rPr>
          <w:rFonts w:ascii="Arial" w:hAnsi="Arial" w:cs="Arial"/>
          <w:iCs/>
          <w:szCs w:val="20"/>
        </w:rPr>
      </w:pPr>
    </w:p>
    <w:p w:rsidR="004D66AD" w:rsidRPr="00D6472F" w:rsidRDefault="004D66AD" w:rsidP="004D66AD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i/>
          <w:iCs/>
          <w:szCs w:val="20"/>
        </w:rPr>
        <w:t xml:space="preserve">Se </w:t>
      </w:r>
      <w:r w:rsidRPr="008578C3">
        <w:rPr>
          <w:rFonts w:ascii="Arial" w:hAnsi="Arial" w:cs="Arial"/>
          <w:bCs/>
          <w:i/>
          <w:iCs/>
          <w:szCs w:val="20"/>
        </w:rPr>
        <w:t xml:space="preserve">aprueba por </w:t>
      </w:r>
      <w:r w:rsidRPr="00AD77B5">
        <w:rPr>
          <w:rFonts w:ascii="Arial" w:hAnsi="Arial" w:cs="Arial"/>
          <w:bCs/>
          <w:sz w:val="24"/>
          <w:szCs w:val="24"/>
        </w:rPr>
        <w:t>mayoría de los presentes…</w:t>
      </w:r>
    </w:p>
    <w:p w:rsidR="004D66AD" w:rsidRDefault="004D66AD" w:rsidP="004D66AD">
      <w:pPr>
        <w:jc w:val="center"/>
        <w:rPr>
          <w:b/>
        </w:rPr>
      </w:pPr>
    </w:p>
    <w:p w:rsidR="004D66AD" w:rsidRPr="004D66AD" w:rsidRDefault="004D66AD" w:rsidP="004D66AD">
      <w:pPr>
        <w:jc w:val="center"/>
        <w:rPr>
          <w:b/>
        </w:rPr>
      </w:pPr>
    </w:p>
    <w:sectPr w:rsidR="004D66AD" w:rsidRPr="004D6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AD2"/>
    <w:multiLevelType w:val="hybridMultilevel"/>
    <w:tmpl w:val="B0A89D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AD"/>
    <w:rsid w:val="00457438"/>
    <w:rsid w:val="004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6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2022-05-27T14:47:00Z</cp:lastPrinted>
  <dcterms:created xsi:type="dcterms:W3CDTF">2022-05-27T14:44:00Z</dcterms:created>
  <dcterms:modified xsi:type="dcterms:W3CDTF">2022-05-27T15:01:00Z</dcterms:modified>
</cp:coreProperties>
</file>