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381F6021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E5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6663FDB4" w14:textId="77777777" w:rsidR="001E5FA4" w:rsidRPr="001E5FA4" w:rsidRDefault="001E5FA4" w:rsidP="001E5FA4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E5FA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1E5FA4">
        <w:rPr>
          <w:rFonts w:cs="Arial"/>
          <w:b/>
          <w:bCs/>
          <w:sz w:val="18"/>
          <w:szCs w:val="18"/>
          <w:lang w:val="es-ES_tradnl"/>
        </w:rPr>
        <w:t>Dictámenes que contienen el Fallo Final emitido por el Comité de Obra Pública Municipal de Zapotlán el Grande, Jalisco, respecto de las obras públicas</w:t>
      </w:r>
    </w:p>
    <w:p w14:paraId="2508D316" w14:textId="77777777" w:rsidR="001E5FA4" w:rsidRPr="002F06D6" w:rsidRDefault="001E5FA4" w:rsidP="00384698">
      <w:p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</w:p>
    <w:p w14:paraId="5E96ADA9" w14:textId="77777777" w:rsidR="001E5FA4" w:rsidRPr="007F330F" w:rsidRDefault="001E5FA4" w:rsidP="001E5FA4">
      <w:pPr>
        <w:pStyle w:val="Prrafodelista"/>
        <w:numPr>
          <w:ilvl w:val="1"/>
          <w:numId w:val="3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7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55910ED9" w14:textId="77777777" w:rsidR="001E5FA4" w:rsidRPr="002F06D6" w:rsidRDefault="001E5FA4" w:rsidP="001E5FA4">
      <w:pPr>
        <w:pStyle w:val="Prrafodelista"/>
        <w:numPr>
          <w:ilvl w:val="1"/>
          <w:numId w:val="3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8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38F38E99" w14:textId="77777777" w:rsidR="001E5FA4" w:rsidRDefault="001E5FA4" w:rsidP="001E5FA4">
      <w:pPr>
        <w:pStyle w:val="Prrafodelista"/>
        <w:numPr>
          <w:ilvl w:val="1"/>
          <w:numId w:val="3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P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9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72B24F68" w14:textId="77777777" w:rsidR="001E5FA4" w:rsidRPr="00AF6E56" w:rsidRDefault="001E5FA4" w:rsidP="001E5FA4">
      <w:pPr>
        <w:pStyle w:val="Prrafodelista"/>
        <w:numPr>
          <w:ilvl w:val="1"/>
          <w:numId w:val="3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679"/>
        <w:gridCol w:w="1682"/>
        <w:gridCol w:w="1460"/>
        <w:gridCol w:w="1394"/>
        <w:gridCol w:w="1419"/>
      </w:tblGrid>
      <w:tr w:rsidR="007461C5" w14:paraId="19EC4C15" w14:textId="77777777" w:rsidTr="001E5FA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1E5FA4">
        <w:trPr>
          <w:trHeight w:val="34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1E5FA4" w14:paraId="4ABB1063" w14:textId="4644B19C" w:rsidTr="001E5FA4">
        <w:trPr>
          <w:trHeight w:val="33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1E5FA4" w:rsidRDefault="001E5FA4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1E5FA4" w:rsidRDefault="001E5FA4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A48" w14:textId="1D7EE0CC" w:rsidR="001E5FA4" w:rsidRPr="009B411D" w:rsidRDefault="001E5FA4" w:rsidP="001E5FA4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AUSENTE</w:t>
            </w:r>
          </w:p>
        </w:tc>
      </w:tr>
      <w:tr w:rsidR="007461C5" w14:paraId="487A8F0E" w14:textId="77777777" w:rsidTr="001E5FA4">
        <w:trPr>
          <w:trHeight w:val="34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p w14:paraId="5EBD479F" w14:textId="77777777" w:rsidR="001E5FA4" w:rsidRDefault="001E5FA4" w:rsidP="007461C5">
      <w:pPr>
        <w:pStyle w:val="Prrafodelista"/>
        <w:spacing w:after="0"/>
        <w:ind w:left="644"/>
        <w:jc w:val="both"/>
      </w:pPr>
    </w:p>
    <w:p w14:paraId="489BD3D7" w14:textId="778D4F5E" w:rsidR="001E5FA4" w:rsidRDefault="001E5FA4" w:rsidP="001E5FA4">
      <w:p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1E5FA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1E5FA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1E5FA4">
        <w:rPr>
          <w:rFonts w:cstheme="minorHAnsi"/>
          <w:sz w:val="18"/>
          <w:szCs w:val="18"/>
          <w:lang w:val="es-ES_tradnl"/>
        </w:rPr>
        <w:t xml:space="preserve"> </w:t>
      </w:r>
      <w:r w:rsidRPr="001E5FA4">
        <w:rPr>
          <w:rFonts w:cstheme="minorHAnsi"/>
          <w:b/>
          <w:bCs/>
          <w:sz w:val="18"/>
          <w:szCs w:val="18"/>
          <w:lang w:val="es-ES_tradnl"/>
        </w:rPr>
        <w:t>“Dictamen Técnico que tiene por objeto la modificación parcial al Programa Municipal de Desarrollo Urbano y Plan Parcial de Desarrollo Urbano del Municipio de Zapotlán el Grande, Jalisco, Distrito 01 “CIUDAD GUZMÁN”, Subdistrito 04 “TECNOLOGICO”, con respecto al predio rústico ubicado en la carretera al Grullo- Cd. Guzmán, con número de cuenta catastral R2794, clasificado como Áreas 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  <w:r>
        <w:rPr>
          <w:rFonts w:cstheme="minorHAnsi"/>
          <w:b/>
          <w:bCs/>
          <w:sz w:val="18"/>
          <w:szCs w:val="18"/>
          <w:lang w:val="es-ES_tradnl"/>
        </w:rPr>
        <w:t>.</w:t>
      </w:r>
    </w:p>
    <w:p w14:paraId="17930073" w14:textId="77777777" w:rsidR="001E5FA4" w:rsidRPr="001E5FA4" w:rsidRDefault="001E5FA4" w:rsidP="001E5FA4">
      <w:pPr>
        <w:spacing w:after="0"/>
        <w:jc w:val="both"/>
        <w:rPr>
          <w:rFonts w:cstheme="minorHAnsi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679"/>
        <w:gridCol w:w="1682"/>
        <w:gridCol w:w="1460"/>
        <w:gridCol w:w="1394"/>
        <w:gridCol w:w="1419"/>
      </w:tblGrid>
      <w:tr w:rsidR="001E5FA4" w14:paraId="0C565448" w14:textId="77777777" w:rsidTr="0038469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B1B0" w14:textId="77777777" w:rsidR="001E5FA4" w:rsidRDefault="001E5FA4" w:rsidP="0038469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090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BCB2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532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4D0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1E5FA4" w14:paraId="45F4F5CB" w14:textId="77777777" w:rsidTr="00384698">
        <w:trPr>
          <w:trHeight w:val="34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01C8" w14:textId="77777777" w:rsidR="001E5FA4" w:rsidRDefault="001E5FA4" w:rsidP="00384698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545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2DA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50FE92" wp14:editId="65431B40">
                  <wp:extent cx="201295" cy="201295"/>
                  <wp:effectExtent l="0" t="0" r="8255" b="8255"/>
                  <wp:docPr id="127135576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42C" w14:textId="77777777" w:rsidR="001E5FA4" w:rsidRPr="00B15E67" w:rsidRDefault="001E5FA4" w:rsidP="0038469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0B1" w14:textId="77777777" w:rsidR="001E5FA4" w:rsidRPr="00B15E67" w:rsidRDefault="001E5FA4" w:rsidP="0038469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1E5FA4" w14:paraId="3580E9CE" w14:textId="77777777" w:rsidTr="00384698">
        <w:trPr>
          <w:trHeight w:val="33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160" w14:textId="77777777" w:rsidR="001E5FA4" w:rsidRDefault="001E5FA4" w:rsidP="00384698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78A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6E8" w14:textId="77777777" w:rsidR="001E5FA4" w:rsidRPr="009B411D" w:rsidRDefault="001E5FA4" w:rsidP="00384698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AUSENTE</w:t>
            </w:r>
          </w:p>
        </w:tc>
      </w:tr>
      <w:tr w:rsidR="001E5FA4" w14:paraId="68CE7450" w14:textId="77777777" w:rsidTr="00384698">
        <w:trPr>
          <w:trHeight w:val="342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4E2B" w14:textId="77777777" w:rsidR="001E5FA4" w:rsidRDefault="001E5FA4" w:rsidP="00384698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249" w14:textId="77777777" w:rsidR="001E5FA4" w:rsidRDefault="001E5FA4" w:rsidP="003846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357" w14:textId="77777777" w:rsidR="001E5FA4" w:rsidRDefault="001E5FA4" w:rsidP="00384698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A795BE3" wp14:editId="7CC6F40B">
                  <wp:extent cx="200025" cy="200025"/>
                  <wp:effectExtent l="0" t="0" r="9525" b="9525"/>
                  <wp:docPr id="836060603" name="Imagen 836060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E28" w14:textId="77777777" w:rsidR="001E5FA4" w:rsidRDefault="001E5FA4" w:rsidP="00384698">
            <w:pPr>
              <w:spacing w:line="240" w:lineRule="auto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E4C" w14:textId="77777777" w:rsidR="001E5FA4" w:rsidRDefault="001E5FA4" w:rsidP="00384698">
            <w:pPr>
              <w:spacing w:line="240" w:lineRule="auto"/>
              <w:jc w:val="both"/>
            </w:pPr>
          </w:p>
        </w:tc>
      </w:tr>
    </w:tbl>
    <w:p w14:paraId="05235B7B" w14:textId="77777777" w:rsidR="001E5FA4" w:rsidRPr="001E5FA4" w:rsidRDefault="001E5FA4" w:rsidP="007461C5">
      <w:pPr>
        <w:pStyle w:val="Prrafodelista"/>
        <w:spacing w:after="0"/>
        <w:ind w:left="644"/>
        <w:jc w:val="both"/>
        <w:rPr>
          <w:lang w:val="es-ES_tradnl"/>
        </w:rPr>
      </w:pPr>
    </w:p>
    <w:sectPr w:rsidR="001E5FA4" w:rsidRPr="001E5FA4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BF50B" w14:textId="77777777" w:rsidR="004E256C" w:rsidRDefault="004E256C" w:rsidP="002A0ADE">
      <w:pPr>
        <w:spacing w:after="0" w:line="240" w:lineRule="auto"/>
      </w:pPr>
      <w:r>
        <w:separator/>
      </w:r>
    </w:p>
  </w:endnote>
  <w:endnote w:type="continuationSeparator" w:id="0">
    <w:p w14:paraId="3C5D4664" w14:textId="77777777" w:rsidR="004E256C" w:rsidRDefault="004E256C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BB88" w14:textId="77777777" w:rsidR="004E256C" w:rsidRDefault="004E256C" w:rsidP="002A0ADE">
      <w:pPr>
        <w:spacing w:after="0" w:line="240" w:lineRule="auto"/>
      </w:pPr>
      <w:r>
        <w:separator/>
      </w:r>
    </w:p>
  </w:footnote>
  <w:footnote w:type="continuationSeparator" w:id="0">
    <w:p w14:paraId="4DFAD14A" w14:textId="77777777" w:rsidR="004E256C" w:rsidRDefault="004E256C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3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6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4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5"/>
  </w:num>
  <w:num w:numId="46" w16cid:durableId="1514607569">
    <w:abstractNumId w:val="37"/>
  </w:num>
  <w:num w:numId="47" w16cid:durableId="1974560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158E1"/>
    <w:rsid w:val="0012392A"/>
    <w:rsid w:val="001E5FA4"/>
    <w:rsid w:val="001F764A"/>
    <w:rsid w:val="002342E8"/>
    <w:rsid w:val="002504D4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0550"/>
    <w:rsid w:val="0048148B"/>
    <w:rsid w:val="004E256C"/>
    <w:rsid w:val="00575551"/>
    <w:rsid w:val="0059053B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3DC2"/>
    <w:rsid w:val="007C7425"/>
    <w:rsid w:val="0084129C"/>
    <w:rsid w:val="00843A05"/>
    <w:rsid w:val="00856414"/>
    <w:rsid w:val="009326F9"/>
    <w:rsid w:val="00935602"/>
    <w:rsid w:val="009B411D"/>
    <w:rsid w:val="009C4329"/>
    <w:rsid w:val="009D13CB"/>
    <w:rsid w:val="00A00511"/>
    <w:rsid w:val="00A0275E"/>
    <w:rsid w:val="00A0465E"/>
    <w:rsid w:val="00A37307"/>
    <w:rsid w:val="00A45DA7"/>
    <w:rsid w:val="00A72D65"/>
    <w:rsid w:val="00A85C5D"/>
    <w:rsid w:val="00A9204E"/>
    <w:rsid w:val="00AD2589"/>
    <w:rsid w:val="00B010FD"/>
    <w:rsid w:val="00BF4706"/>
    <w:rsid w:val="00C15FE6"/>
    <w:rsid w:val="00C255AD"/>
    <w:rsid w:val="00CB716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41CE2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2024-09-06T20:37:00Z</cp:lastPrinted>
  <dcterms:created xsi:type="dcterms:W3CDTF">2024-09-17T16:49:00Z</dcterms:created>
  <dcterms:modified xsi:type="dcterms:W3CDTF">2024-09-17T16:49:00Z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