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EE438" w14:textId="77777777" w:rsidR="003F3EA7" w:rsidRDefault="003F3EA7" w:rsidP="007461C5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BE24FD4" w14:textId="205244AA" w:rsidR="002A0ADE" w:rsidRPr="004A607A" w:rsidRDefault="002A0ADE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3F3EA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EXTRAORDINARIA 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>No.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7C7425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="009B411D">
        <w:rPr>
          <w:rFonts w:ascii="Arial" w:eastAsia="Times New Roman" w:hAnsi="Arial" w:cs="Arial"/>
          <w:b/>
          <w:bCs/>
          <w:color w:val="000000"/>
          <w:sz w:val="24"/>
          <w:szCs w:val="24"/>
        </w:rPr>
        <w:t>7</w:t>
      </w:r>
    </w:p>
    <w:p w14:paraId="23EB4F75" w14:textId="3B8BC13D" w:rsidR="002A0ADE" w:rsidRPr="007461C5" w:rsidRDefault="002A0ADE" w:rsidP="007461C5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OBRAS PUBLICAS, PLANEACION URBANA Y REGULARIZACION DE LA TENENCIA DE LA TIERRA </w:t>
      </w:r>
    </w:p>
    <w:p w14:paraId="4A2E92F6" w14:textId="77777777" w:rsidR="00F41CE2" w:rsidRDefault="00F41CE2" w:rsidP="00F41CE2">
      <w:pPr>
        <w:spacing w:after="0"/>
        <w:jc w:val="both"/>
        <w:rPr>
          <w:rFonts w:cstheme="minorHAnsi"/>
          <w:lang w:val="es-ES_tradnl"/>
        </w:rPr>
      </w:pPr>
      <w:bookmarkStart w:id="0" w:name="_Hlk159506129"/>
    </w:p>
    <w:p w14:paraId="388D97EB" w14:textId="7CFAB8A7" w:rsidR="00F41CE2" w:rsidRPr="009B411D" w:rsidRDefault="009B411D" w:rsidP="009B411D">
      <w:pPr>
        <w:spacing w:after="0"/>
        <w:jc w:val="both"/>
        <w:rPr>
          <w:rFonts w:cstheme="minorHAnsi"/>
          <w:b/>
          <w:bCs/>
          <w:lang w:val="es-ES_tradnl"/>
        </w:rPr>
      </w:pPr>
      <w:r w:rsidRPr="009B411D">
        <w:rPr>
          <w:rFonts w:cs="Arial"/>
          <w:lang w:val="es-ES_tradnl"/>
        </w:rPr>
        <w:t>Análisis, Estudio y en su caso Aprobación y Dictaminación de los “</w:t>
      </w:r>
      <w:r w:rsidRPr="009B411D">
        <w:rPr>
          <w:rFonts w:cs="Arial"/>
          <w:b/>
          <w:bCs/>
          <w:lang w:val="es-ES_tradnl"/>
        </w:rPr>
        <w:t xml:space="preserve">Dictamen que contiene el Fallo Final emitido por el Comité de Obra Pública Municipal de Zapotlán el Grande, Jalisco, respecto de la obra pública </w:t>
      </w:r>
      <w:r w:rsidRPr="009B411D">
        <w:rPr>
          <w:rFonts w:cstheme="minorHAnsi"/>
          <w:b/>
          <w:bCs/>
          <w:lang w:val="es-ES_tradnl"/>
        </w:rPr>
        <w:t>RP-03-2024 denominada “</w:t>
      </w:r>
      <w:r w:rsidRPr="009B411D">
        <w:rPr>
          <w:rFonts w:eastAsia="Calibri" w:cstheme="minorHAnsi"/>
          <w:bCs/>
        </w:rPr>
        <w:t>CONSTRUCCIÓN DE RED DE DRENAJE Y AGUA POTABLE, CONSTRUCCIÓN DE BASE Y PAVIMENTO DE CONCRETO HIDRÁULICO Y CONSTRUCCION DE BANQUETAS EN LA CALLE RAYÓN ENTRE LA CALLE GREGORIA RAMÍREZ Y LA CALLE CUAUHTÉMOC EN EL BARRIO DE CRISTO REY, EN CIUDAD GUZMÁN, MUNICIPIO DE ZAPTOLÁN EL GRANDE, JALISCO</w:t>
      </w:r>
    </w:p>
    <w:tbl>
      <w:tblPr>
        <w:tblStyle w:val="Tablaconcuadrcula"/>
        <w:tblW w:w="9634" w:type="dxa"/>
        <w:tblInd w:w="0" w:type="dxa"/>
        <w:tblLook w:val="04A0" w:firstRow="1" w:lastRow="0" w:firstColumn="1" w:lastColumn="0" w:noHBand="0" w:noVBand="1"/>
      </w:tblPr>
      <w:tblGrid>
        <w:gridCol w:w="3817"/>
        <w:gridCol w:w="1701"/>
        <w:gridCol w:w="1279"/>
        <w:gridCol w:w="1420"/>
        <w:gridCol w:w="1417"/>
      </w:tblGrid>
      <w:tr w:rsidR="007461C5" w14:paraId="19EC4C15" w14:textId="77777777" w:rsidTr="009B411D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1B3996DD" w14:textId="77777777" w:rsidR="007461C5" w:rsidRDefault="007461C5" w:rsidP="00E027DA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Integrante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59F4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ABED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favor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651D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BDFD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En abstención </w:t>
            </w:r>
          </w:p>
        </w:tc>
      </w:tr>
      <w:tr w:rsidR="007461C5" w14:paraId="2CAE63A7" w14:textId="77777777" w:rsidTr="009B411D">
        <w:trPr>
          <w:trHeight w:val="342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8BD0" w14:textId="77777777" w:rsidR="007461C5" w:rsidRDefault="007461C5" w:rsidP="00E027DA">
            <w:pPr>
              <w:spacing w:line="240" w:lineRule="auto"/>
            </w:pPr>
            <w:r>
              <w:t xml:space="preserve">C. Jorge de Jesús Juárez Parra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574B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Presidente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C2F2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0CEECBF" wp14:editId="3D5D1B00">
                  <wp:extent cx="201295" cy="201295"/>
                  <wp:effectExtent l="0" t="0" r="8255" b="8255"/>
                  <wp:docPr id="1714605641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8A92" w14:textId="77777777" w:rsidR="007461C5" w:rsidRPr="00B15E67" w:rsidRDefault="007461C5" w:rsidP="00E027DA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AF8C" w14:textId="77777777" w:rsidR="007461C5" w:rsidRPr="00B15E67" w:rsidRDefault="007461C5" w:rsidP="00E027DA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9B411D" w14:paraId="4ABB1063" w14:textId="77777777" w:rsidTr="009B411D">
        <w:trPr>
          <w:trHeight w:val="334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D6AF" w14:textId="77777777" w:rsidR="009B411D" w:rsidRDefault="009B411D" w:rsidP="00E027DA">
            <w:pPr>
              <w:spacing w:line="240" w:lineRule="auto"/>
              <w:jc w:val="both"/>
            </w:pPr>
            <w:r>
              <w:t xml:space="preserve">C. Tania Magdalena Bernardino Juárez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C952" w14:textId="77777777" w:rsidR="009B411D" w:rsidRDefault="009B411D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4CC5" w14:textId="099EE117" w:rsidR="009B411D" w:rsidRPr="009B411D" w:rsidRDefault="009B411D" w:rsidP="009B411D">
            <w:pPr>
              <w:tabs>
                <w:tab w:val="left" w:pos="1245"/>
              </w:tabs>
              <w:spacing w:line="240" w:lineRule="auto"/>
              <w:rPr>
                <w:b/>
                <w:bCs/>
              </w:rPr>
            </w:pPr>
            <w:r>
              <w:tab/>
            </w:r>
            <w:r w:rsidRPr="009B411D">
              <w:rPr>
                <w:b/>
                <w:bCs/>
                <w:sz w:val="28"/>
                <w:szCs w:val="28"/>
              </w:rPr>
              <w:t>AUSENTE</w:t>
            </w:r>
          </w:p>
        </w:tc>
      </w:tr>
      <w:tr w:rsidR="007461C5" w14:paraId="487A8F0E" w14:textId="77777777" w:rsidTr="009B411D">
        <w:trPr>
          <w:trHeight w:val="342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7252" w14:textId="77777777" w:rsidR="007461C5" w:rsidRDefault="007461C5" w:rsidP="00E027DA">
            <w:pPr>
              <w:spacing w:line="240" w:lineRule="auto"/>
              <w:jc w:val="both"/>
            </w:pPr>
            <w:r>
              <w:t xml:space="preserve">C. Francisco Ignacio Carrillo Gómez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6AC9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874D" w14:textId="77777777" w:rsidR="007461C5" w:rsidRDefault="007461C5" w:rsidP="00E027DA">
            <w:pPr>
              <w:spacing w:line="240" w:lineRule="auto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6F0CEEC3" wp14:editId="5E30A5E6">
                  <wp:extent cx="200025" cy="200025"/>
                  <wp:effectExtent l="0" t="0" r="9525" b="9525"/>
                  <wp:docPr id="256607566" name="Imagen 256607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4621" w14:textId="77777777" w:rsidR="007461C5" w:rsidRDefault="007461C5" w:rsidP="00E027DA">
            <w:pPr>
              <w:spacing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1975" w14:textId="77777777" w:rsidR="007461C5" w:rsidRDefault="007461C5" w:rsidP="00E027DA">
            <w:pPr>
              <w:spacing w:line="240" w:lineRule="auto"/>
              <w:jc w:val="both"/>
            </w:pPr>
          </w:p>
        </w:tc>
      </w:tr>
    </w:tbl>
    <w:p w14:paraId="5FFDCC5D" w14:textId="77777777" w:rsidR="007461C5" w:rsidRDefault="007461C5" w:rsidP="007461C5">
      <w:pPr>
        <w:pStyle w:val="Prrafodelista"/>
        <w:spacing w:after="0"/>
        <w:ind w:left="644"/>
        <w:jc w:val="both"/>
      </w:pPr>
    </w:p>
    <w:p w14:paraId="1D2C60ED" w14:textId="77777777" w:rsidR="009B411D" w:rsidRPr="009B411D" w:rsidRDefault="009B411D" w:rsidP="009B411D">
      <w:pPr>
        <w:spacing w:after="0"/>
        <w:jc w:val="both"/>
        <w:rPr>
          <w:rFonts w:ascii="Cambria" w:hAnsi="Cambria" w:cs="Arial"/>
          <w:lang w:val="es-ES_tradnl"/>
        </w:rPr>
      </w:pPr>
      <w:r w:rsidRPr="009B411D">
        <w:rPr>
          <w:rFonts w:ascii="Cambria" w:hAnsi="Cambria" w:cs="Arial"/>
          <w:lang w:val="es-ES_tradnl"/>
        </w:rPr>
        <w:t>Análisis, discusión y en su caso aprobación y dictaminación de los Techos Financieros asignados por el Área Técnica, respecto de las Obras.</w:t>
      </w:r>
    </w:p>
    <w:p w14:paraId="4A8F22F6" w14:textId="77777777" w:rsidR="009B411D" w:rsidRPr="005836AF" w:rsidRDefault="009B411D" w:rsidP="009B411D">
      <w:pPr>
        <w:pStyle w:val="Prrafodelista"/>
        <w:numPr>
          <w:ilvl w:val="1"/>
          <w:numId w:val="26"/>
        </w:numPr>
        <w:spacing w:after="0"/>
        <w:jc w:val="both"/>
        <w:rPr>
          <w:rFonts w:ascii="Cambria" w:hAnsi="Cambria" w:cs="Arial"/>
          <w:lang w:val="es-ES_tradnl"/>
        </w:rPr>
      </w:pPr>
      <w:r w:rsidRPr="005836AF">
        <w:rPr>
          <w:rFonts w:ascii="Cambria" w:hAnsi="Cambria" w:cs="Arial"/>
          <w:lang w:val="es-ES_tradnl"/>
        </w:rPr>
        <w:t>RP-05-2024</w:t>
      </w:r>
    </w:p>
    <w:p w14:paraId="703D206A" w14:textId="77777777" w:rsidR="009B411D" w:rsidRPr="005836AF" w:rsidRDefault="009B411D" w:rsidP="009B411D">
      <w:pPr>
        <w:pStyle w:val="Prrafodelista"/>
        <w:numPr>
          <w:ilvl w:val="1"/>
          <w:numId w:val="26"/>
        </w:numPr>
        <w:spacing w:after="0"/>
        <w:jc w:val="both"/>
        <w:rPr>
          <w:rFonts w:ascii="Cambria" w:hAnsi="Cambria" w:cs="Arial"/>
          <w:lang w:val="es-ES_tradnl"/>
        </w:rPr>
      </w:pPr>
      <w:r w:rsidRPr="005836AF">
        <w:rPr>
          <w:rFonts w:ascii="Cambria" w:hAnsi="Cambria" w:cs="Arial"/>
          <w:lang w:val="es-ES_tradnl"/>
        </w:rPr>
        <w:t>RP-06-2024</w:t>
      </w:r>
    </w:p>
    <w:p w14:paraId="741175AB" w14:textId="77777777" w:rsidR="009B411D" w:rsidRPr="005836AF" w:rsidRDefault="009B411D" w:rsidP="009B411D">
      <w:pPr>
        <w:pStyle w:val="Prrafodelista"/>
        <w:numPr>
          <w:ilvl w:val="1"/>
          <w:numId w:val="26"/>
        </w:numPr>
        <w:spacing w:after="0"/>
        <w:jc w:val="both"/>
        <w:rPr>
          <w:rFonts w:ascii="Cambria" w:hAnsi="Cambria" w:cs="Arial"/>
          <w:lang w:val="es-ES_tradnl"/>
        </w:rPr>
      </w:pPr>
      <w:r w:rsidRPr="005836AF">
        <w:rPr>
          <w:rFonts w:ascii="Cambria" w:hAnsi="Cambria" w:cs="Arial"/>
          <w:lang w:val="es-ES_tradnl"/>
        </w:rPr>
        <w:t>RP-07-2024</w:t>
      </w:r>
    </w:p>
    <w:p w14:paraId="5CDC285D" w14:textId="77777777" w:rsidR="009B411D" w:rsidRPr="005836AF" w:rsidRDefault="009B411D" w:rsidP="009B411D">
      <w:pPr>
        <w:pStyle w:val="Prrafodelista"/>
        <w:numPr>
          <w:ilvl w:val="1"/>
          <w:numId w:val="26"/>
        </w:numPr>
        <w:spacing w:after="0"/>
        <w:jc w:val="both"/>
        <w:rPr>
          <w:rFonts w:ascii="Cambria" w:hAnsi="Cambria" w:cs="Arial"/>
          <w:lang w:val="es-ES_tradnl"/>
        </w:rPr>
      </w:pPr>
      <w:r w:rsidRPr="005836AF">
        <w:rPr>
          <w:rFonts w:ascii="Cambria" w:hAnsi="Cambria" w:cs="Arial"/>
          <w:lang w:val="es-ES_tradnl"/>
        </w:rPr>
        <w:t>RP-08-2024</w:t>
      </w:r>
    </w:p>
    <w:p w14:paraId="050572BF" w14:textId="77777777" w:rsidR="009B411D" w:rsidRPr="005836AF" w:rsidRDefault="009B411D" w:rsidP="009B411D">
      <w:pPr>
        <w:pStyle w:val="Prrafodelista"/>
        <w:numPr>
          <w:ilvl w:val="1"/>
          <w:numId w:val="26"/>
        </w:numPr>
        <w:spacing w:after="0"/>
        <w:jc w:val="both"/>
        <w:rPr>
          <w:rFonts w:ascii="Cambria" w:hAnsi="Cambria" w:cs="Arial"/>
          <w:lang w:val="es-ES_tradnl"/>
        </w:rPr>
      </w:pPr>
      <w:r w:rsidRPr="005836AF">
        <w:rPr>
          <w:rFonts w:ascii="Cambria" w:hAnsi="Cambria" w:cs="Arial"/>
          <w:lang w:val="es-ES_tradnl"/>
        </w:rPr>
        <w:t>RP-09-2024.</w:t>
      </w:r>
    </w:p>
    <w:p w14:paraId="6252D5AF" w14:textId="1EDC90BD" w:rsidR="00270602" w:rsidRDefault="00270602" w:rsidP="004518E8">
      <w:pPr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34" w:type="dxa"/>
        <w:tblInd w:w="0" w:type="dxa"/>
        <w:tblLook w:val="04A0" w:firstRow="1" w:lastRow="0" w:firstColumn="1" w:lastColumn="0" w:noHBand="0" w:noVBand="1"/>
      </w:tblPr>
      <w:tblGrid>
        <w:gridCol w:w="3817"/>
        <w:gridCol w:w="1701"/>
        <w:gridCol w:w="1279"/>
        <w:gridCol w:w="1420"/>
        <w:gridCol w:w="1417"/>
      </w:tblGrid>
      <w:tr w:rsidR="009B411D" w14:paraId="783A344F" w14:textId="77777777" w:rsidTr="002E6D93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98D0" w14:textId="77777777" w:rsidR="009B411D" w:rsidRDefault="009B411D" w:rsidP="002E6D93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Integrante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1AC9" w14:textId="77777777" w:rsidR="009B411D" w:rsidRDefault="009B411D" w:rsidP="002E6D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65D7" w14:textId="77777777" w:rsidR="009B411D" w:rsidRDefault="009B411D" w:rsidP="002E6D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favor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B442" w14:textId="77777777" w:rsidR="009B411D" w:rsidRDefault="009B411D" w:rsidP="002E6D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28EF" w14:textId="77777777" w:rsidR="009B411D" w:rsidRDefault="009B411D" w:rsidP="002E6D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En abstención </w:t>
            </w:r>
          </w:p>
        </w:tc>
      </w:tr>
      <w:tr w:rsidR="009B411D" w14:paraId="1412EE73" w14:textId="77777777" w:rsidTr="002E6D93">
        <w:trPr>
          <w:trHeight w:val="342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B295" w14:textId="77777777" w:rsidR="009B411D" w:rsidRDefault="009B411D" w:rsidP="002E6D93">
            <w:pPr>
              <w:spacing w:line="240" w:lineRule="auto"/>
            </w:pPr>
            <w:r>
              <w:t xml:space="preserve">C. Jorge de Jesús Juárez Parra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EFF2" w14:textId="77777777" w:rsidR="009B411D" w:rsidRDefault="009B411D" w:rsidP="002E6D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Presidente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ED75" w14:textId="77777777" w:rsidR="009B411D" w:rsidRDefault="009B411D" w:rsidP="002E6D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4231F9C" wp14:editId="42807DE3">
                  <wp:extent cx="201295" cy="201295"/>
                  <wp:effectExtent l="0" t="0" r="8255" b="8255"/>
                  <wp:docPr id="22381026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7379" w14:textId="77777777" w:rsidR="009B411D" w:rsidRPr="00B15E67" w:rsidRDefault="009B411D" w:rsidP="002E6D93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DE39" w14:textId="77777777" w:rsidR="009B411D" w:rsidRPr="00B15E67" w:rsidRDefault="009B411D" w:rsidP="002E6D93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9B411D" w14:paraId="2F02C39F" w14:textId="77777777" w:rsidTr="002E6D93">
        <w:trPr>
          <w:trHeight w:val="334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7F08" w14:textId="77777777" w:rsidR="009B411D" w:rsidRDefault="009B411D" w:rsidP="002E6D93">
            <w:pPr>
              <w:spacing w:line="240" w:lineRule="auto"/>
              <w:jc w:val="both"/>
            </w:pPr>
            <w:r>
              <w:t xml:space="preserve">C. Tania Magdalena Bernardino Juárez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13CC" w14:textId="77777777" w:rsidR="009B411D" w:rsidRDefault="009B411D" w:rsidP="002E6D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544D" w14:textId="77777777" w:rsidR="009B411D" w:rsidRPr="009B411D" w:rsidRDefault="009B411D" w:rsidP="002E6D93">
            <w:pPr>
              <w:tabs>
                <w:tab w:val="left" w:pos="1245"/>
              </w:tabs>
              <w:spacing w:line="240" w:lineRule="auto"/>
              <w:rPr>
                <w:b/>
                <w:bCs/>
              </w:rPr>
            </w:pPr>
            <w:r>
              <w:tab/>
            </w:r>
            <w:r w:rsidRPr="009B411D">
              <w:rPr>
                <w:b/>
                <w:bCs/>
                <w:sz w:val="28"/>
                <w:szCs w:val="28"/>
              </w:rPr>
              <w:t>AUSENTE</w:t>
            </w:r>
          </w:p>
        </w:tc>
      </w:tr>
      <w:tr w:rsidR="009B411D" w14:paraId="165E20F5" w14:textId="77777777" w:rsidTr="002E6D93">
        <w:trPr>
          <w:trHeight w:val="342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86B4" w14:textId="77777777" w:rsidR="009B411D" w:rsidRDefault="009B411D" w:rsidP="002E6D93">
            <w:pPr>
              <w:spacing w:line="240" w:lineRule="auto"/>
              <w:jc w:val="both"/>
            </w:pPr>
            <w:r>
              <w:t xml:space="preserve">C. Francisco Ignacio Carrillo Gómez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55FF" w14:textId="77777777" w:rsidR="009B411D" w:rsidRDefault="009B411D" w:rsidP="002E6D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F0BB" w14:textId="77777777" w:rsidR="009B411D" w:rsidRDefault="009B411D" w:rsidP="002E6D93">
            <w:pPr>
              <w:spacing w:line="240" w:lineRule="auto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566A3B9D" wp14:editId="447DE12F">
                  <wp:extent cx="200025" cy="200025"/>
                  <wp:effectExtent l="0" t="0" r="9525" b="9525"/>
                  <wp:docPr id="1607434828" name="Imagen 1607434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E84A" w14:textId="77777777" w:rsidR="009B411D" w:rsidRDefault="009B411D" w:rsidP="002E6D93">
            <w:pPr>
              <w:spacing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14C2" w14:textId="77777777" w:rsidR="009B411D" w:rsidRDefault="009B411D" w:rsidP="002E6D93">
            <w:pPr>
              <w:spacing w:line="240" w:lineRule="auto"/>
              <w:jc w:val="both"/>
            </w:pPr>
          </w:p>
        </w:tc>
      </w:tr>
    </w:tbl>
    <w:p w14:paraId="0EA9674C" w14:textId="77777777" w:rsidR="00270602" w:rsidRPr="004518E8" w:rsidRDefault="00270602" w:rsidP="004518E8">
      <w:pPr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14:paraId="258E793D" w14:textId="77777777" w:rsidR="00A37307" w:rsidRDefault="00A37307" w:rsidP="002A0AD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D53DA4" w14:textId="77777777" w:rsidR="00625B69" w:rsidRDefault="00625B69" w:rsidP="002A0ADE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625B69" w:rsidSect="00D71639">
      <w:head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91B85" w14:textId="77777777" w:rsidR="00480550" w:rsidRDefault="00480550" w:rsidP="002A0ADE">
      <w:pPr>
        <w:spacing w:after="0" w:line="240" w:lineRule="auto"/>
      </w:pPr>
      <w:r>
        <w:separator/>
      </w:r>
    </w:p>
  </w:endnote>
  <w:endnote w:type="continuationSeparator" w:id="0">
    <w:p w14:paraId="2E6D0EA4" w14:textId="77777777" w:rsidR="00480550" w:rsidRDefault="00480550" w:rsidP="002A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210EC" w14:textId="77777777" w:rsidR="00480550" w:rsidRDefault="00480550" w:rsidP="002A0ADE">
      <w:pPr>
        <w:spacing w:after="0" w:line="240" w:lineRule="auto"/>
      </w:pPr>
      <w:r>
        <w:separator/>
      </w:r>
    </w:p>
  </w:footnote>
  <w:footnote w:type="continuationSeparator" w:id="0">
    <w:p w14:paraId="142F3891" w14:textId="77777777" w:rsidR="00480550" w:rsidRDefault="00480550" w:rsidP="002A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4F32" w14:textId="0E0A0EBD" w:rsidR="002A0ADE" w:rsidRDefault="00625B69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29FBF41" wp14:editId="7D1FF11D">
          <wp:simplePos x="0" y="0"/>
          <wp:positionH relativeFrom="column">
            <wp:posOffset>4048125</wp:posOffset>
          </wp:positionH>
          <wp:positionV relativeFrom="paragraph">
            <wp:posOffset>-352425</wp:posOffset>
          </wp:positionV>
          <wp:extent cx="2359660" cy="1109345"/>
          <wp:effectExtent l="0" t="0" r="2540" b="0"/>
          <wp:wrapNone/>
          <wp:docPr id="6580951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3EA7">
      <w:rPr>
        <w:noProof/>
      </w:rPr>
      <w:drawing>
        <wp:anchor distT="0" distB="0" distL="114300" distR="114300" simplePos="0" relativeHeight="251658240" behindDoc="1" locked="0" layoutInCell="1" allowOverlap="1" wp14:anchorId="01F36784" wp14:editId="49C858B6">
          <wp:simplePos x="0" y="0"/>
          <wp:positionH relativeFrom="page">
            <wp:align>right</wp:align>
          </wp:positionH>
          <wp:positionV relativeFrom="paragraph">
            <wp:posOffset>-590550</wp:posOffset>
          </wp:positionV>
          <wp:extent cx="7780655" cy="10066655"/>
          <wp:effectExtent l="0" t="0" r="0" b="0"/>
          <wp:wrapNone/>
          <wp:docPr id="20094472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006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A0ADE">
      <w:rPr>
        <w:noProof/>
      </w:rPr>
      <w:drawing>
        <wp:anchor distT="0" distB="0" distL="114300" distR="114300" simplePos="0" relativeHeight="251659264" behindDoc="1" locked="0" layoutInCell="1" allowOverlap="1" wp14:anchorId="140FD114" wp14:editId="7D67E22D">
          <wp:simplePos x="0" y="0"/>
          <wp:positionH relativeFrom="column">
            <wp:posOffset>3876675</wp:posOffset>
          </wp:positionH>
          <wp:positionV relativeFrom="paragraph">
            <wp:posOffset>-342900</wp:posOffset>
          </wp:positionV>
          <wp:extent cx="2407920" cy="817245"/>
          <wp:effectExtent l="0" t="0" r="0" b="1905"/>
          <wp:wrapNone/>
          <wp:docPr id="40883648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A6809"/>
    <w:multiLevelType w:val="hybridMultilevel"/>
    <w:tmpl w:val="CFA22DD6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1FB2C1A"/>
    <w:multiLevelType w:val="hybridMultilevel"/>
    <w:tmpl w:val="C32A9D8A"/>
    <w:lvl w:ilvl="0" w:tplc="34F8826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4381208"/>
    <w:multiLevelType w:val="hybridMultilevel"/>
    <w:tmpl w:val="D3C6D1E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C996CFD"/>
    <w:multiLevelType w:val="hybridMultilevel"/>
    <w:tmpl w:val="E03ACE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760C23"/>
    <w:multiLevelType w:val="hybridMultilevel"/>
    <w:tmpl w:val="892CF68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73635D0"/>
    <w:multiLevelType w:val="hybridMultilevel"/>
    <w:tmpl w:val="877AF31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610119"/>
    <w:multiLevelType w:val="hybridMultilevel"/>
    <w:tmpl w:val="2D36C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504996"/>
    <w:multiLevelType w:val="hybridMultilevel"/>
    <w:tmpl w:val="860E3892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AEB0273"/>
    <w:multiLevelType w:val="multilevel"/>
    <w:tmpl w:val="526206A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EFE52D9"/>
    <w:multiLevelType w:val="hybridMultilevel"/>
    <w:tmpl w:val="88300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62A7BB5"/>
    <w:multiLevelType w:val="hybridMultilevel"/>
    <w:tmpl w:val="52006070"/>
    <w:lvl w:ilvl="0" w:tplc="080A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9" w15:restartNumberingAfterBreak="0">
    <w:nsid w:val="47526619"/>
    <w:multiLevelType w:val="hybridMultilevel"/>
    <w:tmpl w:val="2A38171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7FE1E27"/>
    <w:multiLevelType w:val="hybridMultilevel"/>
    <w:tmpl w:val="D416E01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84C4F29"/>
    <w:multiLevelType w:val="multilevel"/>
    <w:tmpl w:val="D8061F64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4E7B162F"/>
    <w:multiLevelType w:val="hybridMultilevel"/>
    <w:tmpl w:val="70CA5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05EEB"/>
    <w:multiLevelType w:val="hybridMultilevel"/>
    <w:tmpl w:val="23EEC520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 w15:restartNumberingAfterBreak="0">
    <w:nsid w:val="59350CFB"/>
    <w:multiLevelType w:val="multilevel"/>
    <w:tmpl w:val="9DF09F0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59500B9D"/>
    <w:multiLevelType w:val="hybridMultilevel"/>
    <w:tmpl w:val="92C4EA5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DEC6B47"/>
    <w:multiLevelType w:val="multilevel"/>
    <w:tmpl w:val="604E1C0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61D61AD2"/>
    <w:multiLevelType w:val="hybridMultilevel"/>
    <w:tmpl w:val="4A0405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714DCF"/>
    <w:multiLevelType w:val="hybridMultilevel"/>
    <w:tmpl w:val="98E2AA2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D0813D7"/>
    <w:multiLevelType w:val="hybridMultilevel"/>
    <w:tmpl w:val="106A2ADE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08A1F5E"/>
    <w:multiLevelType w:val="hybridMultilevel"/>
    <w:tmpl w:val="382A235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5B26EF7"/>
    <w:multiLevelType w:val="hybridMultilevel"/>
    <w:tmpl w:val="3EA00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C2C6D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4" w15:restartNumberingAfterBreak="0">
    <w:nsid w:val="7D8D667C"/>
    <w:multiLevelType w:val="hybridMultilevel"/>
    <w:tmpl w:val="E7B245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B53B5B"/>
    <w:multiLevelType w:val="hybridMultilevel"/>
    <w:tmpl w:val="B7189CAC"/>
    <w:lvl w:ilvl="0" w:tplc="080A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6" w15:restartNumberingAfterBreak="0">
    <w:nsid w:val="7FA82289"/>
    <w:multiLevelType w:val="hybridMultilevel"/>
    <w:tmpl w:val="24A05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597152">
    <w:abstractNumId w:val="34"/>
  </w:num>
  <w:num w:numId="2" w16cid:durableId="2098552246">
    <w:abstractNumId w:val="15"/>
  </w:num>
  <w:num w:numId="3" w16cid:durableId="449784919">
    <w:abstractNumId w:val="12"/>
  </w:num>
  <w:num w:numId="4" w16cid:durableId="22176325">
    <w:abstractNumId w:val="40"/>
  </w:num>
  <w:num w:numId="5" w16cid:durableId="1223062340">
    <w:abstractNumId w:val="18"/>
  </w:num>
  <w:num w:numId="6" w16cid:durableId="339159604">
    <w:abstractNumId w:val="25"/>
  </w:num>
  <w:num w:numId="7" w16cid:durableId="1892615912">
    <w:abstractNumId w:val="31"/>
  </w:num>
  <w:num w:numId="8" w16cid:durableId="1944026392">
    <w:abstractNumId w:val="9"/>
  </w:num>
  <w:num w:numId="9" w16cid:durableId="551379930">
    <w:abstractNumId w:val="7"/>
  </w:num>
  <w:num w:numId="10" w16cid:durableId="587739344">
    <w:abstractNumId w:val="6"/>
  </w:num>
  <w:num w:numId="11" w16cid:durableId="704135123">
    <w:abstractNumId w:val="5"/>
  </w:num>
  <w:num w:numId="12" w16cid:durableId="1058482522">
    <w:abstractNumId w:val="4"/>
  </w:num>
  <w:num w:numId="13" w16cid:durableId="1295981638">
    <w:abstractNumId w:val="8"/>
  </w:num>
  <w:num w:numId="14" w16cid:durableId="114181402">
    <w:abstractNumId w:val="3"/>
  </w:num>
  <w:num w:numId="15" w16cid:durableId="1812402970">
    <w:abstractNumId w:val="2"/>
  </w:num>
  <w:num w:numId="16" w16cid:durableId="975335380">
    <w:abstractNumId w:val="1"/>
  </w:num>
  <w:num w:numId="17" w16cid:durableId="227964580">
    <w:abstractNumId w:val="0"/>
  </w:num>
  <w:num w:numId="18" w16cid:durableId="1326282649">
    <w:abstractNumId w:val="23"/>
  </w:num>
  <w:num w:numId="19" w16cid:durableId="829557903">
    <w:abstractNumId w:val="24"/>
  </w:num>
  <w:num w:numId="20" w16cid:durableId="448748036">
    <w:abstractNumId w:val="36"/>
  </w:num>
  <w:num w:numId="21" w16cid:durableId="331837536">
    <w:abstractNumId w:val="27"/>
  </w:num>
  <w:num w:numId="22" w16cid:durableId="740445966">
    <w:abstractNumId w:val="14"/>
  </w:num>
  <w:num w:numId="23" w16cid:durableId="1063790966">
    <w:abstractNumId w:val="43"/>
  </w:num>
  <w:num w:numId="24" w16cid:durableId="1572961918">
    <w:abstractNumId w:val="42"/>
  </w:num>
  <w:num w:numId="25" w16cid:durableId="1006252861">
    <w:abstractNumId w:val="22"/>
  </w:num>
  <w:num w:numId="26" w16cid:durableId="241523349">
    <w:abstractNumId w:val="20"/>
  </w:num>
  <w:num w:numId="27" w16cid:durableId="808330109">
    <w:abstractNumId w:val="41"/>
  </w:num>
  <w:num w:numId="28" w16cid:durableId="1307737921">
    <w:abstractNumId w:val="29"/>
  </w:num>
  <w:num w:numId="29" w16cid:durableId="1712877790">
    <w:abstractNumId w:val="11"/>
  </w:num>
  <w:num w:numId="30" w16cid:durableId="376469780">
    <w:abstractNumId w:val="28"/>
  </w:num>
  <w:num w:numId="31" w16cid:durableId="353771193">
    <w:abstractNumId w:val="46"/>
  </w:num>
  <w:num w:numId="32" w16cid:durableId="1390416643">
    <w:abstractNumId w:val="16"/>
  </w:num>
  <w:num w:numId="33" w16cid:durableId="899488022">
    <w:abstractNumId w:val="26"/>
  </w:num>
  <w:num w:numId="34" w16cid:durableId="751051018">
    <w:abstractNumId w:val="35"/>
  </w:num>
  <w:num w:numId="35" w16cid:durableId="168060113">
    <w:abstractNumId w:val="21"/>
  </w:num>
  <w:num w:numId="36" w16cid:durableId="1874611955">
    <w:abstractNumId w:val="44"/>
  </w:num>
  <w:num w:numId="37" w16cid:durableId="464810163">
    <w:abstractNumId w:val="39"/>
  </w:num>
  <w:num w:numId="38" w16cid:durableId="1350834136">
    <w:abstractNumId w:val="38"/>
  </w:num>
  <w:num w:numId="39" w16cid:durableId="291719323">
    <w:abstractNumId w:val="19"/>
  </w:num>
  <w:num w:numId="40" w16cid:durableId="231964503">
    <w:abstractNumId w:val="17"/>
  </w:num>
  <w:num w:numId="41" w16cid:durableId="1774931365">
    <w:abstractNumId w:val="13"/>
  </w:num>
  <w:num w:numId="42" w16cid:durableId="1801337888">
    <w:abstractNumId w:val="32"/>
  </w:num>
  <w:num w:numId="43" w16cid:durableId="780733635">
    <w:abstractNumId w:val="33"/>
  </w:num>
  <w:num w:numId="44" w16cid:durableId="667170374">
    <w:abstractNumId w:val="30"/>
  </w:num>
  <w:num w:numId="45" w16cid:durableId="1330475141">
    <w:abstractNumId w:val="45"/>
  </w:num>
  <w:num w:numId="46" w16cid:durableId="1514607569">
    <w:abstractNumId w:val="37"/>
  </w:num>
  <w:num w:numId="47" w16cid:durableId="19745606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DE"/>
    <w:rsid w:val="00090529"/>
    <w:rsid w:val="000C234E"/>
    <w:rsid w:val="000D7012"/>
    <w:rsid w:val="000E38A8"/>
    <w:rsid w:val="001158E1"/>
    <w:rsid w:val="0012392A"/>
    <w:rsid w:val="001F764A"/>
    <w:rsid w:val="002342E8"/>
    <w:rsid w:val="00270602"/>
    <w:rsid w:val="00271C85"/>
    <w:rsid w:val="002A0ADE"/>
    <w:rsid w:val="002A104B"/>
    <w:rsid w:val="002C26E0"/>
    <w:rsid w:val="00370494"/>
    <w:rsid w:val="003C0187"/>
    <w:rsid w:val="003C045F"/>
    <w:rsid w:val="003F3EA7"/>
    <w:rsid w:val="00435811"/>
    <w:rsid w:val="004518E8"/>
    <w:rsid w:val="00480550"/>
    <w:rsid w:val="0048148B"/>
    <w:rsid w:val="00575551"/>
    <w:rsid w:val="00625B69"/>
    <w:rsid w:val="006431AE"/>
    <w:rsid w:val="00645252"/>
    <w:rsid w:val="00673186"/>
    <w:rsid w:val="006D3D74"/>
    <w:rsid w:val="00714AEE"/>
    <w:rsid w:val="007461C5"/>
    <w:rsid w:val="00761784"/>
    <w:rsid w:val="007617DE"/>
    <w:rsid w:val="007C1536"/>
    <w:rsid w:val="007C7425"/>
    <w:rsid w:val="0084129C"/>
    <w:rsid w:val="00843A05"/>
    <w:rsid w:val="00856414"/>
    <w:rsid w:val="009326F9"/>
    <w:rsid w:val="00935602"/>
    <w:rsid w:val="009B411D"/>
    <w:rsid w:val="009C4329"/>
    <w:rsid w:val="00A00511"/>
    <w:rsid w:val="00A0275E"/>
    <w:rsid w:val="00A0465E"/>
    <w:rsid w:val="00A37307"/>
    <w:rsid w:val="00A45DA7"/>
    <w:rsid w:val="00A72D65"/>
    <w:rsid w:val="00A85C5D"/>
    <w:rsid w:val="00A9204E"/>
    <w:rsid w:val="00B010FD"/>
    <w:rsid w:val="00BF4706"/>
    <w:rsid w:val="00C15FE6"/>
    <w:rsid w:val="00CC4C3B"/>
    <w:rsid w:val="00CD04E5"/>
    <w:rsid w:val="00CF701C"/>
    <w:rsid w:val="00D20A65"/>
    <w:rsid w:val="00D55C76"/>
    <w:rsid w:val="00D71639"/>
    <w:rsid w:val="00DC4DB6"/>
    <w:rsid w:val="00E15DE8"/>
    <w:rsid w:val="00E30A4B"/>
    <w:rsid w:val="00EB0FBD"/>
    <w:rsid w:val="00F11414"/>
    <w:rsid w:val="00F17E1C"/>
    <w:rsid w:val="00F21D1C"/>
    <w:rsid w:val="00F41CE2"/>
    <w:rsid w:val="00F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C8603"/>
  <w15:chartTrackingRefBased/>
  <w15:docId w15:val="{5768ACD3-60AA-46C8-B9F9-E57B73C3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ADE"/>
    <w:pPr>
      <w:spacing w:after="160" w:line="259" w:lineRule="auto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  <w:lang w:val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645252"/>
    <w:rPr>
      <w:i/>
      <w:iCs/>
      <w:color w:val="1F4E79" w:themeColor="accent1" w:themeShade="80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  <w:lang w:val="es-ES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  <w:lang w:val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5252"/>
    <w:rPr>
      <w:i/>
      <w:iCs/>
      <w:color w:val="1F4E79" w:themeColor="accent1" w:themeShade="80"/>
    </w:rPr>
  </w:style>
  <w:style w:type="character" w:styleId="Referenciasutil">
    <w:name w:val="Subtle Reference"/>
    <w:basedOn w:val="Fuentedeprrafopredeter"/>
    <w:uiPriority w:val="31"/>
    <w:qFormat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Ttulodellibro">
    <w:name w:val="Book Title"/>
    <w:basedOn w:val="Fuentedeprrafopredeter"/>
    <w:uiPriority w:val="33"/>
    <w:qFormat/>
    <w:rPr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645252"/>
    <w:rPr>
      <w:color w:val="1F4E79" w:themeColor="accent1" w:themeShade="80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252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45252"/>
    <w:pPr>
      <w:spacing w:after="120" w:line="240" w:lineRule="auto"/>
    </w:pPr>
    <w:rPr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45252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45252"/>
    <w:pPr>
      <w:spacing w:after="120" w:line="240" w:lineRule="auto"/>
      <w:ind w:left="360"/>
    </w:pPr>
    <w:rPr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45252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45252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5252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52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5252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45252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45252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5252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45252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45252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45252"/>
    <w:rPr>
      <w:rFonts w:ascii="Consolas" w:hAnsi="Consolas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645252"/>
    <w:rPr>
      <w:color w:val="3B3838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6D3D74"/>
    <w:pPr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D3D74"/>
  </w:style>
  <w:style w:type="paragraph" w:styleId="Piedepgina">
    <w:name w:val="footer"/>
    <w:basedOn w:val="Normal"/>
    <w:link w:val="PiedepginaCar"/>
    <w:uiPriority w:val="99"/>
    <w:unhideWhenUsed/>
    <w:rsid w:val="006D3D74"/>
    <w:pPr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3D74"/>
  </w:style>
  <w:style w:type="table" w:styleId="Tablaconcuadrcula">
    <w:name w:val="Table Grid"/>
    <w:basedOn w:val="Tablanormal"/>
    <w:uiPriority w:val="39"/>
    <w:rsid w:val="003F3EA7"/>
    <w:rPr>
      <w:rFonts w:ascii="Arial" w:eastAsia="Arial" w:hAnsi="Arial" w:cs="Arial"/>
      <w:lang w:val="es-419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431AE"/>
    <w:pPr>
      <w:spacing w:after="200" w:line="276" w:lineRule="auto"/>
      <w:ind w:left="720"/>
      <w:contextualSpacing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neranda.sanchez\AppData\Local\Microsoft\Office\16.0\DTS\es-MX%7bA2E42232-A050-4C49-BB8B-EAA727C17C53%7d\%7bEEF17DE9-5CE4-4957-95B5-26707C404C12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{EEF17DE9-5CE4-4957-95B5-26707C404C12}tf02786999_win32</Template>
  <TotalTime>1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Veneranda Sanchez Ortega</dc:creator>
  <cp:keywords/>
  <dc:description/>
  <cp:lastModifiedBy>Veneranda Sanchez Ortega</cp:lastModifiedBy>
  <cp:revision>2</cp:revision>
  <cp:lastPrinted>2024-08-22T16:53:00Z</cp:lastPrinted>
  <dcterms:created xsi:type="dcterms:W3CDTF">2024-09-04T20:57:00Z</dcterms:created>
  <dcterms:modified xsi:type="dcterms:W3CDTF">2024-09-04T20:57:00Z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