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0047C8B5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4518E8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5F2F957C" w14:textId="076E9BD7" w:rsidR="004518E8" w:rsidRDefault="002A0ADE" w:rsidP="004518E8">
      <w:pPr>
        <w:pStyle w:val="Prrafodelista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7C7425">
        <w:rPr>
          <w:rFonts w:ascii="Arial" w:hAnsi="Arial" w:cs="Arial"/>
          <w:sz w:val="24"/>
          <w:szCs w:val="24"/>
        </w:rPr>
        <w:t xml:space="preserve">TEMA </w:t>
      </w:r>
      <w:r w:rsidRPr="007C742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7C7425">
        <w:rPr>
          <w:rFonts w:ascii="Arial" w:eastAsia="Times New Roman" w:hAnsi="Arial" w:cs="Arial"/>
          <w:color w:val="000000"/>
        </w:rPr>
        <w:t xml:space="preserve">. </w:t>
      </w:r>
      <w:r w:rsidR="004518E8" w:rsidRPr="00EB132C">
        <w:rPr>
          <w:rFonts w:ascii="Arial" w:hAnsi="Arial" w:cs="Arial"/>
        </w:rPr>
        <w:t xml:space="preserve">Análisis, </w:t>
      </w:r>
      <w:r w:rsidR="004518E8">
        <w:rPr>
          <w:rFonts w:ascii="Arial" w:hAnsi="Arial" w:cs="Arial"/>
        </w:rPr>
        <w:t xml:space="preserve">discusión y en su caso aprobación y Dictaminación de los “Dictámenes que contienen los Fallos Finales emitidos por el Comité de Obra </w:t>
      </w:r>
      <w:r w:rsidR="004518E8">
        <w:rPr>
          <w:rFonts w:ascii="Arial" w:hAnsi="Arial" w:cs="Arial"/>
        </w:rPr>
        <w:t>Pública</w:t>
      </w:r>
      <w:r w:rsidR="004518E8">
        <w:rPr>
          <w:rFonts w:ascii="Arial" w:hAnsi="Arial" w:cs="Arial"/>
        </w:rPr>
        <w:t xml:space="preserve"> Municipal de Zapotlán el Grande, Jalisco, respecto de las obras publicas”:</w:t>
      </w:r>
    </w:p>
    <w:p w14:paraId="1A03CBDA" w14:textId="77777777" w:rsidR="004518E8" w:rsidRPr="004518E8" w:rsidRDefault="007C7425" w:rsidP="004518E8">
      <w:pPr>
        <w:pStyle w:val="Prrafodelista"/>
        <w:numPr>
          <w:ilvl w:val="0"/>
          <w:numId w:val="36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4518E8">
        <w:rPr>
          <w:rFonts w:ascii="Cambria" w:hAnsi="Cambria" w:cs="Arial"/>
          <w:b/>
          <w:bCs/>
          <w:i/>
          <w:sz w:val="18"/>
          <w:szCs w:val="18"/>
          <w:lang w:val="es-ES_tradnl"/>
        </w:rPr>
        <w:t>FORTA-00</w:t>
      </w:r>
      <w:r w:rsidR="004518E8"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1-2024 </w:t>
      </w:r>
      <w:r w:rsidR="004518E8" w:rsidRPr="004518E8">
        <w:rPr>
          <w:rFonts w:ascii="Cambria" w:hAnsi="Cambria" w:cs="Arial"/>
          <w:iCs/>
          <w:sz w:val="18"/>
          <w:szCs w:val="18"/>
          <w:lang w:val="es-ES_tradnl"/>
        </w:rPr>
        <w:t>denominada “</w:t>
      </w:r>
      <w:r w:rsidR="004518E8" w:rsidRPr="004518E8">
        <w:rPr>
          <w:rFonts w:ascii="Cambria" w:hAnsi="Cambria" w:cs="Arial"/>
          <w:iCs/>
          <w:sz w:val="18"/>
          <w:szCs w:val="18"/>
          <w:lang w:val="es-ES_tradnl"/>
        </w:rPr>
        <w:t>CONSTRUCCION DE BANQUETAS, MACHUELOS Y PAVIMENTO DE CONCRETO HIDRÁULICO EN LA CALLE PROL. MIGUEL CONTRERAS MEDELLÍN ENTRE LA CALLE JOAQUÍN AGUIRRE Y LA AV. CARLOS VILLASEÑOR EN LA COLONIA CONSTITUYENTES EN CIUDAD GUZMAN, MUNICIPIO DE ZAPOTLÁN EL GRANDE, JALISCO; así como al contratista ganador INGENIERO SIAMIR YOSAM CÁRDENAS DEL TORO, con la propuesta económica de $3,074,840.23 (TRES MILLONES SETENTA Y CUATRO MIL OCHOCIENTOS CUARENTA PESOS 23/100)</w:t>
      </w:r>
    </w:p>
    <w:p w14:paraId="27B97BEE" w14:textId="4C16B948" w:rsidR="004518E8" w:rsidRPr="004518E8" w:rsidRDefault="004518E8" w:rsidP="004518E8">
      <w:pPr>
        <w:pStyle w:val="Prrafodelista"/>
        <w:numPr>
          <w:ilvl w:val="0"/>
          <w:numId w:val="36"/>
        </w:numPr>
        <w:spacing w:after="0"/>
        <w:jc w:val="both"/>
        <w:rPr>
          <w:rFonts w:ascii="Cambria" w:hAnsi="Cambria" w:cs="Arial"/>
          <w:i/>
          <w:sz w:val="18"/>
          <w:szCs w:val="18"/>
          <w:lang w:val="es-ES_tradnl"/>
        </w:rPr>
      </w:pPr>
      <w:r w:rsidRPr="004518E8">
        <w:rPr>
          <w:rFonts w:ascii="Cambria" w:hAnsi="Cambria" w:cs="Arial"/>
          <w:b/>
          <w:bCs/>
          <w:sz w:val="18"/>
          <w:szCs w:val="18"/>
        </w:rPr>
        <w:t>FORTA-002-2024</w:t>
      </w:r>
      <w:r w:rsidRPr="004518E8">
        <w:rPr>
          <w:rFonts w:ascii="Arial" w:hAnsi="Arial" w:cs="Arial"/>
          <w:sz w:val="18"/>
          <w:szCs w:val="18"/>
        </w:rPr>
        <w:t xml:space="preserve"> </w:t>
      </w:r>
      <w:r w:rsidRPr="004518E8">
        <w:rPr>
          <w:rFonts w:ascii="Cambria" w:hAnsi="Cambria" w:cs="Arial"/>
          <w:sz w:val="18"/>
          <w:szCs w:val="18"/>
        </w:rPr>
        <w:t xml:space="preserve">denominada </w:t>
      </w:r>
      <w:r>
        <w:rPr>
          <w:rFonts w:ascii="Cambria" w:hAnsi="Cambria" w:cs="Arial"/>
          <w:b/>
          <w:bCs/>
          <w:sz w:val="18"/>
          <w:szCs w:val="18"/>
          <w:lang w:val="es-ES_tradnl"/>
        </w:rPr>
        <w:t>“</w:t>
      </w:r>
      <w:r w:rsidRPr="004518E8">
        <w:rPr>
          <w:rFonts w:ascii="Cambria" w:hAnsi="Cambria" w:cs="Arial"/>
          <w:sz w:val="18"/>
          <w:szCs w:val="18"/>
          <w:lang w:val="es-ES_tradnl"/>
        </w:rPr>
        <w:t>CONSTRUCCIÓN DE BANQUETAS, MACHUELOS, PAVIMENTO DE CONCRETO HIDRÁULICO Y CONCRETO ESTAMPADO EN CRUCEROS EN LA CALLE GRAL. PEDRO HINOJOSA ENTRE LA CALLE FEDERICO DEL TORO Y LA AV. CRISTÓBAL COLON EN CIUDAD GUZMÁN, MUNICIPIO DE ZAPOTLÁN EL GRANDE, JALISCO</w:t>
      </w:r>
      <w:r>
        <w:rPr>
          <w:rFonts w:ascii="Cambria" w:hAnsi="Cambria" w:cs="Arial"/>
          <w:sz w:val="18"/>
          <w:szCs w:val="18"/>
          <w:lang w:val="es-ES_tradnl"/>
        </w:rPr>
        <w:t>”</w:t>
      </w:r>
      <w:r w:rsidRPr="004518E8">
        <w:rPr>
          <w:rFonts w:ascii="Cambria" w:hAnsi="Cambria" w:cs="Arial"/>
          <w:sz w:val="18"/>
          <w:szCs w:val="18"/>
          <w:lang w:val="es-ES_tradnl"/>
        </w:rPr>
        <w:t>; así como al contratista ganador ARQ. OMAR MAGAÑA MORENO, con la propuesta económica de $2,990,686.02 (DOS MILLONES NOVECIENTOS NOVENTA MIL SEISCIENTOS OCHENTA Y SEIS PESOS 02/100)</w:t>
      </w:r>
    </w:p>
    <w:p w14:paraId="1ECECE48" w14:textId="77777777" w:rsidR="004518E8" w:rsidRPr="004518E8" w:rsidRDefault="004518E8" w:rsidP="004518E8">
      <w:pPr>
        <w:spacing w:after="0"/>
        <w:ind w:left="1080"/>
        <w:jc w:val="both"/>
        <w:rPr>
          <w:rFonts w:ascii="Cambria" w:hAnsi="Cambria" w:cs="Arial"/>
          <w:i/>
          <w:sz w:val="18"/>
          <w:szCs w:val="18"/>
          <w:lang w:val="es-ES_tradnl"/>
        </w:rPr>
      </w:pPr>
    </w:p>
    <w:p w14:paraId="51FDCE18" w14:textId="413E675C" w:rsidR="002A0ADE" w:rsidRDefault="004518E8" w:rsidP="004518E8">
      <w:pPr>
        <w:spacing w:after="0"/>
        <w:jc w:val="both"/>
        <w:rPr>
          <w:rFonts w:ascii="Arial" w:hAnsi="Arial" w:cs="Arial"/>
        </w:rPr>
      </w:pPr>
      <w:r w:rsidRPr="004518E8">
        <w:rPr>
          <w:rFonts w:ascii="Arial" w:hAnsi="Arial" w:cs="Arial"/>
        </w:rPr>
        <w:t xml:space="preserve">Análisis, Estudio en su caso Aprobación y Dictaminación de los “Dictámenes emitidos por el Comité de Obra </w:t>
      </w:r>
      <w:r w:rsidRPr="004518E8">
        <w:rPr>
          <w:rFonts w:ascii="Arial" w:hAnsi="Arial" w:cs="Arial"/>
        </w:rPr>
        <w:t>Pública</w:t>
      </w:r>
      <w:r w:rsidRPr="004518E8">
        <w:rPr>
          <w:rFonts w:ascii="Arial" w:hAnsi="Arial" w:cs="Arial"/>
        </w:rPr>
        <w:t xml:space="preserve"> del Gobierno de Zapotlán el Grande, Jalisco, que aprueban, ratifican y autorizan los acuerdos de justificación emitidos por el área técnica que determinan, el procedimiento de excepción a la licitación </w:t>
      </w:r>
      <w:r w:rsidRPr="004518E8">
        <w:rPr>
          <w:rFonts w:ascii="Arial" w:hAnsi="Arial" w:cs="Arial"/>
        </w:rPr>
        <w:t>pública</w:t>
      </w:r>
      <w:r w:rsidRPr="004518E8">
        <w:rPr>
          <w:rFonts w:ascii="Arial" w:hAnsi="Arial" w:cs="Arial"/>
        </w:rPr>
        <w:t xml:space="preserve"> para contratar las siguientes Obras Públicas”:</w:t>
      </w:r>
    </w:p>
    <w:p w14:paraId="29BAA7AF" w14:textId="3B71EE80" w:rsidR="004518E8" w:rsidRDefault="004518E8" w:rsidP="004518E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4518E8">
        <w:rPr>
          <w:rFonts w:ascii="Arial" w:eastAsia="Calibri" w:hAnsi="Arial" w:cs="Arial"/>
        </w:rPr>
        <w:t xml:space="preserve">Por Concurso Simplificado Sumario </w:t>
      </w:r>
    </w:p>
    <w:p w14:paraId="39D40529" w14:textId="77777777" w:rsidR="00270602" w:rsidRPr="00270602" w:rsidRDefault="004518E8" w:rsidP="00270602">
      <w:pPr>
        <w:pStyle w:val="Prrafodelista"/>
        <w:numPr>
          <w:ilvl w:val="0"/>
          <w:numId w:val="38"/>
        </w:numPr>
        <w:spacing w:after="0"/>
        <w:jc w:val="both"/>
        <w:rPr>
          <w:rFonts w:ascii="Cambria" w:eastAsia="Calibri" w:hAnsi="Cambria" w:cs="Arial"/>
          <w:b/>
          <w:bCs/>
          <w:sz w:val="18"/>
          <w:szCs w:val="18"/>
          <w:lang w:val="es-ES_tradnl"/>
        </w:rPr>
      </w:pPr>
      <w:r w:rsidRPr="004518E8">
        <w:rPr>
          <w:rFonts w:ascii="Cambria" w:eastAsia="Calibri" w:hAnsi="Cambria" w:cs="Arial"/>
          <w:b/>
          <w:bCs/>
          <w:sz w:val="18"/>
          <w:szCs w:val="18"/>
        </w:rPr>
        <w:t>FORTA-003-2024</w:t>
      </w:r>
      <w:r>
        <w:rPr>
          <w:rFonts w:ascii="Cambria" w:eastAsia="Calibri" w:hAnsi="Cambria" w:cs="Arial"/>
          <w:b/>
          <w:bCs/>
          <w:sz w:val="18"/>
          <w:szCs w:val="18"/>
        </w:rPr>
        <w:t xml:space="preserve"> </w:t>
      </w:r>
      <w:r w:rsidRPr="004518E8">
        <w:rPr>
          <w:rFonts w:ascii="Cambria" w:eastAsia="Calibri" w:hAnsi="Cambria" w:cs="Arial"/>
          <w:sz w:val="18"/>
          <w:szCs w:val="18"/>
        </w:rPr>
        <w:t xml:space="preserve">denominada </w:t>
      </w:r>
      <w:r w:rsidR="00270602" w:rsidRPr="00270602">
        <w:rPr>
          <w:rFonts w:ascii="Cambria" w:eastAsia="Calibri" w:hAnsi="Cambria" w:cs="Arial"/>
          <w:b/>
          <w:bCs/>
          <w:sz w:val="18"/>
          <w:szCs w:val="18"/>
          <w:lang w:val="es-ES_tradnl"/>
        </w:rPr>
        <w:t>“</w:t>
      </w:r>
      <w:r w:rsidR="00270602" w:rsidRPr="00270602">
        <w:rPr>
          <w:rFonts w:ascii="Cambria" w:eastAsia="Calibri" w:hAnsi="Cambria" w:cs="Arial"/>
          <w:sz w:val="18"/>
          <w:szCs w:val="18"/>
          <w:lang w:val="es-ES_tradnl"/>
        </w:rPr>
        <w:t>CONSTRUCCIÓN DE BANQUETAS, MACHUELOS Y EMPEDRADO CON HUELLAS DE RODAMIENTO EN LA CALLE PROL. JALISCO ENTRE LA AV. LIC. GENARO ÁLVAREZ LÓPEZ Y LA CALLE JALISCO EN LA COLONIA CRUZ ROJA EN CIUDAD GUZMÁN, MUNICIPIO DE ZAPOTLÁN EL GRANDE, JALISCO”</w:t>
      </w:r>
    </w:p>
    <w:p w14:paraId="26C1099D" w14:textId="77777777" w:rsidR="00270602" w:rsidRPr="00270602" w:rsidRDefault="00270602" w:rsidP="00270602">
      <w:pPr>
        <w:pStyle w:val="Prrafodelista"/>
        <w:numPr>
          <w:ilvl w:val="0"/>
          <w:numId w:val="38"/>
        </w:numPr>
        <w:spacing w:after="0"/>
        <w:jc w:val="both"/>
        <w:rPr>
          <w:rFonts w:ascii="Cambria" w:eastAsia="Calibri" w:hAnsi="Cambria" w:cs="Arial"/>
          <w:b/>
          <w:bCs/>
          <w:sz w:val="18"/>
          <w:szCs w:val="18"/>
          <w:lang w:val="es-ES_tradnl"/>
        </w:rPr>
      </w:pPr>
      <w:r w:rsidRPr="00270602">
        <w:rPr>
          <w:rFonts w:ascii="Cambria" w:eastAsia="Calibri" w:hAnsi="Cambria" w:cs="Arial"/>
          <w:b/>
          <w:bCs/>
          <w:sz w:val="18"/>
          <w:szCs w:val="18"/>
        </w:rPr>
        <w:t>FORTA-004-2024</w:t>
      </w:r>
      <w:r>
        <w:rPr>
          <w:rFonts w:ascii="Cambria" w:eastAsia="Calibri" w:hAnsi="Cambria" w:cs="Arial"/>
          <w:sz w:val="18"/>
          <w:szCs w:val="18"/>
        </w:rPr>
        <w:t xml:space="preserve"> denominada </w:t>
      </w:r>
      <w:r w:rsidRPr="00270602">
        <w:rPr>
          <w:rFonts w:ascii="Cambria" w:eastAsia="Calibri" w:hAnsi="Cambria" w:cs="Arial"/>
          <w:sz w:val="18"/>
          <w:szCs w:val="18"/>
          <w:lang w:val="es-ES_tradnl"/>
        </w:rPr>
        <w:t>“CONSTRUCCIÓN DE BANQUETAS, MACHUELOS Y PAVIMENTO DE CONCRETO HIDRÁULICO EN LA CALLE COLIMA ENTRE LA CALLE LEONA VICARIO FDZ. Y LA CALLE GRAL. PEDRO OGAZÓN RUBIO EN LA COLONIA CENTRO EN CIUDAD GUZMÁN, MUNICIPIO DE ZAPOTLÁN EL GRANDE, JALISCO”</w:t>
      </w:r>
    </w:p>
    <w:p w14:paraId="4FB10715" w14:textId="1063BF55" w:rsidR="00270602" w:rsidRPr="00270602" w:rsidRDefault="00270602" w:rsidP="00270602">
      <w:pPr>
        <w:pStyle w:val="Prrafodelista"/>
        <w:numPr>
          <w:ilvl w:val="0"/>
          <w:numId w:val="38"/>
        </w:numPr>
        <w:spacing w:after="0"/>
        <w:jc w:val="both"/>
        <w:rPr>
          <w:rFonts w:ascii="Cambria" w:eastAsia="Calibri" w:hAnsi="Cambria" w:cs="Arial"/>
          <w:b/>
          <w:bCs/>
          <w:sz w:val="18"/>
          <w:szCs w:val="18"/>
        </w:rPr>
      </w:pPr>
      <w:r w:rsidRPr="00270602">
        <w:rPr>
          <w:rFonts w:ascii="Cambria" w:eastAsia="Calibri" w:hAnsi="Cambria" w:cs="Arial"/>
          <w:b/>
          <w:bCs/>
          <w:sz w:val="18"/>
          <w:szCs w:val="18"/>
        </w:rPr>
        <w:t>FORTA-006-2024</w:t>
      </w:r>
      <w:r>
        <w:rPr>
          <w:rFonts w:ascii="Cambria" w:eastAsia="Calibri" w:hAnsi="Cambria" w:cs="Arial"/>
          <w:b/>
          <w:bCs/>
          <w:sz w:val="18"/>
          <w:szCs w:val="18"/>
        </w:rPr>
        <w:t xml:space="preserve"> </w:t>
      </w:r>
      <w:r>
        <w:rPr>
          <w:rFonts w:ascii="Cambria" w:eastAsia="Calibri" w:hAnsi="Cambria" w:cs="Arial"/>
          <w:sz w:val="18"/>
          <w:szCs w:val="18"/>
        </w:rPr>
        <w:t xml:space="preserve">denominada </w:t>
      </w:r>
      <w:r w:rsidRPr="00270602">
        <w:rPr>
          <w:rFonts w:ascii="Cambria" w:eastAsia="Calibri" w:hAnsi="Cambria" w:cs="Arial"/>
          <w:sz w:val="18"/>
          <w:szCs w:val="18"/>
        </w:rPr>
        <w:t>“CONSTRUCCIÓN DE BANQUETAS, MACHUELOS Y EMPEDRADO EN LA CALLE BASILIO VADILLO ENTRE EL TIANGUIS MUNICIPAL Y LA CALLE GRAL. IGNACIO COMONFORT EN LA COLONIA EL BAJÍO II EN CIUDAD GUZMÁN, MUNICIPIO DE ZAPOLTÁN EL GRANDE, JALISCO”</w:t>
      </w:r>
    </w:p>
    <w:p w14:paraId="1210189B" w14:textId="48C8726C" w:rsidR="004518E8" w:rsidRDefault="00270602" w:rsidP="004518E8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270602">
        <w:rPr>
          <w:rFonts w:ascii="Arial" w:eastAsia="Calibri" w:hAnsi="Arial" w:cs="Arial"/>
        </w:rPr>
        <w:t xml:space="preserve">Por Adjudicación Directa </w:t>
      </w:r>
    </w:p>
    <w:p w14:paraId="709681B9" w14:textId="681AC502" w:rsidR="004518E8" w:rsidRPr="00270602" w:rsidRDefault="00270602" w:rsidP="004518E8">
      <w:pPr>
        <w:pStyle w:val="Prrafodelista"/>
        <w:numPr>
          <w:ilvl w:val="0"/>
          <w:numId w:val="40"/>
        </w:numPr>
        <w:spacing w:after="0"/>
        <w:jc w:val="both"/>
        <w:rPr>
          <w:rFonts w:ascii="Cambria" w:eastAsia="Calibri" w:hAnsi="Cambria" w:cs="Arial"/>
          <w:b/>
          <w:bCs/>
          <w:sz w:val="18"/>
          <w:szCs w:val="18"/>
          <w:lang w:val="es-ES_tradnl"/>
        </w:rPr>
      </w:pPr>
      <w:r w:rsidRPr="00270602">
        <w:rPr>
          <w:rFonts w:ascii="Cambria" w:eastAsia="Calibri" w:hAnsi="Cambria" w:cs="Arial"/>
          <w:b/>
          <w:bCs/>
          <w:sz w:val="18"/>
          <w:szCs w:val="18"/>
        </w:rPr>
        <w:t>FORTA-005-2024</w:t>
      </w:r>
      <w:r>
        <w:rPr>
          <w:rFonts w:ascii="Cambria" w:eastAsia="Calibri" w:hAnsi="Cambria" w:cs="Arial"/>
          <w:b/>
          <w:bCs/>
          <w:sz w:val="18"/>
          <w:szCs w:val="18"/>
        </w:rPr>
        <w:t xml:space="preserve"> </w:t>
      </w:r>
      <w:r w:rsidRPr="00270602">
        <w:rPr>
          <w:rFonts w:ascii="Cambria" w:eastAsia="Calibri" w:hAnsi="Cambria" w:cs="Arial"/>
          <w:sz w:val="18"/>
          <w:szCs w:val="18"/>
        </w:rPr>
        <w:t xml:space="preserve">denominada </w:t>
      </w:r>
      <w:r>
        <w:rPr>
          <w:rFonts w:ascii="Cambria" w:eastAsia="Calibri" w:hAnsi="Cambria" w:cs="Arial"/>
          <w:sz w:val="18"/>
          <w:szCs w:val="18"/>
        </w:rPr>
        <w:t>“</w:t>
      </w:r>
      <w:r w:rsidRPr="00270602">
        <w:rPr>
          <w:rFonts w:ascii="Cambria" w:eastAsia="Calibri" w:hAnsi="Cambria" w:cs="Arial"/>
          <w:sz w:val="18"/>
          <w:szCs w:val="18"/>
          <w:lang w:val="es-ES_tradnl"/>
        </w:rPr>
        <w:t>CONSTRUCCIÓN BANQUETAS, MACHUELOS, Y EMPDEDRADO EN LA CALLE GRAL. MANUEL M. DIÉGUEZ LARA ENTRE LA CALLE CARMEN SERDÁN Y LA CALLE GRAL.  NICOLÁS BRAVO EN LA COLONIA EL TRIÁNGULO EN CIUDAD GUZMÁN, MUNICIPIO DE ZAPOTLÁN EL GRANDE, JALISCO</w:t>
      </w:r>
      <w:r>
        <w:rPr>
          <w:rFonts w:ascii="Cambria" w:eastAsia="Calibri" w:hAnsi="Cambria" w:cs="Arial"/>
          <w:sz w:val="18"/>
          <w:szCs w:val="18"/>
          <w:lang w:val="es-ES_tradnl"/>
        </w:rPr>
        <w:t xml:space="preserve">”, con la propuesta económica de </w:t>
      </w:r>
      <w:r w:rsidRPr="00270602">
        <w:rPr>
          <w:rFonts w:ascii="Cambria" w:eastAsia="Calibri" w:hAnsi="Cambria" w:cs="Arial"/>
          <w:b/>
          <w:bCs/>
          <w:sz w:val="18"/>
          <w:szCs w:val="18"/>
          <w:lang w:val="es-ES_tradnl"/>
        </w:rPr>
        <w:t xml:space="preserve">$2,166,787.55 </w:t>
      </w:r>
      <w:r w:rsidRPr="00270602">
        <w:rPr>
          <w:rFonts w:ascii="Cambria" w:eastAsia="Calibri" w:hAnsi="Cambria" w:cs="Arial"/>
          <w:sz w:val="18"/>
          <w:szCs w:val="18"/>
          <w:lang w:val="es-ES_tradnl"/>
        </w:rPr>
        <w:t>(Dos Millones Ciento Sesenta y Seis Mil Setecientos Ochenta y Siete Pesos 55/100 M.N..)</w:t>
      </w:r>
      <w:r w:rsidRPr="00270602">
        <w:rPr>
          <w:rFonts w:ascii="Cambria" w:eastAsia="Calibri" w:hAnsi="Cambria" w:cs="Arial"/>
          <w:sz w:val="18"/>
          <w:szCs w:val="18"/>
          <w:lang w:val="es-ES_tradnl"/>
        </w:rPr>
        <w:t>.</w:t>
      </w:r>
    </w:p>
    <w:p w14:paraId="441D63C7" w14:textId="6604D456" w:rsidR="007C7425" w:rsidRDefault="007C7425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37307" w14:paraId="68F66F74" w14:textId="77777777" w:rsidTr="00FD18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A37307" w:rsidRDefault="00A37307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A37307" w14:paraId="69D79B9F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77777777" w:rsidR="00A37307" w:rsidRDefault="00A37307" w:rsidP="00FD1893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A37307" w:rsidRPr="00B15E67" w:rsidRDefault="00A37307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A37307" w14:paraId="19CE2DE8" w14:textId="77777777" w:rsidTr="00FD1893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303BB53" wp14:editId="61361553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A37307" w:rsidRDefault="00A37307" w:rsidP="00FD1893">
            <w:pPr>
              <w:spacing w:line="240" w:lineRule="auto"/>
              <w:jc w:val="both"/>
            </w:pPr>
          </w:p>
        </w:tc>
      </w:tr>
      <w:tr w:rsidR="00A37307" w14:paraId="03C5AAAE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A37307" w:rsidRDefault="00A37307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368C" w14:textId="77777777" w:rsidR="00A85C5D" w:rsidRDefault="00A85C5D" w:rsidP="002A0ADE">
      <w:pPr>
        <w:spacing w:after="0" w:line="240" w:lineRule="auto"/>
      </w:pPr>
      <w:r>
        <w:separator/>
      </w:r>
    </w:p>
  </w:endnote>
  <w:endnote w:type="continuationSeparator" w:id="0">
    <w:p w14:paraId="0456D16F" w14:textId="77777777" w:rsidR="00A85C5D" w:rsidRDefault="00A85C5D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2D716" w14:textId="77777777" w:rsidR="00A85C5D" w:rsidRDefault="00A85C5D" w:rsidP="002A0ADE">
      <w:pPr>
        <w:spacing w:after="0" w:line="240" w:lineRule="auto"/>
      </w:pPr>
      <w:r>
        <w:separator/>
      </w:r>
    </w:p>
  </w:footnote>
  <w:footnote w:type="continuationSeparator" w:id="0">
    <w:p w14:paraId="4F534690" w14:textId="77777777" w:rsidR="00A85C5D" w:rsidRDefault="00A85C5D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1"/>
  </w:num>
  <w:num w:numId="4">
    <w:abstractNumId w:val="34"/>
  </w:num>
  <w:num w:numId="5">
    <w:abstractNumId w:val="16"/>
  </w:num>
  <w:num w:numId="6">
    <w:abstractNumId w:val="23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31"/>
  </w:num>
  <w:num w:numId="21">
    <w:abstractNumId w:val="25"/>
  </w:num>
  <w:num w:numId="22">
    <w:abstractNumId w:val="12"/>
  </w:num>
  <w:num w:numId="23">
    <w:abstractNumId w:val="37"/>
  </w:num>
  <w:num w:numId="24">
    <w:abstractNumId w:val="36"/>
  </w:num>
  <w:num w:numId="25">
    <w:abstractNumId w:val="20"/>
  </w:num>
  <w:num w:numId="26">
    <w:abstractNumId w:val="18"/>
  </w:num>
  <w:num w:numId="27">
    <w:abstractNumId w:val="35"/>
  </w:num>
  <w:num w:numId="28">
    <w:abstractNumId w:val="27"/>
  </w:num>
  <w:num w:numId="29">
    <w:abstractNumId w:val="10"/>
  </w:num>
  <w:num w:numId="30">
    <w:abstractNumId w:val="26"/>
  </w:num>
  <w:num w:numId="31">
    <w:abstractNumId w:val="39"/>
  </w:num>
  <w:num w:numId="32">
    <w:abstractNumId w:val="14"/>
  </w:num>
  <w:num w:numId="33">
    <w:abstractNumId w:val="24"/>
  </w:num>
  <w:num w:numId="34">
    <w:abstractNumId w:val="30"/>
  </w:num>
  <w:num w:numId="35">
    <w:abstractNumId w:val="19"/>
  </w:num>
  <w:num w:numId="36">
    <w:abstractNumId w:val="38"/>
  </w:num>
  <w:num w:numId="37">
    <w:abstractNumId w:val="33"/>
  </w:num>
  <w:num w:numId="38">
    <w:abstractNumId w:val="32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E38A8"/>
    <w:rsid w:val="001F764A"/>
    <w:rsid w:val="00270602"/>
    <w:rsid w:val="00271C85"/>
    <w:rsid w:val="002A0ADE"/>
    <w:rsid w:val="002C26E0"/>
    <w:rsid w:val="00370494"/>
    <w:rsid w:val="003C045F"/>
    <w:rsid w:val="003F3EA7"/>
    <w:rsid w:val="00435811"/>
    <w:rsid w:val="004518E8"/>
    <w:rsid w:val="0048148B"/>
    <w:rsid w:val="00575551"/>
    <w:rsid w:val="006431AE"/>
    <w:rsid w:val="00645252"/>
    <w:rsid w:val="006D3D74"/>
    <w:rsid w:val="00714AEE"/>
    <w:rsid w:val="007617DE"/>
    <w:rsid w:val="007C7425"/>
    <w:rsid w:val="00856414"/>
    <w:rsid w:val="00935602"/>
    <w:rsid w:val="009C4329"/>
    <w:rsid w:val="00A00511"/>
    <w:rsid w:val="00A0275E"/>
    <w:rsid w:val="00A37307"/>
    <w:rsid w:val="00A72D65"/>
    <w:rsid w:val="00A85C5D"/>
    <w:rsid w:val="00A9204E"/>
    <w:rsid w:val="00BF4706"/>
    <w:rsid w:val="00CC4C3B"/>
    <w:rsid w:val="00D20A65"/>
    <w:rsid w:val="00D55C76"/>
    <w:rsid w:val="00D71639"/>
    <w:rsid w:val="00E30A4B"/>
    <w:rsid w:val="00F11414"/>
    <w:rsid w:val="00F17E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2024-03-14T18:57:00Z</cp:lastPrinted>
  <dcterms:created xsi:type="dcterms:W3CDTF">2024-03-14T19:13:00Z</dcterms:created>
  <dcterms:modified xsi:type="dcterms:W3CDTF">2024-03-14T19:13:00Z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