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5DF2D" w14:textId="77777777" w:rsidR="003F3EA7" w:rsidRDefault="003F3EA7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0AEE438" w14:textId="77777777" w:rsidR="003F3EA7" w:rsidRDefault="003F3EA7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BE24FD4" w14:textId="20F73867" w:rsidR="002A0ADE" w:rsidRPr="004A607A" w:rsidRDefault="002A0ADE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3F3EA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EXTRAORDINARIA 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>No.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831876">
        <w:rPr>
          <w:rFonts w:ascii="Arial" w:eastAsia="Times New Roman" w:hAnsi="Arial" w:cs="Arial"/>
          <w:b/>
          <w:bCs/>
          <w:color w:val="000000"/>
          <w:sz w:val="24"/>
          <w:szCs w:val="24"/>
        </w:rPr>
        <w:t>10</w:t>
      </w:r>
    </w:p>
    <w:p w14:paraId="741D524D" w14:textId="77777777" w:rsidR="002A0ADE" w:rsidRPr="004A607A" w:rsidRDefault="002A0ADE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OBRAS PUBLICAS, PLANEACION URBANA Y REGULARIZACION DE LA TENENCIA DE LA TIERRA </w:t>
      </w:r>
    </w:p>
    <w:p w14:paraId="23EB4F75" w14:textId="77777777" w:rsidR="002A0ADE" w:rsidRPr="004A607A" w:rsidRDefault="002A0ADE" w:rsidP="002A0ADE">
      <w:pPr>
        <w:jc w:val="center"/>
        <w:rPr>
          <w:rFonts w:ascii="Arial" w:hAnsi="Arial" w:cs="Arial"/>
          <w:sz w:val="24"/>
          <w:szCs w:val="24"/>
        </w:rPr>
      </w:pPr>
    </w:p>
    <w:p w14:paraId="444A744C" w14:textId="77777777" w:rsidR="00831876" w:rsidRPr="00831876" w:rsidRDefault="002A0ADE" w:rsidP="008318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831876">
        <w:rPr>
          <w:rFonts w:ascii="Arial" w:hAnsi="Arial" w:cs="Arial"/>
          <w:sz w:val="24"/>
          <w:szCs w:val="24"/>
        </w:rPr>
        <w:t xml:space="preserve">TEMA: </w:t>
      </w:r>
      <w:r w:rsidRPr="00831876">
        <w:rPr>
          <w:rFonts w:ascii="Arial" w:eastAsia="Times New Roman" w:hAnsi="Arial" w:cs="Arial"/>
          <w:color w:val="000000"/>
        </w:rPr>
        <w:t>3.</w:t>
      </w:r>
      <w:r w:rsidRPr="00831876">
        <w:rPr>
          <w:rFonts w:ascii="Arial" w:eastAsia="Times New Roman" w:hAnsi="Arial" w:cs="Arial"/>
          <w:color w:val="000000"/>
        </w:rPr>
        <w:tab/>
      </w:r>
      <w:r w:rsidR="00831876" w:rsidRPr="00831876">
        <w:rPr>
          <w:rStyle w:val="Ninguno"/>
          <w:rFonts w:ascii="Arial" w:hAnsi="Arial" w:cs="Arial"/>
          <w:sz w:val="24"/>
          <w:szCs w:val="24"/>
        </w:rPr>
        <w:t xml:space="preserve">Análisis, Estudio y en su caso aprobación de </w:t>
      </w:r>
      <w:r w:rsidR="00831876" w:rsidRPr="00831876">
        <w:rPr>
          <w:rStyle w:val="Ninguno"/>
          <w:rFonts w:ascii="Arial" w:hAnsi="Arial" w:cs="Arial"/>
          <w:b/>
          <w:bCs/>
          <w:sz w:val="24"/>
          <w:szCs w:val="24"/>
        </w:rPr>
        <w:t xml:space="preserve">LA AUTORIZACIÓN </w:t>
      </w:r>
      <w:bookmarkStart w:id="0" w:name="_Hlk143766844"/>
      <w:r w:rsidR="00831876" w:rsidRPr="00831876">
        <w:rPr>
          <w:rStyle w:val="Ninguno"/>
          <w:rFonts w:ascii="Arial" w:hAnsi="Arial" w:cs="Arial"/>
          <w:b/>
          <w:bCs/>
          <w:sz w:val="24"/>
          <w:szCs w:val="24"/>
        </w:rPr>
        <w:t xml:space="preserve">DE DONACION ANTICIPADA DE AREAS DE CESIÓN PARA EQUIPAMIENTO Y VIALIDAD PRIMARIA, RESPECTO DEL PREDIO URBANO CON NUMERO DE CUENTA </w:t>
      </w:r>
      <w:bookmarkEnd w:id="0"/>
      <w:r w:rsidR="00831876" w:rsidRPr="00831876">
        <w:rPr>
          <w:rStyle w:val="Ninguno"/>
          <w:rFonts w:ascii="Arial" w:hAnsi="Arial" w:cs="Arial"/>
          <w:b/>
          <w:bCs/>
          <w:sz w:val="24"/>
          <w:szCs w:val="24"/>
        </w:rPr>
        <w:t>CATASTRAL U37391</w:t>
      </w:r>
      <w:r w:rsidR="00831876" w:rsidRPr="00831876">
        <w:rPr>
          <w:rStyle w:val="Ninguno"/>
          <w:rFonts w:ascii="Arial" w:hAnsi="Arial" w:cs="Arial"/>
          <w:sz w:val="24"/>
          <w:szCs w:val="24"/>
        </w:rPr>
        <w:t xml:space="preserve">.  </w:t>
      </w:r>
    </w:p>
    <w:p w14:paraId="6B67B1E6" w14:textId="775C6F62" w:rsidR="003F3EA7" w:rsidRPr="00831876" w:rsidRDefault="003F3EA7" w:rsidP="002A0AD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FCEE20" w14:textId="77777777" w:rsidR="003F3EA7" w:rsidRDefault="003F3EA7" w:rsidP="002A0AD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784" w:type="dxa"/>
        <w:tblInd w:w="0" w:type="dxa"/>
        <w:tblLook w:val="04A0" w:firstRow="1" w:lastRow="0" w:firstColumn="1" w:lastColumn="0" w:noHBand="0" w:noVBand="1"/>
      </w:tblPr>
      <w:tblGrid>
        <w:gridCol w:w="4390"/>
        <w:gridCol w:w="1559"/>
        <w:gridCol w:w="1559"/>
        <w:gridCol w:w="1276"/>
      </w:tblGrid>
      <w:tr w:rsidR="003F3EA7" w14:paraId="54A085CB" w14:textId="77777777" w:rsidTr="002B758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971D" w14:textId="77777777" w:rsidR="003F3EA7" w:rsidRDefault="003F3EA7" w:rsidP="002B7584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Integrante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15FE" w14:textId="77777777" w:rsidR="003F3EA7" w:rsidRDefault="003F3EA7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7EAC" w14:textId="77777777" w:rsidR="003F3EA7" w:rsidRDefault="003F3EA7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7EAD" w14:textId="77777777" w:rsidR="003F3EA7" w:rsidRDefault="003F3EA7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contra</w:t>
            </w:r>
          </w:p>
        </w:tc>
      </w:tr>
      <w:tr w:rsidR="003F3EA7" w14:paraId="682F689F" w14:textId="77777777" w:rsidTr="002B7584">
        <w:trPr>
          <w:trHeight w:val="34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9982" w14:textId="77777777" w:rsidR="003F3EA7" w:rsidRDefault="003F3EA7" w:rsidP="002B7584">
            <w:pPr>
              <w:spacing w:line="240" w:lineRule="auto"/>
            </w:pPr>
            <w:r>
              <w:t xml:space="preserve">C. Alejandro Barragán Sánchez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E520" w14:textId="77777777" w:rsidR="003F3EA7" w:rsidRDefault="003F3EA7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Presidente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A861" w14:textId="77777777" w:rsidR="003F3EA7" w:rsidRDefault="003F3EA7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E40B347" wp14:editId="132AAFB8">
                  <wp:extent cx="201295" cy="201295"/>
                  <wp:effectExtent l="0" t="0" r="8255" b="8255"/>
                  <wp:docPr id="82672901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9470" w14:textId="77777777" w:rsidR="003F3EA7" w:rsidRPr="00B15E67" w:rsidRDefault="003F3EA7" w:rsidP="002B7584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3F3EA7" w14:paraId="70C0BF41" w14:textId="77777777" w:rsidTr="002B7584">
        <w:trPr>
          <w:trHeight w:val="33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9717" w14:textId="77777777" w:rsidR="003F3EA7" w:rsidRDefault="003F3EA7" w:rsidP="002B7584">
            <w:pPr>
              <w:spacing w:line="240" w:lineRule="auto"/>
              <w:jc w:val="both"/>
            </w:pPr>
            <w:r>
              <w:t xml:space="preserve">C. Tania Magdalena Bernardino Juárez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4CCF" w14:textId="77777777" w:rsidR="003F3EA7" w:rsidRDefault="003F3EA7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79FE" w14:textId="2FC2C22A" w:rsidR="003F3EA7" w:rsidRDefault="003A2FDF" w:rsidP="002B7584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233C6A9" wp14:editId="6E8CEF3C">
                  <wp:extent cx="201295" cy="201295"/>
                  <wp:effectExtent l="0" t="0" r="8255" b="8255"/>
                  <wp:docPr id="24340123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C21E" w14:textId="77777777" w:rsidR="003F3EA7" w:rsidRDefault="003F3EA7" w:rsidP="002B7584">
            <w:pPr>
              <w:spacing w:line="240" w:lineRule="auto"/>
              <w:jc w:val="both"/>
            </w:pPr>
          </w:p>
        </w:tc>
      </w:tr>
      <w:tr w:rsidR="003F3EA7" w14:paraId="12D486B6" w14:textId="77777777" w:rsidTr="002B7584">
        <w:trPr>
          <w:trHeight w:val="34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0FF5" w14:textId="77777777" w:rsidR="003F3EA7" w:rsidRDefault="003F3EA7" w:rsidP="002B7584">
            <w:pPr>
              <w:spacing w:line="240" w:lineRule="auto"/>
              <w:jc w:val="both"/>
            </w:pPr>
            <w:r>
              <w:t xml:space="preserve">C. Magali Casillas Contreras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00D9" w14:textId="77777777" w:rsidR="003F3EA7" w:rsidRDefault="003F3EA7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4C50" w14:textId="77777777" w:rsidR="003F3EA7" w:rsidRDefault="003F3EA7" w:rsidP="002B7584">
            <w:pPr>
              <w:spacing w:line="240" w:lineRule="auto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1C1B5B24" wp14:editId="60842288">
                  <wp:extent cx="200025" cy="200025"/>
                  <wp:effectExtent l="0" t="0" r="9525" b="9525"/>
                  <wp:docPr id="1551154289" name="Imagen 1551154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7DD7" w14:textId="77777777" w:rsidR="003F3EA7" w:rsidRDefault="003F3EA7" w:rsidP="002B7584">
            <w:pPr>
              <w:spacing w:line="240" w:lineRule="auto"/>
              <w:jc w:val="both"/>
            </w:pPr>
          </w:p>
        </w:tc>
      </w:tr>
    </w:tbl>
    <w:p w14:paraId="51FDCE18" w14:textId="77777777" w:rsidR="002A0ADE" w:rsidRDefault="002A0ADE" w:rsidP="002A0AD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4F9FE7" w14:textId="77777777" w:rsidR="006431AE" w:rsidRPr="002A0ADE" w:rsidRDefault="006431AE">
      <w:pPr>
        <w:rPr>
          <w:lang w:val="es-ES_tradnl"/>
        </w:rPr>
      </w:pPr>
    </w:p>
    <w:sectPr w:rsidR="006431AE" w:rsidRPr="002A0ADE" w:rsidSect="00D71639">
      <w:head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5D203" w14:textId="77777777" w:rsidR="005F2071" w:rsidRDefault="005F2071" w:rsidP="002A0ADE">
      <w:pPr>
        <w:spacing w:after="0" w:line="240" w:lineRule="auto"/>
      </w:pPr>
      <w:r>
        <w:separator/>
      </w:r>
    </w:p>
  </w:endnote>
  <w:endnote w:type="continuationSeparator" w:id="0">
    <w:p w14:paraId="5053BB19" w14:textId="77777777" w:rsidR="005F2071" w:rsidRDefault="005F2071" w:rsidP="002A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B4E88" w14:textId="77777777" w:rsidR="005F2071" w:rsidRDefault="005F2071" w:rsidP="002A0ADE">
      <w:pPr>
        <w:spacing w:after="0" w:line="240" w:lineRule="auto"/>
      </w:pPr>
      <w:r>
        <w:separator/>
      </w:r>
    </w:p>
  </w:footnote>
  <w:footnote w:type="continuationSeparator" w:id="0">
    <w:p w14:paraId="6A904184" w14:textId="77777777" w:rsidR="005F2071" w:rsidRDefault="005F2071" w:rsidP="002A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4F32" w14:textId="41CBFD7C" w:rsidR="002A0ADE" w:rsidRDefault="003F3EA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F36784" wp14:editId="49C858B6">
          <wp:simplePos x="0" y="0"/>
          <wp:positionH relativeFrom="page">
            <wp:align>right</wp:align>
          </wp:positionH>
          <wp:positionV relativeFrom="paragraph">
            <wp:posOffset>-590550</wp:posOffset>
          </wp:positionV>
          <wp:extent cx="7780655" cy="10066655"/>
          <wp:effectExtent l="0" t="0" r="0" b="0"/>
          <wp:wrapNone/>
          <wp:docPr id="20094472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006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A0ADE">
      <w:rPr>
        <w:noProof/>
      </w:rPr>
      <w:drawing>
        <wp:anchor distT="0" distB="0" distL="114300" distR="114300" simplePos="0" relativeHeight="251659264" behindDoc="1" locked="0" layoutInCell="1" allowOverlap="1" wp14:anchorId="140FD114" wp14:editId="0228D971">
          <wp:simplePos x="0" y="0"/>
          <wp:positionH relativeFrom="column">
            <wp:posOffset>3876675</wp:posOffset>
          </wp:positionH>
          <wp:positionV relativeFrom="paragraph">
            <wp:posOffset>-342900</wp:posOffset>
          </wp:positionV>
          <wp:extent cx="2407920" cy="817245"/>
          <wp:effectExtent l="0" t="0" r="0" b="1905"/>
          <wp:wrapNone/>
          <wp:docPr id="40883648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504996"/>
    <w:multiLevelType w:val="hybridMultilevel"/>
    <w:tmpl w:val="860E3892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D0950AD"/>
    <w:multiLevelType w:val="hybridMultilevel"/>
    <w:tmpl w:val="7F488FC2"/>
    <w:lvl w:ilvl="0" w:tplc="76B4401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1411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40AA28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AE00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640C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F444C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A5B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054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F40B90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5B26EF7"/>
    <w:multiLevelType w:val="hybridMultilevel"/>
    <w:tmpl w:val="3EA00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25346956">
    <w:abstractNumId w:val="21"/>
  </w:num>
  <w:num w:numId="2" w16cid:durableId="62266973">
    <w:abstractNumId w:val="12"/>
  </w:num>
  <w:num w:numId="3" w16cid:durableId="536552954">
    <w:abstractNumId w:val="10"/>
  </w:num>
  <w:num w:numId="4" w16cid:durableId="1597254531">
    <w:abstractNumId w:val="23"/>
  </w:num>
  <w:num w:numId="5" w16cid:durableId="367413875">
    <w:abstractNumId w:val="13"/>
  </w:num>
  <w:num w:numId="6" w16cid:durableId="2017608762">
    <w:abstractNumId w:val="17"/>
  </w:num>
  <w:num w:numId="7" w16cid:durableId="1841196092">
    <w:abstractNumId w:val="20"/>
  </w:num>
  <w:num w:numId="8" w16cid:durableId="1938783590">
    <w:abstractNumId w:val="9"/>
  </w:num>
  <w:num w:numId="9" w16cid:durableId="1999067366">
    <w:abstractNumId w:val="7"/>
  </w:num>
  <w:num w:numId="10" w16cid:durableId="1265726123">
    <w:abstractNumId w:val="6"/>
  </w:num>
  <w:num w:numId="11" w16cid:durableId="2037194397">
    <w:abstractNumId w:val="5"/>
  </w:num>
  <w:num w:numId="12" w16cid:durableId="1079256243">
    <w:abstractNumId w:val="4"/>
  </w:num>
  <w:num w:numId="13" w16cid:durableId="438836573">
    <w:abstractNumId w:val="8"/>
  </w:num>
  <w:num w:numId="14" w16cid:durableId="761606065">
    <w:abstractNumId w:val="3"/>
  </w:num>
  <w:num w:numId="15" w16cid:durableId="41179018">
    <w:abstractNumId w:val="2"/>
  </w:num>
  <w:num w:numId="16" w16cid:durableId="918250164">
    <w:abstractNumId w:val="1"/>
  </w:num>
  <w:num w:numId="17" w16cid:durableId="816459567">
    <w:abstractNumId w:val="0"/>
  </w:num>
  <w:num w:numId="18" w16cid:durableId="20478905">
    <w:abstractNumId w:val="15"/>
  </w:num>
  <w:num w:numId="19" w16cid:durableId="1553273440">
    <w:abstractNumId w:val="16"/>
  </w:num>
  <w:num w:numId="20" w16cid:durableId="756831874">
    <w:abstractNumId w:val="22"/>
  </w:num>
  <w:num w:numId="21" w16cid:durableId="332219282">
    <w:abstractNumId w:val="19"/>
  </w:num>
  <w:num w:numId="22" w16cid:durableId="1261328788">
    <w:abstractNumId w:val="11"/>
  </w:num>
  <w:num w:numId="23" w16cid:durableId="1000814498">
    <w:abstractNumId w:val="25"/>
  </w:num>
  <w:num w:numId="24" w16cid:durableId="1457795488">
    <w:abstractNumId w:val="24"/>
  </w:num>
  <w:num w:numId="25" w16cid:durableId="2108113835">
    <w:abstractNumId w:val="14"/>
  </w:num>
  <w:num w:numId="26" w16cid:durableId="14817740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DE"/>
    <w:rsid w:val="001734CE"/>
    <w:rsid w:val="00271C85"/>
    <w:rsid w:val="002A0ADE"/>
    <w:rsid w:val="002C26E0"/>
    <w:rsid w:val="003A051A"/>
    <w:rsid w:val="003A2FDF"/>
    <w:rsid w:val="003F3EA7"/>
    <w:rsid w:val="0048148B"/>
    <w:rsid w:val="00566C99"/>
    <w:rsid w:val="005F2071"/>
    <w:rsid w:val="006431AE"/>
    <w:rsid w:val="00645252"/>
    <w:rsid w:val="006D3D74"/>
    <w:rsid w:val="00831876"/>
    <w:rsid w:val="00A9204E"/>
    <w:rsid w:val="00BF4706"/>
    <w:rsid w:val="00D55C76"/>
    <w:rsid w:val="00D7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C8603"/>
  <w15:chartTrackingRefBased/>
  <w15:docId w15:val="{5768ACD3-60AA-46C8-B9F9-E57B73C3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ADE"/>
    <w:pPr>
      <w:spacing w:after="160" w:line="259" w:lineRule="auto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  <w:lang w:val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645252"/>
    <w:rPr>
      <w:i/>
      <w:iCs/>
      <w:color w:val="1F4E79" w:themeColor="accent1" w:themeShade="80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  <w:lang w:val="es-ES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  <w:lang w:val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5252"/>
    <w:rPr>
      <w:i/>
      <w:iCs/>
      <w:color w:val="1F4E79" w:themeColor="accent1" w:themeShade="80"/>
    </w:rPr>
  </w:style>
  <w:style w:type="character" w:styleId="Referenciasutil">
    <w:name w:val="Subtle Reference"/>
    <w:basedOn w:val="Fuentedeprrafopredeter"/>
    <w:uiPriority w:val="31"/>
    <w:qFormat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Ttulodellibro">
    <w:name w:val="Book Title"/>
    <w:basedOn w:val="Fuentedeprrafopredeter"/>
    <w:uiPriority w:val="33"/>
    <w:qFormat/>
    <w:rPr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645252"/>
    <w:rPr>
      <w:color w:val="1F4E79" w:themeColor="accent1" w:themeShade="80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252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45252"/>
    <w:pPr>
      <w:spacing w:after="120" w:line="240" w:lineRule="auto"/>
    </w:pPr>
    <w:rPr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45252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45252"/>
    <w:pPr>
      <w:spacing w:after="120" w:line="240" w:lineRule="auto"/>
      <w:ind w:left="360"/>
    </w:pPr>
    <w:rPr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45252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45252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5252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52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5252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45252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45252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5252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45252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45252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45252"/>
    <w:rPr>
      <w:rFonts w:ascii="Consolas" w:hAnsi="Consolas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645252"/>
    <w:rPr>
      <w:color w:val="3B3838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6D3D74"/>
    <w:pPr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D3D74"/>
  </w:style>
  <w:style w:type="paragraph" w:styleId="Piedepgina">
    <w:name w:val="footer"/>
    <w:basedOn w:val="Normal"/>
    <w:link w:val="PiedepginaCar"/>
    <w:uiPriority w:val="99"/>
    <w:unhideWhenUsed/>
    <w:rsid w:val="006D3D74"/>
    <w:pPr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3D74"/>
  </w:style>
  <w:style w:type="table" w:styleId="Tablaconcuadrcula">
    <w:name w:val="Table Grid"/>
    <w:basedOn w:val="Tablanormal"/>
    <w:uiPriority w:val="39"/>
    <w:rsid w:val="003F3EA7"/>
    <w:rPr>
      <w:rFonts w:ascii="Arial" w:eastAsia="Arial" w:hAnsi="Arial" w:cs="Arial"/>
      <w:lang w:val="es-419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6431AE"/>
    <w:pPr>
      <w:spacing w:after="200" w:line="276" w:lineRule="auto"/>
      <w:ind w:left="720"/>
      <w:contextualSpacing/>
    </w:pPr>
    <w:rPr>
      <w14:ligatures w14:val="standardContextual"/>
    </w:rPr>
  </w:style>
  <w:style w:type="character" w:customStyle="1" w:styleId="Ninguno">
    <w:name w:val="Ninguno"/>
    <w:rsid w:val="00831876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neranda.sanchez\AppData\Local\Microsoft\Office\16.0\DTS\es-MX%7bA2E42232-A050-4C49-BB8B-EAA727C17C53%7d\%7bEEF17DE9-5CE4-4957-95B5-26707C404C12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{EEF17DE9-5CE4-4957-95B5-26707C404C12}tf02786999_win32</Template>
  <TotalTime>1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Veneranda Sanchez Ortega</dc:creator>
  <cp:keywords/>
  <dc:description/>
  <cp:lastModifiedBy>Veneranda Sanchez Ortega</cp:lastModifiedBy>
  <cp:revision>2</cp:revision>
  <cp:lastPrinted>2024-10-03T16:54:00Z</cp:lastPrinted>
  <dcterms:created xsi:type="dcterms:W3CDTF">2024-10-03T16:54:00Z</dcterms:created>
  <dcterms:modified xsi:type="dcterms:W3CDTF">2024-10-03T16:54:00Z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