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84" w:rsidRPr="00717771" w:rsidRDefault="00974F84" w:rsidP="00974F84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LISTA DE ASISTENCIA</w:t>
      </w:r>
    </w:p>
    <w:p w:rsidR="00974F84" w:rsidRPr="00717771" w:rsidRDefault="00974F84" w:rsidP="00974F84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15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:rsidR="00974F84" w:rsidRPr="002B3209" w:rsidRDefault="00974F84" w:rsidP="00974F84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</w:t>
      </w:r>
      <w:bookmarkStart w:id="0" w:name="_Hlk119309558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EDILICIA </w:t>
      </w:r>
      <w:bookmarkStart w:id="1" w:name="_Hlk117684673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 Y COMISION DE REGLAMENTOS Y GOBERNACION</w:t>
      </w:r>
    </w:p>
    <w:p w:rsidR="00974F84" w:rsidRPr="00717771" w:rsidRDefault="00974F84" w:rsidP="00974F84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07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marzo del año 2023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09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00 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horas.</w:t>
      </w:r>
      <w:bookmarkEnd w:id="0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974F84" w:rsidRPr="00717771" w:rsidTr="00D72446">
        <w:tc>
          <w:tcPr>
            <w:tcW w:w="8828" w:type="dxa"/>
            <w:gridSpan w:val="3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bookmarkStart w:id="2" w:name="_Hlk120002393"/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LISTA DE ASISTENCIA</w:t>
            </w:r>
          </w:p>
        </w:tc>
      </w:tr>
      <w:tr w:rsidR="00974F84" w:rsidRPr="00717771" w:rsidTr="00D72446">
        <w:tc>
          <w:tcPr>
            <w:tcW w:w="6091" w:type="dxa"/>
            <w:gridSpan w:val="2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974F84" w:rsidRPr="00717771" w:rsidTr="00D72446">
        <w:trPr>
          <w:trHeight w:val="1020"/>
        </w:trPr>
        <w:tc>
          <w:tcPr>
            <w:tcW w:w="254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bookmarkStart w:id="3" w:name="_Hlk117684740"/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974F84" w:rsidRPr="00717771" w:rsidTr="00D72446">
        <w:trPr>
          <w:trHeight w:val="1020"/>
        </w:trPr>
        <w:tc>
          <w:tcPr>
            <w:tcW w:w="254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974F84" w:rsidRPr="00717771" w:rsidTr="00D72446">
        <w:trPr>
          <w:trHeight w:val="1020"/>
        </w:trPr>
        <w:tc>
          <w:tcPr>
            <w:tcW w:w="254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</w:tbl>
    <w:bookmarkEnd w:id="2"/>
    <w:bookmarkEnd w:id="3"/>
    <w:p w:rsidR="00974F84" w:rsidRDefault="00974F84" w:rsidP="00974F8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b/>
          <w:sz w:val="24"/>
          <w:szCs w:val="24"/>
          <w:lang w:val="es-ES_tradnl" w:eastAsia="es-ES"/>
        </w:rPr>
        <w:t>Comisión Edilicia Permanente de Reglamentos y Gobernación.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974F84" w:rsidRPr="00717771" w:rsidTr="00D72446">
        <w:tc>
          <w:tcPr>
            <w:tcW w:w="8828" w:type="dxa"/>
            <w:gridSpan w:val="3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LISTA DE ASISTENCIA</w:t>
            </w:r>
          </w:p>
        </w:tc>
      </w:tr>
      <w:tr w:rsidR="00974F84" w:rsidRPr="00717771" w:rsidTr="00D72446">
        <w:tc>
          <w:tcPr>
            <w:tcW w:w="6091" w:type="dxa"/>
            <w:gridSpan w:val="2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974F84" w:rsidRPr="00717771" w:rsidTr="00D72446">
        <w:trPr>
          <w:trHeight w:val="1020"/>
        </w:trPr>
        <w:tc>
          <w:tcPr>
            <w:tcW w:w="254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</w:t>
            </w:r>
          </w:p>
        </w:tc>
        <w:tc>
          <w:tcPr>
            <w:tcW w:w="273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974F84" w:rsidRPr="00717771" w:rsidTr="00D72446">
        <w:trPr>
          <w:trHeight w:val="1020"/>
        </w:trPr>
        <w:tc>
          <w:tcPr>
            <w:tcW w:w="254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proofErr w:type="spellStart"/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Betsy</w:t>
            </w:r>
            <w:proofErr w:type="spellEnd"/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 Magaly Campos C</w:t>
            </w:r>
            <w:r w:rsidRPr="00D112D9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orona</w:t>
            </w:r>
          </w:p>
        </w:tc>
        <w:tc>
          <w:tcPr>
            <w:tcW w:w="273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974F84" w:rsidRPr="00717771" w:rsidTr="00D72446">
        <w:trPr>
          <w:trHeight w:val="1020"/>
        </w:trPr>
        <w:tc>
          <w:tcPr>
            <w:tcW w:w="254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974F84" w:rsidRPr="00717771" w:rsidTr="00D72446">
        <w:trPr>
          <w:trHeight w:val="1020"/>
        </w:trPr>
        <w:tc>
          <w:tcPr>
            <w:tcW w:w="254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Lic. Jorge de Jesús Juárez Parra</w:t>
            </w:r>
          </w:p>
        </w:tc>
        <w:tc>
          <w:tcPr>
            <w:tcW w:w="273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974F84" w:rsidRPr="00717771" w:rsidTr="00D72446">
        <w:trPr>
          <w:trHeight w:val="1020"/>
        </w:trPr>
        <w:tc>
          <w:tcPr>
            <w:tcW w:w="2547" w:type="dxa"/>
            <w:vAlign w:val="center"/>
          </w:tcPr>
          <w:p w:rsidR="00974F84" w:rsidRPr="00D112D9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MX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MX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Lic. Sara Moreno Ramírez.</w:t>
            </w:r>
          </w:p>
        </w:tc>
        <w:tc>
          <w:tcPr>
            <w:tcW w:w="2737" w:type="dxa"/>
            <w:vAlign w:val="center"/>
          </w:tcPr>
          <w:p w:rsidR="00974F84" w:rsidRPr="00717771" w:rsidRDefault="00974F84" w:rsidP="00D7244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</w:tbl>
    <w:p w:rsidR="00D05405" w:rsidRPr="00974F84" w:rsidRDefault="00974F84" w:rsidP="00974F84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bookmarkStart w:id="4" w:name="_GoBack"/>
      <w:bookmarkEnd w:id="4"/>
      <w:proofErr w:type="spellEnd"/>
    </w:p>
    <w:sectPr w:rsidR="00D05405" w:rsidRPr="00974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84"/>
    <w:rsid w:val="00974F84"/>
    <w:rsid w:val="00D0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39D02-EA7D-4DB0-AB30-77DC2BA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F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F84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2023-03-22T20:23:00Z</dcterms:created>
  <dcterms:modified xsi:type="dcterms:W3CDTF">2023-03-22T20:23:00Z</dcterms:modified>
</cp:coreProperties>
</file>