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EA08CD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EF90C04" w14:textId="4A494DCC" w:rsidR="00EB37A7" w:rsidRDefault="00F75852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 w:rsidR="007807A4">
        <w:rPr>
          <w:rFonts w:ascii="Arial" w:hAnsi="Arial" w:cs="Arial"/>
          <w:b/>
          <w:bCs/>
          <w:sz w:val="32"/>
          <w:szCs w:val="32"/>
        </w:rPr>
        <w:t>1</w:t>
      </w:r>
      <w:r w:rsidR="00FF0210">
        <w:rPr>
          <w:rFonts w:ascii="Arial" w:hAnsi="Arial" w:cs="Arial"/>
          <w:b/>
          <w:bCs/>
          <w:sz w:val="32"/>
          <w:szCs w:val="32"/>
        </w:rPr>
        <w:t>8</w:t>
      </w:r>
      <w:r w:rsidR="0087590B" w:rsidRPr="00EA08CD">
        <w:rPr>
          <w:rFonts w:ascii="Arial" w:hAnsi="Arial" w:cs="Arial"/>
          <w:b/>
          <w:bCs/>
          <w:sz w:val="32"/>
          <w:szCs w:val="32"/>
        </w:rPr>
        <w:t xml:space="preserve"> DE </w:t>
      </w:r>
      <w:r w:rsidR="00FF0210">
        <w:rPr>
          <w:rFonts w:ascii="Arial" w:hAnsi="Arial" w:cs="Arial"/>
          <w:b/>
          <w:bCs/>
          <w:sz w:val="32"/>
          <w:szCs w:val="32"/>
        </w:rPr>
        <w:t>OBRAS PUBLICAS, PLANEACION URBANA Y REGULARIZACION DE LA TENENCIA DE LA TIERRA</w:t>
      </w:r>
      <w:r w:rsidRPr="00EA08CD">
        <w:rPr>
          <w:rFonts w:ascii="Arial" w:hAnsi="Arial" w:cs="Arial"/>
          <w:b/>
          <w:bCs/>
          <w:sz w:val="32"/>
          <w:szCs w:val="32"/>
        </w:rPr>
        <w:t>.</w:t>
      </w:r>
    </w:p>
    <w:p w14:paraId="227A9F94" w14:textId="7777777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0AEAF7" w14:textId="763E2CCB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7E5054">
        <w:rPr>
          <w:rFonts w:ascii="Arial" w:hAnsi="Arial" w:cs="Arial"/>
          <w:b/>
          <w:bCs/>
          <w:u w:val="single"/>
        </w:rPr>
        <w:t>2</w:t>
      </w:r>
      <w:r w:rsidR="007807A4">
        <w:rPr>
          <w:rFonts w:ascii="Arial" w:hAnsi="Arial" w:cs="Arial"/>
          <w:b/>
          <w:bCs/>
          <w:u w:val="single"/>
        </w:rPr>
        <w:t>5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7E5054"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FF0210">
        <w:rPr>
          <w:rFonts w:ascii="Arial" w:hAnsi="Arial" w:cs="Arial"/>
          <w:b/>
          <w:bCs/>
          <w:u w:val="single"/>
        </w:rPr>
        <w:t>0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39CE266C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307A60F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12E2DBFD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35239D6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sectPr w:rsidR="007E5054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4B24" w14:textId="77777777" w:rsidR="00D35297" w:rsidRDefault="00D35297">
      <w:pPr>
        <w:spacing w:after="0" w:line="240" w:lineRule="auto"/>
      </w:pPr>
      <w:r>
        <w:separator/>
      </w:r>
    </w:p>
  </w:endnote>
  <w:endnote w:type="continuationSeparator" w:id="0">
    <w:p w14:paraId="3D390033" w14:textId="77777777" w:rsidR="00D35297" w:rsidRDefault="00D3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000000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45AD" w14:textId="77777777" w:rsidR="00D35297" w:rsidRDefault="00D35297">
      <w:pPr>
        <w:spacing w:after="0" w:line="240" w:lineRule="auto"/>
      </w:pPr>
      <w:r>
        <w:separator/>
      </w:r>
    </w:p>
  </w:footnote>
  <w:footnote w:type="continuationSeparator" w:id="0">
    <w:p w14:paraId="63929101" w14:textId="77777777" w:rsidR="00D35297" w:rsidRDefault="00D3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000000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15C9F"/>
    <w:rsid w:val="00181B32"/>
    <w:rsid w:val="001A57E9"/>
    <w:rsid w:val="001B3484"/>
    <w:rsid w:val="001C76C2"/>
    <w:rsid w:val="002148D1"/>
    <w:rsid w:val="00265622"/>
    <w:rsid w:val="00266709"/>
    <w:rsid w:val="00292AD1"/>
    <w:rsid w:val="002A30B8"/>
    <w:rsid w:val="00347322"/>
    <w:rsid w:val="00495588"/>
    <w:rsid w:val="005073C7"/>
    <w:rsid w:val="0051574E"/>
    <w:rsid w:val="0053053F"/>
    <w:rsid w:val="00544771"/>
    <w:rsid w:val="0054544D"/>
    <w:rsid w:val="005C78C8"/>
    <w:rsid w:val="00670972"/>
    <w:rsid w:val="006C1820"/>
    <w:rsid w:val="006C3E7E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B120E2"/>
    <w:rsid w:val="00B42ED2"/>
    <w:rsid w:val="00BC7DD0"/>
    <w:rsid w:val="00C3567F"/>
    <w:rsid w:val="00D35297"/>
    <w:rsid w:val="00D84CD8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2023-07-24T20:51:00Z</cp:lastPrinted>
  <dcterms:created xsi:type="dcterms:W3CDTF">2023-10-25T19:37:00Z</dcterms:created>
  <dcterms:modified xsi:type="dcterms:W3CDTF">2023-10-25T19:37:00Z</dcterms:modified>
</cp:coreProperties>
</file>