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6436" w:tblpY="1756"/>
        <w:tblW w:w="4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23"/>
      </w:tblGrid>
      <w:tr w:rsidR="004C4CC8" w:rsidRPr="00B23B22" w14:paraId="76FAE71E" w14:textId="77777777" w:rsidTr="00C32E90">
        <w:trPr>
          <w:trHeight w:val="1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58E20" w14:textId="77777777" w:rsidR="004C4CC8" w:rsidRPr="00B23B22" w:rsidRDefault="004C4CC8" w:rsidP="00C32E90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bookmarkStart w:id="0" w:name="_Hlk140655007"/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DEPENDENCIA: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A0C69" w14:textId="77777777" w:rsidR="004C4CC8" w:rsidRPr="00B23B22" w:rsidRDefault="004C4CC8" w:rsidP="00C32E90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  <w:t>PRESIDENCIA MUNICIPAL</w:t>
            </w:r>
          </w:p>
        </w:tc>
      </w:tr>
      <w:tr w:rsidR="004C4CC8" w:rsidRPr="00B23B22" w14:paraId="1A9E47FF" w14:textId="77777777" w:rsidTr="00C32E9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154F9" w14:textId="77777777" w:rsidR="004C4CC8" w:rsidRPr="00B23B22" w:rsidRDefault="004C4CC8" w:rsidP="00C32E90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OFICIO NO.: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59DAA" w14:textId="2686E3D9" w:rsidR="004C4CC8" w:rsidRPr="00B23B22" w:rsidRDefault="004C4CC8" w:rsidP="00C32E90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</w:t>
            </w:r>
            <w:r w:rsidR="00B24A8C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321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/</w:t>
            </w: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202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4</w:t>
            </w:r>
            <w:r w:rsidRPr="00B23B22">
              <w:rPr>
                <w:rFonts w:ascii="Cambria" w:eastAsia="Times New Roman" w:hAnsi="Cambria" w:cs="Arial"/>
                <w:color w:val="000000"/>
                <w:sz w:val="18"/>
                <w:szCs w:val="24"/>
                <w:lang w:val="es-ES_tradnl" w:eastAsia="es-MX"/>
              </w:rPr>
              <w:t>.</w:t>
            </w:r>
          </w:p>
        </w:tc>
      </w:tr>
      <w:tr w:rsidR="004C4CC8" w:rsidRPr="00077B99" w14:paraId="2BB81C23" w14:textId="77777777" w:rsidTr="00C32E9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CAED2" w14:textId="77777777" w:rsidR="004C4CC8" w:rsidRPr="00B23B22" w:rsidRDefault="004C4CC8" w:rsidP="00C32E90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ASUNTO: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B7612" w14:textId="77777777" w:rsidR="004C4CC8" w:rsidRDefault="004C4CC8" w:rsidP="00C32E90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SE CONVOCA A SESIÓN </w:t>
            </w:r>
          </w:p>
          <w:p w14:paraId="06BD6AD5" w14:textId="77777777" w:rsidR="004C4CC8" w:rsidRPr="00B23B22" w:rsidRDefault="004C4CC8" w:rsidP="00C32E90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EXTRAORDINARIA</w:t>
            </w:r>
          </w:p>
        </w:tc>
      </w:tr>
    </w:tbl>
    <w:bookmarkEnd w:id="0"/>
    <w:p w14:paraId="6E153B9B" w14:textId="7C6E87D8" w:rsidR="00070E24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C. </w:t>
      </w:r>
      <w:r w:rsidR="00070E24" w:rsidRPr="001C27C7">
        <w:rPr>
          <w:rFonts w:ascii="Arial" w:hAnsi="Arial" w:cs="Arial"/>
          <w:b/>
          <w:sz w:val="16"/>
          <w:szCs w:val="18"/>
          <w:lang w:val="es-ES_tradnl"/>
        </w:rPr>
        <w:t>TANIA MAGDALENA BERNARDINO JUÁREZ</w:t>
      </w:r>
    </w:p>
    <w:p w14:paraId="3F9CA311" w14:textId="6F0671DD" w:rsidR="00070E24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C.</w:t>
      </w:r>
      <w:r w:rsidR="00070E24" w:rsidRPr="001C27C7">
        <w:rPr>
          <w:rFonts w:ascii="Arial" w:hAnsi="Arial" w:cs="Arial"/>
          <w:b/>
          <w:sz w:val="16"/>
          <w:szCs w:val="18"/>
          <w:lang w:val="es-ES_tradnl"/>
        </w:rPr>
        <w:t xml:space="preserve"> MAGALI CASILLAS CONTERAS</w:t>
      </w:r>
    </w:p>
    <w:p w14:paraId="6EC9BEAF" w14:textId="77777777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INTEGRANTES DE LA COMISION EDILICIA </w:t>
      </w:r>
    </w:p>
    <w:p w14:paraId="0865AF41" w14:textId="40642E2B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PERMANTENTE DE OBRAS PUBLICAS, </w:t>
      </w:r>
    </w:p>
    <w:p w14:paraId="04231FB8" w14:textId="77777777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PLANEACION URBANA Y REGULARIZACION </w:t>
      </w:r>
    </w:p>
    <w:p w14:paraId="2518BC68" w14:textId="4001122D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DE LA TENENCIA DE LA TIERRA.</w:t>
      </w:r>
    </w:p>
    <w:p w14:paraId="7E64CA02" w14:textId="0584D1E4" w:rsidR="00A94604" w:rsidRDefault="00070E24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P R E S E N T E:</w:t>
      </w:r>
    </w:p>
    <w:p w14:paraId="42BC601A" w14:textId="77777777" w:rsidR="004C4CC8" w:rsidRPr="002C5279" w:rsidRDefault="004C4CC8" w:rsidP="00070E24">
      <w:pPr>
        <w:spacing w:after="0"/>
        <w:jc w:val="both"/>
        <w:rPr>
          <w:rFonts w:ascii="Arial" w:hAnsi="Arial" w:cs="Arial"/>
          <w:b/>
          <w:sz w:val="14"/>
          <w:szCs w:val="16"/>
          <w:lang w:val="es-ES_tradnl"/>
        </w:rPr>
      </w:pPr>
    </w:p>
    <w:p w14:paraId="3CB8E357" w14:textId="0CA56768" w:rsidR="00682DF7" w:rsidRPr="002C5279" w:rsidRDefault="00070E24" w:rsidP="00243A0B">
      <w:pPr>
        <w:spacing w:after="0"/>
        <w:jc w:val="both"/>
        <w:rPr>
          <w:rFonts w:ascii="Arial" w:hAnsi="Arial" w:cs="Arial"/>
          <w:sz w:val="16"/>
          <w:szCs w:val="18"/>
          <w:lang w:val="es-ES_tradnl"/>
        </w:rPr>
      </w:pPr>
      <w:r w:rsidRPr="002C5279">
        <w:rPr>
          <w:rFonts w:ascii="Arial" w:hAnsi="Arial" w:cs="Arial"/>
          <w:sz w:val="18"/>
          <w:szCs w:val="20"/>
          <w:lang w:val="es-ES_tradnl"/>
        </w:rPr>
        <w:t xml:space="preserve">         </w:t>
      </w:r>
      <w:r w:rsidRPr="002C5279">
        <w:rPr>
          <w:rFonts w:ascii="Arial" w:hAnsi="Arial" w:cs="Arial"/>
          <w:sz w:val="16"/>
          <w:szCs w:val="18"/>
          <w:lang w:val="es-ES_tradnl"/>
        </w:rPr>
        <w:t>Por este conducto me permito enviarles un cordial saludo, por otra parte, con fundamento en el artículo 48</w:t>
      </w:r>
      <w:r w:rsidR="00AA5A64" w:rsidRPr="002C5279">
        <w:rPr>
          <w:rFonts w:ascii="Arial" w:hAnsi="Arial" w:cs="Arial"/>
          <w:sz w:val="16"/>
          <w:szCs w:val="18"/>
          <w:lang w:val="es-ES_tradnl"/>
        </w:rPr>
        <w:t>.3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del Reglamento Interior del Ayuntamiento de Zapotlán el Grande, Jalisco, tengo a bien convocarles a la</w:t>
      </w:r>
      <w:r w:rsidR="0083517F" w:rsidRPr="002C5279">
        <w:rPr>
          <w:rFonts w:ascii="Arial" w:hAnsi="Arial" w:cs="Arial"/>
          <w:sz w:val="16"/>
          <w:szCs w:val="18"/>
          <w:lang w:val="es-ES_tradnl"/>
        </w:rPr>
        <w:t xml:space="preserve"> </w:t>
      </w:r>
      <w:r w:rsidR="00174794" w:rsidRPr="002C5279">
        <w:rPr>
          <w:rFonts w:ascii="Arial" w:hAnsi="Arial" w:cs="Arial"/>
          <w:b/>
          <w:sz w:val="16"/>
          <w:szCs w:val="18"/>
          <w:lang w:val="es-ES_tradnl"/>
        </w:rPr>
        <w:t xml:space="preserve">Sesión </w:t>
      </w:r>
      <w:r w:rsidR="00A94604" w:rsidRPr="002C5279">
        <w:rPr>
          <w:rFonts w:ascii="Arial" w:hAnsi="Arial" w:cs="Arial"/>
          <w:b/>
          <w:sz w:val="16"/>
          <w:szCs w:val="18"/>
          <w:lang w:val="es-ES_tradnl"/>
        </w:rPr>
        <w:t>Extraordinaria</w:t>
      </w:r>
      <w:r w:rsidR="0083517F" w:rsidRPr="002C5279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 xml:space="preserve">número </w:t>
      </w:r>
      <w:r w:rsidR="00F44CC5" w:rsidRPr="002C5279">
        <w:rPr>
          <w:rFonts w:ascii="Arial" w:hAnsi="Arial" w:cs="Arial"/>
          <w:b/>
          <w:sz w:val="16"/>
          <w:szCs w:val="18"/>
          <w:lang w:val="es-ES_tradnl"/>
        </w:rPr>
        <w:t>2</w:t>
      </w:r>
      <w:r w:rsidR="00145323">
        <w:rPr>
          <w:rFonts w:ascii="Arial" w:hAnsi="Arial" w:cs="Arial"/>
          <w:b/>
          <w:sz w:val="16"/>
          <w:szCs w:val="18"/>
          <w:lang w:val="es-ES_tradnl"/>
        </w:rPr>
        <w:t>2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Pr="002C5279">
        <w:rPr>
          <w:rFonts w:ascii="Arial" w:hAnsi="Arial" w:cs="Arial"/>
          <w:sz w:val="16"/>
          <w:szCs w:val="18"/>
          <w:lang w:val="es-ES_tradnl"/>
        </w:rPr>
        <w:t>de la Comisión Edilicia Permanente de Obras Públicas, Planeación Urbana</w:t>
      </w:r>
      <w:r w:rsidR="004C4CC8" w:rsidRPr="002C5279">
        <w:rPr>
          <w:rFonts w:ascii="Arial" w:hAnsi="Arial" w:cs="Arial"/>
          <w:sz w:val="16"/>
          <w:szCs w:val="18"/>
          <w:lang w:val="es-ES_tradnl"/>
        </w:rPr>
        <w:t xml:space="preserve"> </w:t>
      </w:r>
      <w:r w:rsidR="00C32E90" w:rsidRPr="002C5279">
        <w:rPr>
          <w:rFonts w:ascii="Arial" w:hAnsi="Arial" w:cs="Arial"/>
          <w:sz w:val="16"/>
          <w:szCs w:val="18"/>
          <w:lang w:val="es-ES_tradnl"/>
        </w:rPr>
        <w:t xml:space="preserve">y Regularización de la Tenencia de la Tierra, que se llevará a cabo el día </w:t>
      </w:r>
      <w:r w:rsidR="00C32E90" w:rsidRPr="002C5279">
        <w:rPr>
          <w:rFonts w:ascii="Arial" w:hAnsi="Arial" w:cs="Arial"/>
          <w:b/>
          <w:bCs/>
          <w:sz w:val="16"/>
          <w:szCs w:val="18"/>
          <w:lang w:val="es-ES_tradnl"/>
        </w:rPr>
        <w:t>2</w:t>
      </w:r>
      <w:r w:rsidR="00145323">
        <w:rPr>
          <w:rFonts w:ascii="Arial" w:hAnsi="Arial" w:cs="Arial"/>
          <w:b/>
          <w:bCs/>
          <w:sz w:val="16"/>
          <w:szCs w:val="18"/>
          <w:lang w:val="es-ES_tradnl"/>
        </w:rPr>
        <w:t>7</w:t>
      </w:r>
      <w:r w:rsidR="00C32E90" w:rsidRPr="002C5279">
        <w:rPr>
          <w:rFonts w:ascii="Arial" w:hAnsi="Arial" w:cs="Arial"/>
          <w:b/>
          <w:bCs/>
          <w:sz w:val="16"/>
          <w:szCs w:val="18"/>
          <w:lang w:val="es-ES_tradnl"/>
        </w:rPr>
        <w:t xml:space="preserve"> de </w:t>
      </w:r>
      <w:r w:rsidR="00145323">
        <w:rPr>
          <w:rFonts w:ascii="Arial" w:hAnsi="Arial" w:cs="Arial"/>
          <w:b/>
          <w:bCs/>
          <w:sz w:val="16"/>
          <w:szCs w:val="18"/>
          <w:lang w:val="es-ES_tradnl"/>
        </w:rPr>
        <w:t>marzo</w:t>
      </w:r>
      <w:r w:rsidR="00C32E90" w:rsidRPr="002C5279">
        <w:rPr>
          <w:rFonts w:ascii="Arial" w:hAnsi="Arial" w:cs="Arial"/>
          <w:b/>
          <w:bCs/>
          <w:sz w:val="16"/>
          <w:szCs w:val="18"/>
          <w:lang w:val="es-ES_tradnl"/>
        </w:rPr>
        <w:t xml:space="preserve"> del año 2024</w:t>
      </w:r>
      <w:r w:rsidR="00C32E90" w:rsidRPr="002C5279">
        <w:rPr>
          <w:rFonts w:ascii="Arial" w:hAnsi="Arial" w:cs="Arial"/>
          <w:sz w:val="16"/>
          <w:szCs w:val="18"/>
          <w:lang w:val="es-ES_tradnl"/>
        </w:rPr>
        <w:t xml:space="preserve"> a las </w:t>
      </w:r>
      <w:r w:rsidR="00145323">
        <w:rPr>
          <w:rFonts w:ascii="Arial" w:hAnsi="Arial" w:cs="Arial"/>
          <w:b/>
          <w:bCs/>
          <w:sz w:val="16"/>
          <w:szCs w:val="18"/>
          <w:lang w:val="es-ES_tradnl"/>
        </w:rPr>
        <w:t>__</w:t>
      </w:r>
      <w:r w:rsidR="00E86268" w:rsidRPr="002C5279">
        <w:rPr>
          <w:rFonts w:ascii="Arial" w:hAnsi="Arial" w:cs="Arial"/>
          <w:b/>
          <w:sz w:val="16"/>
          <w:szCs w:val="18"/>
          <w:lang w:val="es-ES_tradnl"/>
        </w:rPr>
        <w:t>:</w:t>
      </w:r>
      <w:r w:rsidR="00145323">
        <w:rPr>
          <w:rFonts w:ascii="Arial" w:hAnsi="Arial" w:cs="Arial"/>
          <w:b/>
          <w:sz w:val="16"/>
          <w:szCs w:val="18"/>
          <w:lang w:val="es-ES_tradnl"/>
        </w:rPr>
        <w:t>__</w:t>
      </w:r>
      <w:r w:rsidR="007C2D42" w:rsidRPr="002C5279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="00145323">
        <w:rPr>
          <w:rFonts w:ascii="Arial" w:hAnsi="Arial" w:cs="Arial"/>
          <w:b/>
          <w:sz w:val="16"/>
          <w:szCs w:val="18"/>
          <w:lang w:val="es-ES_tradnl"/>
        </w:rPr>
        <w:t>_________</w:t>
      </w:r>
      <w:r w:rsidR="00BB5707" w:rsidRPr="002C5279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="00E86268" w:rsidRPr="002C5279">
        <w:rPr>
          <w:rFonts w:ascii="Arial" w:hAnsi="Arial" w:cs="Arial"/>
          <w:b/>
          <w:sz w:val="16"/>
          <w:szCs w:val="18"/>
          <w:lang w:val="es-ES_tradnl"/>
        </w:rPr>
        <w:t>horas</w:t>
      </w:r>
      <w:r w:rsidR="007A0FD7" w:rsidRPr="002C5279">
        <w:rPr>
          <w:rFonts w:ascii="Arial" w:hAnsi="Arial" w:cs="Arial"/>
          <w:b/>
          <w:sz w:val="16"/>
          <w:szCs w:val="18"/>
          <w:lang w:val="es-ES_tradnl"/>
        </w:rPr>
        <w:t>, en la Sala de J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>untas de la Presidencia Municipal,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ubicada en la planta baja del interior del </w:t>
      </w:r>
      <w:r w:rsidR="00580584" w:rsidRPr="002C5279">
        <w:rPr>
          <w:rFonts w:ascii="Arial" w:hAnsi="Arial" w:cs="Arial"/>
          <w:sz w:val="16"/>
          <w:szCs w:val="18"/>
          <w:lang w:val="es-ES_tradnl"/>
        </w:rPr>
        <w:t>Palacio Municipal</w:t>
      </w:r>
      <w:r w:rsidRPr="002C5279">
        <w:rPr>
          <w:rFonts w:ascii="Arial" w:hAnsi="Arial" w:cs="Arial"/>
          <w:sz w:val="16"/>
          <w:szCs w:val="18"/>
          <w:lang w:val="es-ES_tradnl"/>
        </w:rPr>
        <w:t>, misma que se desarrollará conforme al siguiente</w:t>
      </w:r>
      <w:r w:rsidR="00243A0B" w:rsidRPr="002C5279">
        <w:rPr>
          <w:rFonts w:ascii="Arial" w:hAnsi="Arial" w:cs="Arial"/>
          <w:sz w:val="16"/>
          <w:szCs w:val="18"/>
          <w:lang w:val="es-ES_tradnl"/>
        </w:rPr>
        <w:t>.</w:t>
      </w:r>
    </w:p>
    <w:p w14:paraId="4FA08EF6" w14:textId="77777777" w:rsidR="004C4CC8" w:rsidRPr="002C5279" w:rsidRDefault="004C4CC8" w:rsidP="00243A0B">
      <w:pPr>
        <w:spacing w:after="0"/>
        <w:jc w:val="both"/>
        <w:rPr>
          <w:rFonts w:ascii="Arial" w:hAnsi="Arial" w:cs="Arial"/>
          <w:sz w:val="16"/>
          <w:szCs w:val="18"/>
          <w:lang w:val="es-ES_tradnl"/>
        </w:rPr>
      </w:pPr>
    </w:p>
    <w:p w14:paraId="6FAA3236" w14:textId="77777777" w:rsidR="00682DF7" w:rsidRPr="0083517F" w:rsidRDefault="00682DF7" w:rsidP="00682DF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  <w:r w:rsidRPr="0083517F">
        <w:rPr>
          <w:rFonts w:ascii="Cambria" w:hAnsi="Cambria" w:cs="Arial"/>
          <w:b/>
          <w:sz w:val="20"/>
          <w:szCs w:val="20"/>
          <w:lang w:val="es-ES_tradnl"/>
        </w:rPr>
        <w:t>ORDEN DEL DÍA:</w:t>
      </w:r>
    </w:p>
    <w:p w14:paraId="6F5532AE" w14:textId="77777777" w:rsidR="00682DF7" w:rsidRDefault="00682DF7" w:rsidP="00682DF7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bookmarkStart w:id="1" w:name="_Hlk161922210"/>
      <w:r w:rsidRPr="001C27C7">
        <w:rPr>
          <w:rFonts w:ascii="Cambria" w:hAnsi="Cambria" w:cs="Arial"/>
          <w:sz w:val="18"/>
          <w:szCs w:val="18"/>
          <w:lang w:val="es-ES_tradnl"/>
        </w:rPr>
        <w:t xml:space="preserve">Lista de asistencia y declaración de Quórum. </w:t>
      </w:r>
    </w:p>
    <w:p w14:paraId="32864129" w14:textId="77777777" w:rsidR="00682DF7" w:rsidRDefault="00682DF7" w:rsidP="00682DF7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1C27C7">
        <w:rPr>
          <w:rFonts w:ascii="Cambria" w:hAnsi="Cambria" w:cs="Arial"/>
          <w:sz w:val="18"/>
          <w:szCs w:val="18"/>
          <w:lang w:val="es-ES_tradnl"/>
        </w:rPr>
        <w:t>Aprobación del orden del día.</w:t>
      </w:r>
    </w:p>
    <w:p w14:paraId="4C445C6E" w14:textId="479968D9" w:rsidR="00B24A8C" w:rsidRPr="00B24A8C" w:rsidRDefault="00B24A8C" w:rsidP="00682DF7">
      <w:pPr>
        <w:pStyle w:val="Prrafodelista"/>
        <w:numPr>
          <w:ilvl w:val="0"/>
          <w:numId w:val="7"/>
        </w:numPr>
        <w:spacing w:after="0"/>
        <w:jc w:val="both"/>
        <w:rPr>
          <w:rFonts w:cs="Arial"/>
          <w:b/>
          <w:bCs/>
          <w:i/>
          <w:sz w:val="20"/>
          <w:szCs w:val="20"/>
          <w:lang w:val="es-ES_tradnl"/>
        </w:rPr>
      </w:pPr>
      <w:bookmarkStart w:id="2" w:name="_Hlk159506001"/>
      <w:r>
        <w:rPr>
          <w:rFonts w:cs="Arial"/>
          <w:iCs/>
          <w:sz w:val="20"/>
          <w:szCs w:val="20"/>
          <w:lang w:val="es-ES_tradnl"/>
        </w:rPr>
        <w:t xml:space="preserve">Toma de protesta para los nuevos integrantes de la Comisión Edilicia Permanente de Obras Públicas, Planeación Urbana y Regularización de la tenencia de la tierra. </w:t>
      </w:r>
    </w:p>
    <w:p w14:paraId="637E96C9" w14:textId="12D68F4E" w:rsidR="00682DF7" w:rsidRPr="00BB5707" w:rsidRDefault="00682DF7" w:rsidP="00682DF7">
      <w:pPr>
        <w:pStyle w:val="Prrafodelista"/>
        <w:numPr>
          <w:ilvl w:val="0"/>
          <w:numId w:val="7"/>
        </w:numPr>
        <w:spacing w:after="0"/>
        <w:jc w:val="both"/>
        <w:rPr>
          <w:rFonts w:cs="Arial"/>
          <w:b/>
          <w:bCs/>
          <w:i/>
          <w:sz w:val="20"/>
          <w:szCs w:val="20"/>
          <w:lang w:val="es-ES_tradnl"/>
        </w:rPr>
      </w:pPr>
      <w:r w:rsidRPr="00BB5707">
        <w:rPr>
          <w:rFonts w:cs="Arial"/>
          <w:sz w:val="18"/>
          <w:szCs w:val="18"/>
          <w:lang w:val="es-ES_tradnl"/>
        </w:rPr>
        <w:t>Análisis, Estudio y en su caso Aprobación y Dictaminación de los “</w:t>
      </w:r>
      <w:r w:rsidRPr="00BB5707">
        <w:rPr>
          <w:rFonts w:cs="Arial"/>
          <w:b/>
          <w:bCs/>
          <w:sz w:val="18"/>
          <w:szCs w:val="18"/>
          <w:lang w:val="es-ES_tradnl"/>
        </w:rPr>
        <w:t xml:space="preserve">Dictámenes </w:t>
      </w:r>
      <w:r>
        <w:rPr>
          <w:rFonts w:cs="Arial"/>
          <w:b/>
          <w:bCs/>
          <w:sz w:val="18"/>
          <w:szCs w:val="18"/>
          <w:lang w:val="es-ES_tradnl"/>
        </w:rPr>
        <w:t>q</w:t>
      </w:r>
      <w:r w:rsidRPr="00BB5707">
        <w:rPr>
          <w:rFonts w:cs="Arial"/>
          <w:b/>
          <w:bCs/>
          <w:sz w:val="18"/>
          <w:szCs w:val="18"/>
          <w:lang w:val="es-ES_tradnl"/>
        </w:rPr>
        <w:t xml:space="preserve">ue </w:t>
      </w:r>
      <w:r>
        <w:rPr>
          <w:rFonts w:cs="Arial"/>
          <w:b/>
          <w:bCs/>
          <w:sz w:val="18"/>
          <w:szCs w:val="18"/>
          <w:lang w:val="es-ES_tradnl"/>
        </w:rPr>
        <w:t>c</w:t>
      </w:r>
      <w:r w:rsidRPr="00BB5707">
        <w:rPr>
          <w:rFonts w:cs="Arial"/>
          <w:b/>
          <w:bCs/>
          <w:sz w:val="18"/>
          <w:szCs w:val="18"/>
          <w:lang w:val="es-ES_tradnl"/>
        </w:rPr>
        <w:t xml:space="preserve">ontienen </w:t>
      </w:r>
      <w:r>
        <w:rPr>
          <w:rFonts w:cs="Arial"/>
          <w:b/>
          <w:bCs/>
          <w:sz w:val="18"/>
          <w:szCs w:val="18"/>
          <w:lang w:val="es-ES_tradnl"/>
        </w:rPr>
        <w:t>l</w:t>
      </w:r>
      <w:r w:rsidRPr="00BB5707">
        <w:rPr>
          <w:rFonts w:cs="Arial"/>
          <w:b/>
          <w:bCs/>
          <w:sz w:val="18"/>
          <w:szCs w:val="18"/>
          <w:lang w:val="es-ES_tradnl"/>
        </w:rPr>
        <w:t>os Fallos Finales emitidos por el Comité de Obra Pública Municipal de Zapotlán el Grande, Jalisco</w:t>
      </w:r>
      <w:r>
        <w:rPr>
          <w:rFonts w:cs="Arial"/>
          <w:b/>
          <w:bCs/>
          <w:sz w:val="18"/>
          <w:szCs w:val="18"/>
          <w:lang w:val="es-ES_tradnl"/>
        </w:rPr>
        <w:t xml:space="preserve">, </w:t>
      </w:r>
      <w:r w:rsidRPr="00BB5707">
        <w:rPr>
          <w:rFonts w:cs="Arial"/>
          <w:b/>
          <w:bCs/>
          <w:sz w:val="18"/>
          <w:szCs w:val="18"/>
          <w:lang w:val="es-ES_tradnl"/>
        </w:rPr>
        <w:t>respecto de las obras publicas</w:t>
      </w:r>
      <w:r>
        <w:rPr>
          <w:rFonts w:cs="Arial"/>
          <w:b/>
          <w:bCs/>
          <w:sz w:val="18"/>
          <w:szCs w:val="18"/>
          <w:lang w:val="es-ES_tradnl"/>
        </w:rPr>
        <w:t>”:</w:t>
      </w:r>
    </w:p>
    <w:p w14:paraId="0A6B9582" w14:textId="5DDD7408" w:rsidR="00682DF7" w:rsidRPr="00BB5707" w:rsidRDefault="00682DF7" w:rsidP="00682DF7">
      <w:pPr>
        <w:pStyle w:val="Prrafodelista"/>
        <w:numPr>
          <w:ilvl w:val="0"/>
          <w:numId w:val="23"/>
        </w:numPr>
        <w:spacing w:after="0"/>
        <w:jc w:val="both"/>
        <w:rPr>
          <w:rFonts w:cs="Arial"/>
          <w:b/>
          <w:bCs/>
          <w:i/>
          <w:sz w:val="20"/>
          <w:szCs w:val="20"/>
          <w:lang w:val="es-ES_tradnl"/>
        </w:rPr>
      </w:pPr>
      <w:r>
        <w:rPr>
          <w:rFonts w:cs="Arial"/>
          <w:b/>
          <w:bCs/>
          <w:sz w:val="18"/>
          <w:szCs w:val="18"/>
          <w:lang w:val="es-ES_tradnl"/>
        </w:rPr>
        <w:t>FORTA</w:t>
      </w:r>
      <w:r w:rsidRPr="00BB5707">
        <w:rPr>
          <w:rFonts w:cs="Arial"/>
          <w:b/>
          <w:bCs/>
          <w:sz w:val="18"/>
          <w:szCs w:val="18"/>
          <w:lang w:val="es-ES_tradnl"/>
        </w:rPr>
        <w:t>-00</w:t>
      </w:r>
      <w:r w:rsidR="008D3759">
        <w:rPr>
          <w:rFonts w:cs="Arial"/>
          <w:b/>
          <w:bCs/>
          <w:sz w:val="18"/>
          <w:szCs w:val="18"/>
          <w:lang w:val="es-ES_tradnl"/>
        </w:rPr>
        <w:t>3</w:t>
      </w:r>
      <w:r w:rsidRPr="00BB5707">
        <w:rPr>
          <w:rFonts w:cs="Arial"/>
          <w:b/>
          <w:bCs/>
          <w:sz w:val="18"/>
          <w:szCs w:val="18"/>
          <w:lang w:val="es-ES_tradnl"/>
        </w:rPr>
        <w:t>-202</w:t>
      </w:r>
      <w:r>
        <w:rPr>
          <w:rFonts w:cs="Arial"/>
          <w:b/>
          <w:bCs/>
          <w:sz w:val="18"/>
          <w:szCs w:val="18"/>
          <w:lang w:val="es-ES_tradnl"/>
        </w:rPr>
        <w:t>4</w:t>
      </w:r>
      <w:r w:rsidRPr="00BB5707">
        <w:rPr>
          <w:rFonts w:cs="Arial"/>
          <w:b/>
          <w:bCs/>
          <w:sz w:val="18"/>
          <w:szCs w:val="18"/>
          <w:lang w:val="es-ES_tradnl"/>
        </w:rPr>
        <w:t xml:space="preserve"> </w:t>
      </w:r>
    </w:p>
    <w:p w14:paraId="5C5352B3" w14:textId="422865B7" w:rsidR="00682DF7" w:rsidRPr="00BB5707" w:rsidRDefault="00682DF7" w:rsidP="00682DF7">
      <w:pPr>
        <w:pStyle w:val="Prrafodelista"/>
        <w:numPr>
          <w:ilvl w:val="0"/>
          <w:numId w:val="23"/>
        </w:numPr>
        <w:spacing w:after="0"/>
        <w:jc w:val="both"/>
        <w:rPr>
          <w:rFonts w:cs="Arial"/>
          <w:b/>
          <w:bCs/>
          <w:i/>
          <w:sz w:val="20"/>
          <w:szCs w:val="20"/>
          <w:lang w:val="es-ES_tradnl"/>
        </w:rPr>
      </w:pPr>
      <w:r>
        <w:rPr>
          <w:rFonts w:cs="Arial"/>
          <w:b/>
          <w:bCs/>
          <w:sz w:val="18"/>
          <w:szCs w:val="18"/>
          <w:lang w:val="es-ES_tradnl"/>
        </w:rPr>
        <w:t>FORTA</w:t>
      </w:r>
      <w:r w:rsidRPr="00BB5707">
        <w:rPr>
          <w:rFonts w:cs="Arial"/>
          <w:b/>
          <w:bCs/>
          <w:sz w:val="18"/>
          <w:szCs w:val="18"/>
          <w:lang w:val="es-ES_tradnl"/>
        </w:rPr>
        <w:t>-00</w:t>
      </w:r>
      <w:r w:rsidR="008D3759">
        <w:rPr>
          <w:rFonts w:cs="Arial"/>
          <w:b/>
          <w:bCs/>
          <w:sz w:val="18"/>
          <w:szCs w:val="18"/>
          <w:lang w:val="es-ES_tradnl"/>
        </w:rPr>
        <w:t>4</w:t>
      </w:r>
      <w:r w:rsidRPr="00BB5707">
        <w:rPr>
          <w:rFonts w:cs="Arial"/>
          <w:b/>
          <w:bCs/>
          <w:sz w:val="18"/>
          <w:szCs w:val="18"/>
          <w:lang w:val="es-ES_tradnl"/>
        </w:rPr>
        <w:t>-202</w:t>
      </w:r>
      <w:r>
        <w:rPr>
          <w:rFonts w:cs="Arial"/>
          <w:b/>
          <w:bCs/>
          <w:sz w:val="18"/>
          <w:szCs w:val="18"/>
          <w:lang w:val="es-ES_tradnl"/>
        </w:rPr>
        <w:t>4</w:t>
      </w:r>
      <w:r w:rsidRPr="00BB5707">
        <w:rPr>
          <w:rFonts w:cs="Arial"/>
          <w:b/>
          <w:bCs/>
          <w:sz w:val="18"/>
          <w:szCs w:val="18"/>
          <w:lang w:val="es-ES_tradnl"/>
        </w:rPr>
        <w:t xml:space="preserve"> </w:t>
      </w:r>
    </w:p>
    <w:p w14:paraId="5021599B" w14:textId="56175A7A" w:rsidR="002C5279" w:rsidRPr="005B50F0" w:rsidRDefault="002C5279" w:rsidP="005B50F0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  <w:sz w:val="18"/>
          <w:szCs w:val="18"/>
          <w:lang w:val="es-ES_tradnl"/>
        </w:rPr>
      </w:pPr>
      <w:bookmarkStart w:id="3" w:name="_Hlk159506054"/>
      <w:bookmarkEnd w:id="2"/>
      <w:r w:rsidRPr="005B50F0">
        <w:rPr>
          <w:rFonts w:cstheme="minorHAnsi"/>
          <w:sz w:val="18"/>
          <w:szCs w:val="18"/>
          <w:lang w:val="es-ES_tradnl"/>
        </w:rPr>
        <w:t>Análisis, Estudio en su caso Aprobación y Dictaminación de</w:t>
      </w:r>
      <w:r w:rsidR="008D3759">
        <w:rPr>
          <w:rFonts w:cstheme="minorHAnsi"/>
          <w:sz w:val="18"/>
          <w:szCs w:val="18"/>
          <w:lang w:val="es-ES_tradnl"/>
        </w:rPr>
        <w:t xml:space="preserve">l </w:t>
      </w:r>
      <w:r w:rsidRPr="005B50F0">
        <w:rPr>
          <w:rFonts w:cstheme="minorHAnsi"/>
          <w:sz w:val="18"/>
          <w:szCs w:val="18"/>
          <w:lang w:val="es-ES_tradnl"/>
        </w:rPr>
        <w:t>“</w:t>
      </w:r>
      <w:r w:rsidR="008D3759" w:rsidRPr="005B50F0">
        <w:rPr>
          <w:rFonts w:cstheme="minorHAnsi"/>
          <w:b/>
          <w:bCs/>
          <w:sz w:val="18"/>
          <w:szCs w:val="18"/>
          <w:lang w:val="es-ES_tradnl"/>
        </w:rPr>
        <w:t>Dictamen</w:t>
      </w:r>
      <w:r w:rsidRPr="005B50F0">
        <w:rPr>
          <w:rFonts w:cstheme="minorHAnsi"/>
          <w:b/>
          <w:bCs/>
          <w:sz w:val="18"/>
          <w:szCs w:val="18"/>
          <w:lang w:val="es-ES_tradnl"/>
        </w:rPr>
        <w:t xml:space="preserve"> emitido por el Comité de Obra Pública del Gobierno Municipal de Zapotlán el Grande, Jalisco, que aprueba, ratifica y autoriza </w:t>
      </w:r>
      <w:r w:rsidR="008D3759">
        <w:rPr>
          <w:rFonts w:cstheme="minorHAnsi"/>
          <w:b/>
          <w:bCs/>
          <w:sz w:val="18"/>
          <w:szCs w:val="18"/>
          <w:lang w:val="es-ES_tradnl"/>
        </w:rPr>
        <w:t>el</w:t>
      </w:r>
      <w:r w:rsidRPr="005B50F0">
        <w:rPr>
          <w:rFonts w:cstheme="minorHAnsi"/>
          <w:b/>
          <w:bCs/>
          <w:sz w:val="18"/>
          <w:szCs w:val="18"/>
          <w:lang w:val="es-ES_tradnl"/>
        </w:rPr>
        <w:t xml:space="preserve"> acuerdo</w:t>
      </w:r>
      <w:r w:rsidR="008D3759">
        <w:rPr>
          <w:rFonts w:cstheme="minorHAnsi"/>
          <w:b/>
          <w:bCs/>
          <w:sz w:val="18"/>
          <w:szCs w:val="18"/>
          <w:lang w:val="es-ES_tradnl"/>
        </w:rPr>
        <w:t xml:space="preserve"> </w:t>
      </w:r>
      <w:r w:rsidRPr="005B50F0">
        <w:rPr>
          <w:rFonts w:cstheme="minorHAnsi"/>
          <w:b/>
          <w:bCs/>
          <w:sz w:val="18"/>
          <w:szCs w:val="18"/>
          <w:lang w:val="es-ES_tradnl"/>
        </w:rPr>
        <w:t>de justificación emitido por el área</w:t>
      </w:r>
      <w:r w:rsidR="00B24A8C">
        <w:rPr>
          <w:rFonts w:cstheme="minorHAnsi"/>
          <w:b/>
          <w:bCs/>
          <w:sz w:val="18"/>
          <w:szCs w:val="18"/>
          <w:lang w:val="es-ES_tradnl"/>
        </w:rPr>
        <w:t xml:space="preserve"> técnica,</w:t>
      </w:r>
      <w:r w:rsidRPr="005B50F0">
        <w:rPr>
          <w:rFonts w:cstheme="minorHAnsi"/>
          <w:b/>
          <w:bCs/>
          <w:sz w:val="18"/>
          <w:szCs w:val="18"/>
          <w:lang w:val="es-ES_tradnl"/>
        </w:rPr>
        <w:t xml:space="preserve"> </w:t>
      </w:r>
      <w:r w:rsidR="008D3759">
        <w:rPr>
          <w:rFonts w:cstheme="minorHAnsi"/>
          <w:b/>
          <w:bCs/>
          <w:sz w:val="18"/>
          <w:szCs w:val="18"/>
          <w:lang w:val="es-ES_tradnl"/>
        </w:rPr>
        <w:t>respecto de la modalidad de contratación por adjudicación directa de la obra pública RORTA-006-2024. CONSTRUCCIÓN DE BANQUETAS, MACHUELOS Y EMPEDRADO EN LA CALLE BASILIO VADILLO ENTRE EL TIANGUIS MUNICIPAL Y LA CALLE GRAL. IGNACIO COMONFORT EN LA COLONIA EL BAJÍUO II EN CIUDAD GUZMÁN, MUNICIPIO DE ZAPOTLÁN EL GRANDE, JALISCO”</w:t>
      </w:r>
      <w:r w:rsidRPr="005B50F0">
        <w:rPr>
          <w:rFonts w:cstheme="minorHAnsi"/>
          <w:sz w:val="18"/>
          <w:szCs w:val="18"/>
          <w:lang w:val="es-ES_tradnl"/>
        </w:rPr>
        <w:t xml:space="preserve">: </w:t>
      </w:r>
      <w:r w:rsidR="008D3759">
        <w:rPr>
          <w:rFonts w:cstheme="minorHAnsi"/>
          <w:sz w:val="18"/>
          <w:szCs w:val="18"/>
          <w:lang w:val="es-ES_tradnl"/>
        </w:rPr>
        <w:t>derivado de haberse declarado desierta la modalidad de concurso simplificado sumario en la junta de presentación y apertura de proposiciones celebrada el 19 de marzo de 2024</w:t>
      </w:r>
    </w:p>
    <w:bookmarkEnd w:id="3"/>
    <w:p w14:paraId="3B19703F" w14:textId="4B7FEBC5" w:rsidR="00070E24" w:rsidRPr="007E55C4" w:rsidRDefault="00682DF7" w:rsidP="00070E24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  <w:b/>
          <w:sz w:val="18"/>
          <w:szCs w:val="18"/>
          <w:lang w:val="es-ES_tradnl"/>
        </w:rPr>
      </w:pPr>
      <w:r w:rsidRPr="007E55C4">
        <w:rPr>
          <w:rFonts w:cstheme="minorHAnsi"/>
          <w:sz w:val="18"/>
          <w:szCs w:val="18"/>
          <w:lang w:val="es-ES_tradnl"/>
        </w:rPr>
        <w:t>Clausur</w:t>
      </w:r>
      <w:r w:rsidR="004C4CC8" w:rsidRPr="007E55C4">
        <w:rPr>
          <w:rFonts w:cstheme="minorHAnsi"/>
          <w:sz w:val="18"/>
          <w:szCs w:val="18"/>
          <w:lang w:val="es-ES_tradnl"/>
        </w:rPr>
        <w:t>a</w:t>
      </w:r>
    </w:p>
    <w:bookmarkEnd w:id="1"/>
    <w:p w14:paraId="2922A871" w14:textId="69C04939" w:rsidR="00001816" w:rsidRDefault="00070E24" w:rsidP="00070E24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  <w:r w:rsidRPr="00A94604">
        <w:rPr>
          <w:rFonts w:ascii="Cambria" w:hAnsi="Cambria" w:cs="Arial"/>
          <w:sz w:val="20"/>
          <w:szCs w:val="20"/>
          <w:lang w:val="es-ES_tradnl"/>
        </w:rPr>
        <w:t xml:space="preserve"> Sin otro particular, agradezco la atención que sirva a la presente.</w:t>
      </w:r>
    </w:p>
    <w:p w14:paraId="196B8EAC" w14:textId="77777777" w:rsidR="00243A0B" w:rsidRPr="00501061" w:rsidRDefault="00243A0B" w:rsidP="00C32E90">
      <w:pPr>
        <w:spacing w:after="0" w:line="120" w:lineRule="auto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2BD162E0" w14:textId="77777777" w:rsidR="00B23B22" w:rsidRPr="00501061" w:rsidRDefault="00B23B22" w:rsidP="00B23B22">
      <w:pPr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501061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 T E N T A M E N T E </w:t>
      </w:r>
    </w:p>
    <w:p w14:paraId="2F23EFEB" w14:textId="26E4B98F" w:rsidR="00501061" w:rsidRPr="002C5279" w:rsidRDefault="00501061" w:rsidP="00501061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AÑO DEL 85 ANIVERSARIO DE LA ESCUELA SECUNDARIA FEDERAL BENITO JUAREZ”</w:t>
      </w:r>
    </w:p>
    <w:p w14:paraId="10B7C664" w14:textId="67E67E09" w:rsidR="00501061" w:rsidRPr="002C5279" w:rsidRDefault="00501061" w:rsidP="00501061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BICENTENARIO EN QUE SE OTORGA EL TÍTULO DE “CIUDAD” A LA ANTIGUA ZAPOTLÁN EL GRANDE”</w:t>
      </w:r>
    </w:p>
    <w:p w14:paraId="488DC30F" w14:textId="77777777" w:rsidR="00D30D94" w:rsidRPr="00D30D94" w:rsidRDefault="00D30D94" w:rsidP="00B23B22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es-MX"/>
        </w:rPr>
      </w:pPr>
    </w:p>
    <w:p w14:paraId="60925B2A" w14:textId="77777777" w:rsidR="00243A0B" w:rsidRPr="00D30D94" w:rsidRDefault="00243A0B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50A5970C" w14:textId="77777777" w:rsidR="00B23B22" w:rsidRPr="00D30D94" w:rsidRDefault="00B23B22" w:rsidP="00B23B22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 ______________________________________________</w:t>
      </w:r>
    </w:p>
    <w:p w14:paraId="7BA07D39" w14:textId="3D7CD949" w:rsidR="00B23B22" w:rsidRPr="00D30D94" w:rsidRDefault="00145323" w:rsidP="00B23B22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MTRO</w:t>
      </w:r>
      <w:r w:rsidR="00B23B22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. </w:t>
      </w:r>
      <w:r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JORGE DE JESÚS JUAREZ PARRA</w:t>
      </w:r>
    </w:p>
    <w:p w14:paraId="3FBFEEC2" w14:textId="3BC51A3F" w:rsidR="00001816" w:rsidRPr="00D30D94" w:rsidRDefault="00B23B22" w:rsidP="00243A0B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PRESIDENTE DE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</w:t>
      </w: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L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</w:t>
      </w: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COMISION EDILICIA PERMANENTE DE OBRA</w:t>
      </w:r>
      <w:r w:rsidR="00001816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S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PUBLICA</w:t>
      </w:r>
      <w:r w:rsidR="00001816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S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, PLANEACIÓN URBANA Y REGULARIZACIÓN DE LA TENENCIA DE LA TIERRA</w:t>
      </w:r>
    </w:p>
    <w:p w14:paraId="2CC53AAE" w14:textId="2F3153A6" w:rsidR="00F2213C" w:rsidRPr="006F2C99" w:rsidRDefault="00B23B22" w:rsidP="006F2C99">
      <w:pPr>
        <w:spacing w:after="0"/>
        <w:rPr>
          <w:rFonts w:ascii="Cambria" w:hAnsi="Cambria" w:cs="Arial"/>
          <w:b/>
          <w:sz w:val="14"/>
          <w:szCs w:val="18"/>
        </w:rPr>
      </w:pPr>
      <w:r w:rsidRPr="001C27C7">
        <w:rPr>
          <w:rFonts w:ascii="Cambria" w:hAnsi="Cambria" w:cs="Arial"/>
          <w:b/>
          <w:sz w:val="14"/>
          <w:szCs w:val="18"/>
        </w:rPr>
        <w:t>ABS/</w:t>
      </w:r>
      <w:proofErr w:type="spellStart"/>
      <w:r w:rsidR="0083517F" w:rsidRPr="001C27C7">
        <w:rPr>
          <w:rFonts w:ascii="Cambria" w:hAnsi="Cambria" w:cs="Arial"/>
          <w:b/>
          <w:sz w:val="14"/>
          <w:szCs w:val="18"/>
        </w:rPr>
        <w:t>vs</w:t>
      </w:r>
      <w:r w:rsidR="006F2C99">
        <w:rPr>
          <w:rFonts w:ascii="Cambria" w:hAnsi="Cambria" w:cs="Arial"/>
          <w:b/>
          <w:sz w:val="14"/>
          <w:szCs w:val="18"/>
        </w:rPr>
        <w:t>o</w:t>
      </w:r>
      <w:proofErr w:type="spellEnd"/>
    </w:p>
    <w:p w14:paraId="0FD1E739" w14:textId="77777777" w:rsidR="005B50F0" w:rsidRDefault="005B50F0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71B42DC" w14:textId="77777777" w:rsidR="005B50F0" w:rsidRDefault="005B50F0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788C4E0C" w14:textId="77777777" w:rsidR="008D3759" w:rsidRDefault="008D3759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0EE5E782" w14:textId="77777777" w:rsidR="008D3759" w:rsidRDefault="008D3759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67ED27F0" w14:textId="77777777" w:rsidR="00B24A8C" w:rsidRDefault="00B24A8C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6B391B28" w14:textId="77777777" w:rsidR="008D3759" w:rsidRDefault="008D3759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pPr w:leftFromText="141" w:rightFromText="141" w:vertAnchor="page" w:horzAnchor="page" w:tblpX="6826" w:tblpY="1996"/>
        <w:tblW w:w="4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23"/>
      </w:tblGrid>
      <w:tr w:rsidR="00B24A8C" w:rsidRPr="005B50F0" w14:paraId="7CE58913" w14:textId="77777777" w:rsidTr="00B24A8C">
        <w:trPr>
          <w:trHeight w:val="1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11679" w14:textId="77777777" w:rsidR="00B24A8C" w:rsidRPr="005B50F0" w:rsidRDefault="00B24A8C" w:rsidP="00B24A8C">
            <w:pPr>
              <w:pStyle w:val="Sinespaciado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5B50F0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DEPENDENCIA: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802F1" w14:textId="77777777" w:rsidR="00B24A8C" w:rsidRPr="005B50F0" w:rsidRDefault="00B24A8C" w:rsidP="00B24A8C">
            <w:pPr>
              <w:pStyle w:val="Sinespaciado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5B50F0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PRESIDENCIA MUNICIPAL</w:t>
            </w:r>
          </w:p>
        </w:tc>
      </w:tr>
      <w:tr w:rsidR="00B24A8C" w:rsidRPr="005B50F0" w14:paraId="3205F18D" w14:textId="77777777" w:rsidTr="00B24A8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8A095" w14:textId="77777777" w:rsidR="00B24A8C" w:rsidRPr="005B50F0" w:rsidRDefault="00B24A8C" w:rsidP="00B24A8C">
            <w:pPr>
              <w:pStyle w:val="Sinespaciado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5B50F0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OFICIO NO.: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52AC1" w14:textId="5895CE5F" w:rsidR="00B24A8C" w:rsidRPr="005B50F0" w:rsidRDefault="00B24A8C" w:rsidP="00B24A8C">
            <w:pPr>
              <w:pStyle w:val="Sinespaciado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5B50F0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322</w:t>
            </w:r>
            <w:r w:rsidRPr="005B50F0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/2024.</w:t>
            </w:r>
          </w:p>
        </w:tc>
      </w:tr>
      <w:tr w:rsidR="00B24A8C" w:rsidRPr="005B50F0" w14:paraId="7F186DA5" w14:textId="77777777" w:rsidTr="00B24A8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073FC" w14:textId="77777777" w:rsidR="00B24A8C" w:rsidRPr="005B50F0" w:rsidRDefault="00B24A8C" w:rsidP="00B24A8C">
            <w:pPr>
              <w:pStyle w:val="Sinespaciado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5B50F0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ASUNTO: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E4224" w14:textId="77777777" w:rsidR="00B24A8C" w:rsidRPr="005B50F0" w:rsidRDefault="00B24A8C" w:rsidP="00B24A8C">
            <w:pPr>
              <w:pStyle w:val="Sinespaciado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5B50F0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SE CONVOCA A SESIÓN </w:t>
            </w:r>
          </w:p>
          <w:p w14:paraId="2A7C56BE" w14:textId="77777777" w:rsidR="00B24A8C" w:rsidRPr="005B50F0" w:rsidRDefault="00B24A8C" w:rsidP="00B24A8C">
            <w:pPr>
              <w:pStyle w:val="Sinespaciado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5B50F0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EXTRAORDINARIA</w:t>
            </w:r>
          </w:p>
        </w:tc>
      </w:tr>
    </w:tbl>
    <w:p w14:paraId="05C291CC" w14:textId="6060C8AD" w:rsidR="004C4CC8" w:rsidRPr="007E55C4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 xml:space="preserve">LIC. FRANCISCO FROYLAN CANDELARIO MORALES  </w:t>
      </w:r>
    </w:p>
    <w:p w14:paraId="145FF55C" w14:textId="77777777" w:rsidR="004C4CC8" w:rsidRPr="007E55C4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 xml:space="preserve">DIRECCIÓN DE TRANSPARENCIA, INFORMACIÓN </w:t>
      </w:r>
    </w:p>
    <w:p w14:paraId="40549161" w14:textId="77777777" w:rsidR="004C4CC8" w:rsidRPr="007E55C4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 xml:space="preserve">PÚBLICA Y PROTECCIÓN DE DATOS PERSONALES. </w:t>
      </w:r>
    </w:p>
    <w:p w14:paraId="075A109B" w14:textId="77777777" w:rsidR="004C4CC8" w:rsidRPr="007E55C4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sz w:val="16"/>
          <w:szCs w:val="16"/>
        </w:rPr>
        <w:t>PRESENTE. –</w:t>
      </w:r>
    </w:p>
    <w:p w14:paraId="253BC009" w14:textId="77777777" w:rsidR="004C4CC8" w:rsidRPr="007E55C4" w:rsidRDefault="004C4CC8" w:rsidP="004C4CC8">
      <w:pPr>
        <w:pStyle w:val="Sinespaciado"/>
        <w:spacing w:line="276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 xml:space="preserve">AT´N MTRO. JOSE MARTÍN ALCANTA EUSEBIO </w:t>
      </w:r>
    </w:p>
    <w:p w14:paraId="4228F770" w14:textId="0042D5D1" w:rsidR="004C4CC8" w:rsidRPr="007E55C4" w:rsidRDefault="004C4CC8" w:rsidP="004C4CC8">
      <w:pPr>
        <w:spacing w:after="0"/>
        <w:jc w:val="right"/>
        <w:rPr>
          <w:rFonts w:ascii="Arial" w:hAnsi="Arial" w:cs="Arial"/>
          <w:sz w:val="18"/>
          <w:szCs w:val="20"/>
          <w:lang w:val="es-ES_tradnl"/>
        </w:rPr>
      </w:pPr>
      <w:r w:rsidRPr="007E55C4">
        <w:rPr>
          <w:rFonts w:ascii="Arial" w:hAnsi="Arial" w:cs="Arial"/>
          <w:b/>
          <w:bCs/>
          <w:sz w:val="16"/>
          <w:szCs w:val="16"/>
        </w:rPr>
        <w:t>DIRECTOR DE COMUNICACIÓN SOCIAL</w:t>
      </w:r>
    </w:p>
    <w:p w14:paraId="1C074804" w14:textId="77777777" w:rsidR="004C4CC8" w:rsidRDefault="004C4CC8" w:rsidP="004C4CC8">
      <w:pPr>
        <w:spacing w:after="0"/>
        <w:jc w:val="both"/>
        <w:rPr>
          <w:rFonts w:ascii="Arial" w:hAnsi="Arial" w:cs="Arial"/>
          <w:sz w:val="20"/>
          <w:lang w:val="es-ES_tradnl"/>
        </w:rPr>
      </w:pPr>
    </w:p>
    <w:p w14:paraId="6B969F17" w14:textId="77777777" w:rsidR="00145323" w:rsidRPr="002C5279" w:rsidRDefault="00145323" w:rsidP="00145323">
      <w:pPr>
        <w:spacing w:after="0"/>
        <w:jc w:val="both"/>
        <w:rPr>
          <w:rFonts w:ascii="Arial" w:hAnsi="Arial" w:cs="Arial"/>
          <w:sz w:val="16"/>
          <w:szCs w:val="18"/>
          <w:lang w:val="es-ES_tradnl"/>
        </w:rPr>
      </w:pPr>
      <w:r w:rsidRPr="002C5279">
        <w:rPr>
          <w:rFonts w:ascii="Arial" w:hAnsi="Arial" w:cs="Arial"/>
          <w:sz w:val="16"/>
          <w:szCs w:val="18"/>
          <w:lang w:val="es-ES_tradnl"/>
        </w:rPr>
        <w:t xml:space="preserve">Por este conducto me permito enviarles un cordial saludo, por otra parte, con fundamento en el artículo 48.3 del Reglamento Interior del Ayuntamiento de Zapotlán el Grande, Jalisco, tengo a bien convocarles a la 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>Sesión Extraordinaria número 2</w:t>
      </w:r>
      <w:r>
        <w:rPr>
          <w:rFonts w:ascii="Arial" w:hAnsi="Arial" w:cs="Arial"/>
          <w:b/>
          <w:sz w:val="16"/>
          <w:szCs w:val="18"/>
          <w:lang w:val="es-ES_tradnl"/>
        </w:rPr>
        <w:t>2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de la Comisión Edilicia Permanente de Obras Públicas, Planeación Urbana y Regularización de la Tenencia de la Tierra, que se llevará a cabo el día </w:t>
      </w:r>
      <w:r w:rsidRPr="002C5279">
        <w:rPr>
          <w:rFonts w:ascii="Arial" w:hAnsi="Arial" w:cs="Arial"/>
          <w:b/>
          <w:bCs/>
          <w:sz w:val="16"/>
          <w:szCs w:val="18"/>
          <w:lang w:val="es-ES_tradnl"/>
        </w:rPr>
        <w:t>2</w:t>
      </w:r>
      <w:r>
        <w:rPr>
          <w:rFonts w:ascii="Arial" w:hAnsi="Arial" w:cs="Arial"/>
          <w:b/>
          <w:bCs/>
          <w:sz w:val="16"/>
          <w:szCs w:val="18"/>
          <w:lang w:val="es-ES_tradnl"/>
        </w:rPr>
        <w:t>7</w:t>
      </w:r>
      <w:r w:rsidRPr="002C5279">
        <w:rPr>
          <w:rFonts w:ascii="Arial" w:hAnsi="Arial" w:cs="Arial"/>
          <w:b/>
          <w:bCs/>
          <w:sz w:val="16"/>
          <w:szCs w:val="18"/>
          <w:lang w:val="es-ES_tradnl"/>
        </w:rPr>
        <w:t xml:space="preserve"> de </w:t>
      </w:r>
      <w:r>
        <w:rPr>
          <w:rFonts w:ascii="Arial" w:hAnsi="Arial" w:cs="Arial"/>
          <w:b/>
          <w:bCs/>
          <w:sz w:val="16"/>
          <w:szCs w:val="18"/>
          <w:lang w:val="es-ES_tradnl"/>
        </w:rPr>
        <w:t>marzo</w:t>
      </w:r>
      <w:r w:rsidRPr="002C5279">
        <w:rPr>
          <w:rFonts w:ascii="Arial" w:hAnsi="Arial" w:cs="Arial"/>
          <w:b/>
          <w:bCs/>
          <w:sz w:val="16"/>
          <w:szCs w:val="18"/>
          <w:lang w:val="es-ES_tradnl"/>
        </w:rPr>
        <w:t xml:space="preserve"> del año 2024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a las </w:t>
      </w:r>
      <w:r>
        <w:rPr>
          <w:rFonts w:ascii="Arial" w:hAnsi="Arial" w:cs="Arial"/>
          <w:b/>
          <w:bCs/>
          <w:sz w:val="16"/>
          <w:szCs w:val="18"/>
          <w:lang w:val="es-ES_tradnl"/>
        </w:rPr>
        <w:t>__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>:</w:t>
      </w:r>
      <w:r>
        <w:rPr>
          <w:rFonts w:ascii="Arial" w:hAnsi="Arial" w:cs="Arial"/>
          <w:b/>
          <w:sz w:val="16"/>
          <w:szCs w:val="18"/>
          <w:lang w:val="es-ES_tradnl"/>
        </w:rPr>
        <w:t>__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>
        <w:rPr>
          <w:rFonts w:ascii="Arial" w:hAnsi="Arial" w:cs="Arial"/>
          <w:b/>
          <w:sz w:val="16"/>
          <w:szCs w:val="18"/>
          <w:lang w:val="es-ES_tradnl"/>
        </w:rPr>
        <w:t>_________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 xml:space="preserve"> horas, en la Sala de Juntas de la Presidencia Municipal,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ubicada en la planta baja del interior del Palacio Municipal, misma que se desarrollará conforme al siguiente.</w:t>
      </w:r>
    </w:p>
    <w:p w14:paraId="0C6216B1" w14:textId="77777777" w:rsidR="00145323" w:rsidRPr="002C5279" w:rsidRDefault="00145323" w:rsidP="00145323">
      <w:pPr>
        <w:spacing w:after="0"/>
        <w:jc w:val="both"/>
        <w:rPr>
          <w:rFonts w:ascii="Arial" w:hAnsi="Arial" w:cs="Arial"/>
          <w:sz w:val="16"/>
          <w:szCs w:val="18"/>
          <w:lang w:val="es-ES_tradnl"/>
        </w:rPr>
      </w:pPr>
    </w:p>
    <w:p w14:paraId="2A0D35FB" w14:textId="77777777" w:rsidR="00145323" w:rsidRPr="0083517F" w:rsidRDefault="00145323" w:rsidP="00145323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  <w:r w:rsidRPr="0083517F">
        <w:rPr>
          <w:rFonts w:ascii="Cambria" w:hAnsi="Cambria" w:cs="Arial"/>
          <w:b/>
          <w:sz w:val="20"/>
          <w:szCs w:val="20"/>
          <w:lang w:val="es-ES_tradnl"/>
        </w:rPr>
        <w:t>ORDEN DEL DÍA:</w:t>
      </w:r>
    </w:p>
    <w:p w14:paraId="66791468" w14:textId="1BD82D7E" w:rsidR="00145323" w:rsidRDefault="00145323" w:rsidP="00145323">
      <w:p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145323">
        <w:drawing>
          <wp:inline distT="0" distB="0" distL="0" distR="0" wp14:anchorId="7D21BD84" wp14:editId="329867F0">
            <wp:extent cx="5429250" cy="2628900"/>
            <wp:effectExtent l="0" t="0" r="0" b="0"/>
            <wp:docPr id="5651816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31A26" w14:textId="77777777" w:rsidR="00145323" w:rsidRDefault="00145323" w:rsidP="00145323">
      <w:p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</w:p>
    <w:p w14:paraId="422997F6" w14:textId="77777777" w:rsidR="00145323" w:rsidRDefault="00145323" w:rsidP="00145323">
      <w:p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</w:p>
    <w:p w14:paraId="438364CE" w14:textId="41CF20C9" w:rsidR="00145323" w:rsidRDefault="00145323" w:rsidP="00145323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  <w:r w:rsidRPr="00A94604">
        <w:rPr>
          <w:rFonts w:ascii="Cambria" w:hAnsi="Cambria" w:cs="Arial"/>
          <w:sz w:val="20"/>
          <w:szCs w:val="20"/>
          <w:lang w:val="es-ES_tradnl"/>
        </w:rPr>
        <w:t>Sin otro particular, agradezco la atención que sirva a la presente.</w:t>
      </w:r>
    </w:p>
    <w:p w14:paraId="2640C85B" w14:textId="77777777" w:rsidR="004C4CC8" w:rsidRPr="00501061" w:rsidRDefault="004C4CC8" w:rsidP="00C32E90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1E53237A" w14:textId="77777777" w:rsidR="004C4CC8" w:rsidRPr="00501061" w:rsidRDefault="004C4CC8" w:rsidP="004C4CC8">
      <w:pPr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501061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 T E N T A M E N T E </w:t>
      </w:r>
    </w:p>
    <w:p w14:paraId="7684BFAE" w14:textId="77777777" w:rsidR="004C4CC8" w:rsidRPr="002C5279" w:rsidRDefault="004C4CC8" w:rsidP="004C4CC8">
      <w:pPr>
        <w:spacing w:after="0"/>
        <w:jc w:val="center"/>
        <w:rPr>
          <w:b/>
          <w:bCs/>
          <w:sz w:val="18"/>
          <w:szCs w:val="18"/>
        </w:rPr>
      </w:pPr>
      <w:bookmarkStart w:id="4" w:name="_Hlk159396829"/>
      <w:r w:rsidRPr="002C5279">
        <w:rPr>
          <w:b/>
          <w:bCs/>
          <w:sz w:val="18"/>
          <w:szCs w:val="18"/>
        </w:rPr>
        <w:t>“2024, AÑO DEL 85 ANIVERSARIO DE LA ESCUELA SECUNDARIA FEDERAL BENITO JUAREZ”</w:t>
      </w:r>
    </w:p>
    <w:p w14:paraId="5588B063" w14:textId="030E9463" w:rsidR="004C4CC8" w:rsidRPr="002C5279" w:rsidRDefault="004C4CC8" w:rsidP="007E55C4">
      <w:pPr>
        <w:spacing w:after="0"/>
        <w:jc w:val="center"/>
        <w:rPr>
          <w:b/>
          <w:bCs/>
          <w:sz w:val="18"/>
          <w:szCs w:val="18"/>
        </w:rPr>
      </w:pPr>
      <w:r w:rsidRPr="002C5279">
        <w:rPr>
          <w:b/>
          <w:bCs/>
          <w:sz w:val="18"/>
          <w:szCs w:val="18"/>
        </w:rPr>
        <w:t>“2024, BICENTENARIO EN QUE SE OTORGA EL TÍTULO DE “CIUDAD” A LA ANTIGUA ZAPOTLÁN EL GRANDE”</w:t>
      </w:r>
    </w:p>
    <w:bookmarkEnd w:id="4"/>
    <w:p w14:paraId="1FA67FAD" w14:textId="77777777" w:rsidR="007E55C4" w:rsidRPr="007E55C4" w:rsidRDefault="007E55C4" w:rsidP="007E55C4">
      <w:pPr>
        <w:spacing w:after="0"/>
        <w:jc w:val="center"/>
        <w:rPr>
          <w:b/>
          <w:bCs/>
          <w:sz w:val="20"/>
          <w:szCs w:val="20"/>
        </w:rPr>
      </w:pPr>
    </w:p>
    <w:p w14:paraId="77E3BC33" w14:textId="77777777" w:rsidR="004C4CC8" w:rsidRPr="00D30D94" w:rsidRDefault="004C4CC8" w:rsidP="004C4CC8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76B7E27E" w14:textId="77777777" w:rsidR="004C4CC8" w:rsidRPr="00D30D94" w:rsidRDefault="004C4CC8" w:rsidP="004C4CC8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 ______________________________________________</w:t>
      </w:r>
    </w:p>
    <w:p w14:paraId="0778E042" w14:textId="57123C23" w:rsidR="004C4CC8" w:rsidRPr="00D30D94" w:rsidRDefault="004C4CC8" w:rsidP="004C4CC8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MTRO. </w:t>
      </w:r>
      <w:r w:rsidR="00145323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JORGE DE JESÚS JUAREZ PARRA </w:t>
      </w:r>
    </w:p>
    <w:p w14:paraId="342ED0D7" w14:textId="77777777" w:rsidR="007E55C4" w:rsidRDefault="004C4CC8" w:rsidP="007E55C4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PRESIDENTE DE LA COMISION EDILICIA PERMANENTE DE OBRAS PUBLICAS, PLANEACIÓN URBANA Y REGULARIZACIÓN DE LA TENENCIA DE LA TIERRA</w:t>
      </w:r>
    </w:p>
    <w:p w14:paraId="600C0511" w14:textId="4567CB2C" w:rsidR="00682DF7" w:rsidRPr="007E55C4" w:rsidRDefault="004C4CC8" w:rsidP="007E55C4">
      <w:pPr>
        <w:spacing w:after="0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1C27C7">
        <w:rPr>
          <w:rFonts w:ascii="Cambria" w:hAnsi="Cambria" w:cs="Arial"/>
          <w:b/>
          <w:sz w:val="14"/>
          <w:szCs w:val="18"/>
        </w:rPr>
        <w:t>ABS/</w:t>
      </w:r>
      <w:proofErr w:type="spellStart"/>
      <w:r w:rsidRPr="001C27C7">
        <w:rPr>
          <w:rFonts w:ascii="Cambria" w:hAnsi="Cambria" w:cs="Arial"/>
          <w:b/>
          <w:sz w:val="14"/>
          <w:szCs w:val="18"/>
        </w:rPr>
        <w:t>vs</w:t>
      </w:r>
      <w:r w:rsidR="007E55C4">
        <w:rPr>
          <w:rFonts w:ascii="Cambria" w:hAnsi="Cambria" w:cs="Arial"/>
          <w:b/>
          <w:sz w:val="14"/>
          <w:szCs w:val="18"/>
        </w:rPr>
        <w:t>o</w:t>
      </w:r>
      <w:proofErr w:type="spellEnd"/>
    </w:p>
    <w:p w14:paraId="40FAF74F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3435D815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331D2F95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6C39134D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5DAA528B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6E06A60F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54C2602D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08003273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204E1220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7AA1FC2C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3ADDFB23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000EC210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5D0BC4B1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4C68658A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5E14A18E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42CB66FD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3CA737C0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3FA80839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1D848054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38167507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65918BD4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02E15F0B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17CFDD91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1D858D82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37B249C7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1FBBA562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1258FAC3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4FC746BC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0FC708F0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00A21C6B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1355110D" w14:textId="61AE8E9E" w:rsidR="0083517F" w:rsidRPr="00635C8D" w:rsidRDefault="0083517F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635C8D">
        <w:rPr>
          <w:rFonts w:ascii="Arial" w:hAnsi="Arial" w:cs="Arial"/>
          <w:b/>
          <w:bCs/>
          <w:sz w:val="18"/>
          <w:szCs w:val="18"/>
        </w:rPr>
        <w:t xml:space="preserve">LIC. FRANCISCO FROYLAN CANDELARIO MORALES  </w:t>
      </w:r>
    </w:p>
    <w:p w14:paraId="417BCE54" w14:textId="77777777" w:rsidR="0083517F" w:rsidRPr="00635C8D" w:rsidRDefault="0083517F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635C8D">
        <w:rPr>
          <w:rFonts w:ascii="Arial" w:hAnsi="Arial" w:cs="Arial"/>
          <w:b/>
          <w:bCs/>
          <w:sz w:val="18"/>
          <w:szCs w:val="18"/>
        </w:rPr>
        <w:t xml:space="preserve">DIRECCIÓN DE TRANSPARENCIA, INFORMACIÓN </w:t>
      </w:r>
    </w:p>
    <w:p w14:paraId="45A7459B" w14:textId="77777777" w:rsidR="0083517F" w:rsidRPr="00635C8D" w:rsidRDefault="0083517F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635C8D">
        <w:rPr>
          <w:rFonts w:ascii="Arial" w:hAnsi="Arial" w:cs="Arial"/>
          <w:b/>
          <w:bCs/>
          <w:sz w:val="18"/>
          <w:szCs w:val="18"/>
        </w:rPr>
        <w:t xml:space="preserve">PÚBLICA Y PROTECCIÓN DE DATOS PERSONALES. </w:t>
      </w:r>
    </w:p>
    <w:p w14:paraId="3D262406" w14:textId="77777777" w:rsidR="0083517F" w:rsidRPr="00635C8D" w:rsidRDefault="0083517F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635C8D">
        <w:rPr>
          <w:rFonts w:ascii="Arial" w:hAnsi="Arial" w:cs="Arial"/>
          <w:b/>
          <w:sz w:val="18"/>
          <w:szCs w:val="18"/>
        </w:rPr>
        <w:t>PRESENTE. –</w:t>
      </w:r>
    </w:p>
    <w:p w14:paraId="7B40D66A" w14:textId="2A5C4D91" w:rsidR="0083517F" w:rsidRPr="00635C8D" w:rsidRDefault="0083517F" w:rsidP="0083517F">
      <w:pPr>
        <w:pStyle w:val="Sinespaciado"/>
        <w:spacing w:line="276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635C8D">
        <w:rPr>
          <w:rFonts w:ascii="Arial" w:hAnsi="Arial" w:cs="Arial"/>
          <w:b/>
          <w:bCs/>
          <w:sz w:val="18"/>
          <w:szCs w:val="18"/>
        </w:rPr>
        <w:t xml:space="preserve">AT´N MTRO. </w:t>
      </w:r>
      <w:r w:rsidR="00CF7F89">
        <w:rPr>
          <w:rFonts w:ascii="Arial" w:hAnsi="Arial" w:cs="Arial"/>
          <w:b/>
          <w:bCs/>
          <w:sz w:val="18"/>
          <w:szCs w:val="18"/>
        </w:rPr>
        <w:t>JOSE MARTÍN ALCANTA EUSEBIO</w:t>
      </w:r>
      <w:r w:rsidRPr="00635C8D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DE293C0" w14:textId="0E5599A0" w:rsidR="0083517F" w:rsidRPr="00635C8D" w:rsidRDefault="0083517F" w:rsidP="001D357A">
      <w:pPr>
        <w:pStyle w:val="Sinespaciado"/>
        <w:spacing w:line="276" w:lineRule="auto"/>
        <w:jc w:val="right"/>
        <w:rPr>
          <w:rFonts w:ascii="Arial" w:hAnsi="Arial" w:cs="Arial"/>
          <w:b/>
          <w:bCs/>
          <w:sz w:val="14"/>
          <w:szCs w:val="14"/>
        </w:rPr>
      </w:pPr>
      <w:r w:rsidRPr="00635C8D">
        <w:rPr>
          <w:rFonts w:ascii="Arial" w:hAnsi="Arial" w:cs="Arial"/>
          <w:b/>
          <w:bCs/>
          <w:sz w:val="18"/>
          <w:szCs w:val="18"/>
        </w:rPr>
        <w:t xml:space="preserve">DIRECTOR DE COMUNICACIÓN SOCIAL </w:t>
      </w:r>
    </w:p>
    <w:p w14:paraId="540EA095" w14:textId="77777777" w:rsidR="0083517F" w:rsidRPr="00E80659" w:rsidRDefault="0083517F" w:rsidP="00F52547">
      <w:pPr>
        <w:spacing w:after="0"/>
        <w:rPr>
          <w:rFonts w:ascii="Arial" w:hAnsi="Arial" w:cs="Arial"/>
          <w:b/>
          <w:sz w:val="12"/>
          <w:szCs w:val="16"/>
        </w:rPr>
      </w:pPr>
    </w:p>
    <w:p w14:paraId="012D7D6C" w14:textId="2A0ECE11" w:rsidR="0018607A" w:rsidRDefault="00A94604" w:rsidP="0083517F">
      <w:pPr>
        <w:spacing w:after="291"/>
        <w:ind w:firstLine="708"/>
        <w:jc w:val="both"/>
        <w:rPr>
          <w:rFonts w:ascii="Arial" w:hAnsi="Arial" w:cs="Arial"/>
          <w:sz w:val="18"/>
          <w:szCs w:val="20"/>
          <w:lang w:val="es-ES_tradnl"/>
        </w:rPr>
      </w:pPr>
      <w:r w:rsidRPr="003B1683">
        <w:rPr>
          <w:rFonts w:ascii="Arial" w:hAnsi="Arial" w:cs="Arial"/>
          <w:sz w:val="18"/>
          <w:szCs w:val="18"/>
          <w:lang w:val="es-ES_tradnl"/>
        </w:rPr>
        <w:t>Por este conducto me permito enviarles un cordial saludo, por otra parte, con fundamento en el artículo 48</w:t>
      </w:r>
      <w:r w:rsidR="00AA5A64" w:rsidRPr="003B1683">
        <w:rPr>
          <w:rFonts w:ascii="Arial" w:hAnsi="Arial" w:cs="Arial"/>
          <w:sz w:val="18"/>
          <w:szCs w:val="18"/>
          <w:lang w:val="es-ES_tradnl"/>
        </w:rPr>
        <w:t>.3</w:t>
      </w:r>
      <w:r w:rsidRPr="003B1683">
        <w:rPr>
          <w:rFonts w:ascii="Arial" w:hAnsi="Arial" w:cs="Arial"/>
          <w:sz w:val="18"/>
          <w:szCs w:val="18"/>
          <w:lang w:val="es-ES_tradnl"/>
        </w:rPr>
        <w:t xml:space="preserve"> del Reglamento Interior del Ayuntamiento de Zapotlán el Grande, Jalisco, tengo a bien convocarles a la  </w:t>
      </w:r>
      <w:r w:rsidR="00501061" w:rsidRPr="001C27C7">
        <w:rPr>
          <w:rFonts w:ascii="Arial" w:hAnsi="Arial" w:cs="Arial"/>
          <w:b/>
          <w:sz w:val="18"/>
          <w:szCs w:val="20"/>
          <w:lang w:val="es-ES_tradnl"/>
        </w:rPr>
        <w:t xml:space="preserve">Sesión Extraordinaria  número </w:t>
      </w:r>
      <w:r w:rsidR="00F44CC5">
        <w:rPr>
          <w:rFonts w:ascii="Arial" w:hAnsi="Arial" w:cs="Arial"/>
          <w:b/>
          <w:sz w:val="18"/>
          <w:szCs w:val="20"/>
          <w:lang w:val="es-ES_tradnl"/>
        </w:rPr>
        <w:t>20</w:t>
      </w:r>
      <w:r w:rsidR="00501061" w:rsidRPr="001C27C7">
        <w:rPr>
          <w:rFonts w:ascii="Arial" w:hAnsi="Arial" w:cs="Arial"/>
          <w:b/>
          <w:sz w:val="18"/>
          <w:szCs w:val="20"/>
          <w:lang w:val="es-ES_tradnl"/>
        </w:rPr>
        <w:t xml:space="preserve"> </w:t>
      </w:r>
      <w:r w:rsidR="00501061" w:rsidRPr="001C27C7">
        <w:rPr>
          <w:rFonts w:ascii="Arial" w:hAnsi="Arial" w:cs="Arial"/>
          <w:sz w:val="18"/>
          <w:szCs w:val="20"/>
          <w:lang w:val="es-ES_tradnl"/>
        </w:rPr>
        <w:t xml:space="preserve">de la Comisión Edilicia Permanente de Obras Públicas, Planeación Urbana y Regularización de la Tenencia de la Tierra que se llevará a cabo el día </w:t>
      </w:r>
      <w:r w:rsidR="00F44CC5">
        <w:rPr>
          <w:rFonts w:ascii="Arial" w:hAnsi="Arial" w:cs="Arial"/>
          <w:sz w:val="18"/>
          <w:szCs w:val="20"/>
          <w:lang w:val="es-ES_tradnl"/>
        </w:rPr>
        <w:t xml:space="preserve"> </w:t>
      </w:r>
      <w:r w:rsidR="00572A4A">
        <w:rPr>
          <w:rFonts w:ascii="Arial" w:hAnsi="Arial" w:cs="Arial"/>
          <w:b/>
          <w:bCs/>
          <w:sz w:val="18"/>
          <w:szCs w:val="20"/>
          <w:lang w:val="es-ES_tradnl"/>
        </w:rPr>
        <w:t>23</w:t>
      </w:r>
      <w:r w:rsidR="00F44CC5" w:rsidRPr="001C27C7">
        <w:rPr>
          <w:rFonts w:ascii="Arial" w:hAnsi="Arial" w:cs="Arial"/>
          <w:b/>
          <w:sz w:val="18"/>
          <w:szCs w:val="20"/>
          <w:lang w:val="es-ES_tradnl"/>
        </w:rPr>
        <w:t xml:space="preserve"> de </w:t>
      </w:r>
      <w:r w:rsidR="00F44CC5">
        <w:rPr>
          <w:rFonts w:ascii="Arial" w:hAnsi="Arial" w:cs="Arial"/>
          <w:b/>
          <w:sz w:val="18"/>
          <w:szCs w:val="20"/>
          <w:lang w:val="es-ES_tradnl"/>
        </w:rPr>
        <w:t>febrero</w:t>
      </w:r>
      <w:r w:rsidR="00F44CC5" w:rsidRPr="001C27C7">
        <w:rPr>
          <w:rFonts w:ascii="Arial" w:hAnsi="Arial" w:cs="Arial"/>
          <w:b/>
          <w:sz w:val="18"/>
          <w:szCs w:val="20"/>
          <w:lang w:val="es-ES_tradnl"/>
        </w:rPr>
        <w:t xml:space="preserve"> de 202</w:t>
      </w:r>
      <w:r w:rsidR="00F44CC5">
        <w:rPr>
          <w:rFonts w:ascii="Arial" w:hAnsi="Arial" w:cs="Arial"/>
          <w:b/>
          <w:sz w:val="18"/>
          <w:szCs w:val="20"/>
          <w:lang w:val="es-ES_tradnl"/>
        </w:rPr>
        <w:t>4</w:t>
      </w:r>
      <w:r w:rsidR="00F44CC5" w:rsidRPr="001C27C7">
        <w:rPr>
          <w:rFonts w:ascii="Arial" w:hAnsi="Arial" w:cs="Arial"/>
          <w:b/>
          <w:sz w:val="18"/>
          <w:szCs w:val="20"/>
          <w:lang w:val="es-ES_tradnl"/>
        </w:rPr>
        <w:t xml:space="preserve"> </w:t>
      </w:r>
      <w:r w:rsidR="00F44CC5">
        <w:rPr>
          <w:rFonts w:ascii="Arial" w:hAnsi="Arial" w:cs="Arial"/>
          <w:b/>
          <w:sz w:val="18"/>
          <w:szCs w:val="20"/>
          <w:lang w:val="es-ES_tradnl"/>
        </w:rPr>
        <w:t>a las 1</w:t>
      </w:r>
      <w:r w:rsidR="00572A4A">
        <w:rPr>
          <w:rFonts w:ascii="Arial" w:hAnsi="Arial" w:cs="Arial"/>
          <w:b/>
          <w:sz w:val="18"/>
          <w:szCs w:val="20"/>
          <w:lang w:val="es-ES_tradnl"/>
        </w:rPr>
        <w:t>0</w:t>
      </w:r>
      <w:r w:rsidR="00F44CC5" w:rsidRPr="001C27C7">
        <w:rPr>
          <w:rFonts w:ascii="Arial" w:hAnsi="Arial" w:cs="Arial"/>
          <w:b/>
          <w:sz w:val="18"/>
          <w:szCs w:val="20"/>
          <w:lang w:val="es-ES_tradnl"/>
        </w:rPr>
        <w:t>:</w:t>
      </w:r>
      <w:r w:rsidR="00572A4A">
        <w:rPr>
          <w:rFonts w:ascii="Arial" w:hAnsi="Arial" w:cs="Arial"/>
          <w:b/>
          <w:sz w:val="18"/>
          <w:szCs w:val="20"/>
          <w:lang w:val="es-ES_tradnl"/>
        </w:rPr>
        <w:t>0</w:t>
      </w:r>
      <w:r w:rsidR="00F44CC5" w:rsidRPr="001C27C7">
        <w:rPr>
          <w:rFonts w:ascii="Arial" w:hAnsi="Arial" w:cs="Arial"/>
          <w:b/>
          <w:sz w:val="18"/>
          <w:szCs w:val="20"/>
          <w:lang w:val="es-ES_tradnl"/>
        </w:rPr>
        <w:t>0</w:t>
      </w:r>
      <w:r w:rsidR="00F44CC5">
        <w:rPr>
          <w:rFonts w:ascii="Arial" w:hAnsi="Arial" w:cs="Arial"/>
          <w:b/>
          <w:sz w:val="18"/>
          <w:szCs w:val="20"/>
          <w:lang w:val="es-ES_tradnl"/>
        </w:rPr>
        <w:t xml:space="preserve"> </w:t>
      </w:r>
      <w:r w:rsidR="00572A4A">
        <w:rPr>
          <w:rFonts w:ascii="Arial" w:hAnsi="Arial" w:cs="Arial"/>
          <w:b/>
          <w:sz w:val="18"/>
          <w:szCs w:val="20"/>
          <w:lang w:val="es-ES_tradnl"/>
        </w:rPr>
        <w:t>diez</w:t>
      </w:r>
      <w:r w:rsidR="00F44CC5" w:rsidRPr="001C27C7">
        <w:rPr>
          <w:rFonts w:ascii="Arial" w:hAnsi="Arial" w:cs="Arial"/>
          <w:b/>
          <w:sz w:val="18"/>
          <w:szCs w:val="20"/>
          <w:lang w:val="es-ES_tradnl"/>
        </w:rPr>
        <w:t xml:space="preserve"> horas</w:t>
      </w:r>
      <w:r w:rsidR="00501061" w:rsidRPr="001C27C7">
        <w:rPr>
          <w:rFonts w:ascii="Arial" w:hAnsi="Arial" w:cs="Arial"/>
          <w:b/>
          <w:sz w:val="18"/>
          <w:szCs w:val="20"/>
          <w:lang w:val="es-ES_tradnl"/>
        </w:rPr>
        <w:t>, en la Sala de Juntas de la Presidencia Municipal,</w:t>
      </w:r>
      <w:r w:rsidR="00501061" w:rsidRPr="001C27C7">
        <w:rPr>
          <w:rFonts w:ascii="Arial" w:hAnsi="Arial" w:cs="Arial"/>
          <w:sz w:val="18"/>
          <w:szCs w:val="20"/>
          <w:lang w:val="es-ES_tradnl"/>
        </w:rPr>
        <w:t xml:space="preserve"> ubicada en la planta baja</w:t>
      </w:r>
      <w:r w:rsidR="0018607A" w:rsidRPr="0018607A">
        <w:rPr>
          <w:rFonts w:ascii="Arial" w:hAnsi="Arial" w:cs="Arial"/>
          <w:sz w:val="18"/>
          <w:szCs w:val="20"/>
          <w:lang w:val="es-ES_tradnl"/>
        </w:rPr>
        <w:t xml:space="preserve"> </w:t>
      </w:r>
      <w:r w:rsidR="0018607A" w:rsidRPr="001C27C7">
        <w:rPr>
          <w:rFonts w:ascii="Arial" w:hAnsi="Arial" w:cs="Arial"/>
          <w:sz w:val="18"/>
          <w:szCs w:val="20"/>
          <w:lang w:val="es-ES_tradnl"/>
        </w:rPr>
        <w:t>del interior del Palacio Municipal, misma que se desarrollará conforme al siguiente.</w:t>
      </w:r>
      <w:r w:rsidR="0018607A" w:rsidRPr="003B1683">
        <w:rPr>
          <w:rFonts w:ascii="Arial" w:hAnsi="Arial" w:cs="Arial"/>
          <w:sz w:val="18"/>
          <w:szCs w:val="18"/>
          <w:lang w:val="es-ES_tradnl"/>
        </w:rPr>
        <w:t>.</w:t>
      </w:r>
    </w:p>
    <w:p w14:paraId="118DE309" w14:textId="3359069B" w:rsidR="0018607A" w:rsidRPr="006F2C99" w:rsidRDefault="0018607A" w:rsidP="006F2C99">
      <w:pPr>
        <w:spacing w:after="291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noProof/>
        </w:rPr>
        <w:lastRenderedPageBreak/>
        <w:drawing>
          <wp:inline distT="0" distB="0" distL="0" distR="0" wp14:anchorId="000ABC15" wp14:editId="5E594DBB">
            <wp:extent cx="5431790" cy="2846705"/>
            <wp:effectExtent l="0" t="0" r="0" b="0"/>
            <wp:docPr id="6796193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61933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1790" cy="284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E2AF7" w14:textId="336AE6A5" w:rsidR="001932EC" w:rsidRPr="001932EC" w:rsidRDefault="001D357A" w:rsidP="001D357A">
      <w:pPr>
        <w:spacing w:after="0"/>
        <w:rPr>
          <w:rFonts w:ascii="Arial" w:hAnsi="Arial" w:cs="Arial"/>
          <w:sz w:val="20"/>
          <w:szCs w:val="20"/>
          <w:lang w:val="es-ES_tradnl"/>
        </w:rPr>
      </w:pPr>
      <w:r w:rsidRPr="001932EC">
        <w:rPr>
          <w:rFonts w:ascii="Arial" w:hAnsi="Arial" w:cs="Arial"/>
          <w:sz w:val="20"/>
          <w:szCs w:val="20"/>
          <w:lang w:val="es-ES_tradnl"/>
        </w:rPr>
        <w:t>Sin otro particular, agradezco la atención que sirva a la presente.</w:t>
      </w:r>
    </w:p>
    <w:p w14:paraId="39F32C1D" w14:textId="77777777" w:rsidR="00501061" w:rsidRPr="00243A0B" w:rsidRDefault="00501061" w:rsidP="00501061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40F01B7E" w14:textId="77777777" w:rsidR="00501061" w:rsidRPr="00D30D94" w:rsidRDefault="00501061" w:rsidP="00501061">
      <w:pPr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 T E N T A M E N T E </w:t>
      </w:r>
    </w:p>
    <w:p w14:paraId="565B8B23" w14:textId="77777777" w:rsidR="00501061" w:rsidRPr="00501061" w:rsidRDefault="00501061" w:rsidP="00501061">
      <w:pPr>
        <w:spacing w:after="0"/>
        <w:jc w:val="center"/>
        <w:rPr>
          <w:b/>
          <w:bCs/>
        </w:rPr>
      </w:pPr>
      <w:r w:rsidRPr="00501061">
        <w:rPr>
          <w:b/>
          <w:bCs/>
        </w:rPr>
        <w:t>“2024, AÑO DEL 85 ANIVERSARIO DE LA ESCUELA SECUNDARIA FEDERAL BENITO JUAREZ”</w:t>
      </w:r>
    </w:p>
    <w:p w14:paraId="7AA3326E" w14:textId="4D74F525" w:rsidR="00C90689" w:rsidRDefault="00501061" w:rsidP="006F2C99">
      <w:pPr>
        <w:spacing w:after="0"/>
        <w:jc w:val="center"/>
        <w:rPr>
          <w:b/>
          <w:bCs/>
        </w:rPr>
      </w:pPr>
      <w:r w:rsidRPr="00501061">
        <w:rPr>
          <w:b/>
          <w:bCs/>
        </w:rPr>
        <w:t>“2024, BICENTENARIO EN QUE SE OTORGA EL TÍTULO DE “CIUDAD” A LA ANTIGUA ZAPOTLÁN EL GRANDE”</w:t>
      </w:r>
    </w:p>
    <w:p w14:paraId="22B5B018" w14:textId="77777777" w:rsidR="006F2C99" w:rsidRPr="006F2C99" w:rsidRDefault="006F2C99" w:rsidP="006F2C99">
      <w:pPr>
        <w:spacing w:after="0"/>
        <w:jc w:val="center"/>
        <w:rPr>
          <w:b/>
          <w:bCs/>
        </w:rPr>
      </w:pPr>
    </w:p>
    <w:p w14:paraId="113A7EAC" w14:textId="77777777" w:rsidR="00D30D94" w:rsidRPr="00D30D94" w:rsidRDefault="00D30D94" w:rsidP="00001816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04984D02" w14:textId="77777777" w:rsidR="00001816" w:rsidRPr="00D30D94" w:rsidRDefault="00001816" w:rsidP="00001816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 ______________________________________________</w:t>
      </w:r>
    </w:p>
    <w:p w14:paraId="61CEF41B" w14:textId="77777777" w:rsidR="00001816" w:rsidRPr="00D30D94" w:rsidRDefault="00001816" w:rsidP="00001816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MTRO. ALEJANDRO BARRAGÁN SÁNCHEZ</w:t>
      </w:r>
    </w:p>
    <w:p w14:paraId="444B99D6" w14:textId="06392375" w:rsidR="001932EC" w:rsidRDefault="00001816" w:rsidP="00C2179D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PRESIDENTE DE LA COMISION EDILICIA PERMANENTE DE OBRAS PUBLICAS, PLANEACIÓN URBANA Y REGULARIZACIÓN DE LA TENENCIA DE LA TIERRA</w:t>
      </w:r>
    </w:p>
    <w:p w14:paraId="766A9FAF" w14:textId="675F9226" w:rsidR="001D357A" w:rsidRPr="00F44CC5" w:rsidRDefault="00001816" w:rsidP="00E80659">
      <w:pPr>
        <w:spacing w:after="0"/>
        <w:rPr>
          <w:rFonts w:ascii="Cambria" w:hAnsi="Cambria" w:cs="Arial"/>
          <w:b/>
          <w:sz w:val="16"/>
          <w:szCs w:val="20"/>
        </w:rPr>
      </w:pPr>
      <w:r w:rsidRPr="00D30D94">
        <w:rPr>
          <w:rFonts w:ascii="Cambria" w:hAnsi="Cambria" w:cs="Arial"/>
          <w:b/>
          <w:sz w:val="16"/>
          <w:szCs w:val="20"/>
        </w:rPr>
        <w:t>ABS/</w:t>
      </w:r>
      <w:proofErr w:type="spellStart"/>
      <w:r w:rsidRPr="00D30D94">
        <w:rPr>
          <w:rFonts w:ascii="Cambria" w:hAnsi="Cambria" w:cs="Arial"/>
          <w:b/>
          <w:sz w:val="16"/>
          <w:szCs w:val="20"/>
        </w:rPr>
        <w:t>vs</w:t>
      </w:r>
      <w:r w:rsidR="00F44CC5">
        <w:rPr>
          <w:rFonts w:ascii="Cambria" w:hAnsi="Cambria" w:cs="Arial"/>
          <w:b/>
          <w:sz w:val="16"/>
          <w:szCs w:val="20"/>
        </w:rPr>
        <w:t>o</w:t>
      </w:r>
      <w:proofErr w:type="spellEnd"/>
    </w:p>
    <w:p w14:paraId="35D2F019" w14:textId="77777777" w:rsidR="001D357A" w:rsidRDefault="001D357A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539B2BB6" w14:textId="77777777" w:rsidR="001D357A" w:rsidRDefault="001D357A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1C552B21" w14:textId="77777777" w:rsidR="0080068F" w:rsidRDefault="0080068F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436CBD5C" w14:textId="77777777" w:rsidR="0080068F" w:rsidRDefault="0080068F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615D589D" w14:textId="77777777" w:rsidR="003361C8" w:rsidRPr="0095163A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sectPr w:rsidR="003361C8" w:rsidRPr="0095163A" w:rsidSect="00985335">
      <w:headerReference w:type="default" r:id="rId10"/>
      <w:footerReference w:type="even" r:id="rId11"/>
      <w:footerReference w:type="default" r:id="rId12"/>
      <w:pgSz w:w="12240" w:h="15840" w:code="1"/>
      <w:pgMar w:top="2832" w:right="1701" w:bottom="1560" w:left="1985" w:header="851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CB63" w14:textId="77777777" w:rsidR="00985335" w:rsidRDefault="00985335">
      <w:pPr>
        <w:spacing w:after="0" w:line="240" w:lineRule="auto"/>
      </w:pPr>
      <w:r>
        <w:separator/>
      </w:r>
    </w:p>
  </w:endnote>
  <w:endnote w:type="continuationSeparator" w:id="0">
    <w:p w14:paraId="51DF1EBF" w14:textId="77777777" w:rsidR="00985335" w:rsidRDefault="0098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331097483"/>
      <w:docPartObj>
        <w:docPartGallery w:val="Page Numbers (Bottom of Page)"/>
        <w:docPartUnique/>
      </w:docPartObj>
    </w:sdtPr>
    <w:sdtContent>
      <w:p w14:paraId="437189F1" w14:textId="3C01AF36" w:rsidR="00166D66" w:rsidRDefault="00166D66" w:rsidP="00416A9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375E07C" w14:textId="77777777" w:rsidR="00416A90" w:rsidRPr="00A7560C" w:rsidRDefault="00416A90" w:rsidP="00166D66">
    <w:pPr>
      <w:pStyle w:val="Piedepgina"/>
      <w:ind w:right="360"/>
      <w:jc w:val="center"/>
      <w:rPr>
        <w:rFonts w:ascii="Courier New" w:hAnsi="Courier New" w:cs="Courier Ne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D339" w14:textId="2A516EAC" w:rsidR="0036031D" w:rsidRDefault="0036031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4455A" w:rsidRPr="00D4455A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</w:p>
  <w:p w14:paraId="3922516D" w14:textId="77777777" w:rsidR="00416A90" w:rsidRDefault="00416A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01693" w14:textId="77777777" w:rsidR="00985335" w:rsidRDefault="00985335">
      <w:pPr>
        <w:spacing w:after="0" w:line="240" w:lineRule="auto"/>
      </w:pPr>
      <w:r>
        <w:separator/>
      </w:r>
    </w:p>
  </w:footnote>
  <w:footnote w:type="continuationSeparator" w:id="0">
    <w:p w14:paraId="1FF41E38" w14:textId="77777777" w:rsidR="00985335" w:rsidRDefault="0098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1A65" w14:textId="6253CDB5" w:rsidR="00416A90" w:rsidRPr="00A7560C" w:rsidRDefault="00501061" w:rsidP="0036031D">
    <w:pPr>
      <w:pStyle w:val="Encabezado"/>
      <w:ind w:left="-709"/>
      <w:jc w:val="center"/>
      <w:rPr>
        <w:rFonts w:asciiTheme="majorHAnsi" w:hAnsiTheme="majorHAnsi" w:cs="Courier New"/>
        <w:sz w:val="20"/>
      </w:rPr>
    </w:pPr>
    <w:r>
      <w:rPr>
        <w:noProof/>
        <w:lang w:eastAsia="es-MX"/>
      </w:rPr>
      <w:drawing>
        <wp:anchor distT="152400" distB="152400" distL="152400" distR="152400" simplePos="0" relativeHeight="251663360" behindDoc="1" locked="0" layoutInCell="1" allowOverlap="1" wp14:anchorId="563C45DA" wp14:editId="514435C2">
          <wp:simplePos x="0" y="0"/>
          <wp:positionH relativeFrom="margin">
            <wp:posOffset>-1231900</wp:posOffset>
          </wp:positionH>
          <wp:positionV relativeFrom="page">
            <wp:align>bottom</wp:align>
          </wp:positionV>
          <wp:extent cx="7734300" cy="12715875"/>
          <wp:effectExtent l="0" t="0" r="0" b="0"/>
          <wp:wrapNone/>
          <wp:docPr id="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4300" cy="12715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="Courier New"/>
        <w:noProof/>
        <w:sz w:val="20"/>
      </w:rPr>
      <w:drawing>
        <wp:anchor distT="0" distB="0" distL="114300" distR="114300" simplePos="0" relativeHeight="251664384" behindDoc="1" locked="0" layoutInCell="1" allowOverlap="1" wp14:anchorId="648A4B60" wp14:editId="4E3F05C7">
          <wp:simplePos x="0" y="0"/>
          <wp:positionH relativeFrom="column">
            <wp:posOffset>3711575</wp:posOffset>
          </wp:positionH>
          <wp:positionV relativeFrom="paragraph">
            <wp:posOffset>-378460</wp:posOffset>
          </wp:positionV>
          <wp:extent cx="2359660" cy="1109345"/>
          <wp:effectExtent l="0" t="0" r="2540" b="0"/>
          <wp:wrapNone/>
          <wp:docPr id="65313016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1208"/>
    <w:multiLevelType w:val="hybridMultilevel"/>
    <w:tmpl w:val="D3C6D1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6E0859"/>
    <w:multiLevelType w:val="hybridMultilevel"/>
    <w:tmpl w:val="6C706E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62BF0"/>
    <w:multiLevelType w:val="hybridMultilevel"/>
    <w:tmpl w:val="AB5EC9A2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D035806"/>
    <w:multiLevelType w:val="hybridMultilevel"/>
    <w:tmpl w:val="4F0CD466"/>
    <w:lvl w:ilvl="0" w:tplc="080A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0E2547F4"/>
    <w:multiLevelType w:val="hybridMultilevel"/>
    <w:tmpl w:val="1EAE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635D0"/>
    <w:multiLevelType w:val="hybridMultilevel"/>
    <w:tmpl w:val="76C4BE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DB645A"/>
    <w:multiLevelType w:val="hybridMultilevel"/>
    <w:tmpl w:val="192C30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77A10"/>
    <w:multiLevelType w:val="hybridMultilevel"/>
    <w:tmpl w:val="1FB84D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DE276B"/>
    <w:multiLevelType w:val="hybridMultilevel"/>
    <w:tmpl w:val="C136E24A"/>
    <w:lvl w:ilvl="0" w:tplc="F17E35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78E5"/>
    <w:multiLevelType w:val="hybridMultilevel"/>
    <w:tmpl w:val="810E56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2066A"/>
    <w:multiLevelType w:val="hybridMultilevel"/>
    <w:tmpl w:val="5D1EDB5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DB7D42"/>
    <w:multiLevelType w:val="hybridMultilevel"/>
    <w:tmpl w:val="242877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2016F"/>
    <w:multiLevelType w:val="hybridMultilevel"/>
    <w:tmpl w:val="3CF042E4"/>
    <w:lvl w:ilvl="0" w:tplc="61D0CB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50776"/>
    <w:multiLevelType w:val="hybridMultilevel"/>
    <w:tmpl w:val="99362850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ECD7EEC"/>
    <w:multiLevelType w:val="hybridMultilevel"/>
    <w:tmpl w:val="0226E14A"/>
    <w:lvl w:ilvl="0" w:tplc="080A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5" w15:restartNumberingAfterBreak="0">
    <w:nsid w:val="45D66760"/>
    <w:multiLevelType w:val="hybridMultilevel"/>
    <w:tmpl w:val="53C88C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A2616"/>
    <w:multiLevelType w:val="hybridMultilevel"/>
    <w:tmpl w:val="6E4EFF7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C77F01"/>
    <w:multiLevelType w:val="hybridMultilevel"/>
    <w:tmpl w:val="775C80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E1E27"/>
    <w:multiLevelType w:val="hybridMultilevel"/>
    <w:tmpl w:val="D416E01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7B162F"/>
    <w:multiLevelType w:val="hybridMultilevel"/>
    <w:tmpl w:val="70CA5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2002D"/>
    <w:multiLevelType w:val="hybridMultilevel"/>
    <w:tmpl w:val="B4E41990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6105EEB"/>
    <w:multiLevelType w:val="hybridMultilevel"/>
    <w:tmpl w:val="23EEC520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57A765C0"/>
    <w:multiLevelType w:val="hybridMultilevel"/>
    <w:tmpl w:val="96B8B3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206B5"/>
    <w:multiLevelType w:val="hybridMultilevel"/>
    <w:tmpl w:val="F9968A24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6C7A5F29"/>
    <w:multiLevelType w:val="hybridMultilevel"/>
    <w:tmpl w:val="C35E8AF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C47053"/>
    <w:multiLevelType w:val="hybridMultilevel"/>
    <w:tmpl w:val="2BC0C2B2"/>
    <w:lvl w:ilvl="0" w:tplc="AD82F188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708A1F5E"/>
    <w:multiLevelType w:val="hybridMultilevel"/>
    <w:tmpl w:val="3196B6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B26EF7"/>
    <w:multiLevelType w:val="hybridMultilevel"/>
    <w:tmpl w:val="406CF65C"/>
    <w:lvl w:ilvl="0" w:tplc="080A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92D3B"/>
    <w:multiLevelType w:val="hybridMultilevel"/>
    <w:tmpl w:val="DC86BD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636B2D"/>
    <w:multiLevelType w:val="hybridMultilevel"/>
    <w:tmpl w:val="E7C4045C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558865">
    <w:abstractNumId w:val="25"/>
  </w:num>
  <w:num w:numId="2" w16cid:durableId="1788305011">
    <w:abstractNumId w:val="4"/>
  </w:num>
  <w:num w:numId="3" w16cid:durableId="1438603595">
    <w:abstractNumId w:val="24"/>
  </w:num>
  <w:num w:numId="4" w16cid:durableId="1442191084">
    <w:abstractNumId w:val="2"/>
  </w:num>
  <w:num w:numId="5" w16cid:durableId="298417776">
    <w:abstractNumId w:val="7"/>
  </w:num>
  <w:num w:numId="6" w16cid:durableId="1932546301">
    <w:abstractNumId w:val="20"/>
  </w:num>
  <w:num w:numId="7" w16cid:durableId="1824076422">
    <w:abstractNumId w:val="8"/>
  </w:num>
  <w:num w:numId="8" w16cid:durableId="394359970">
    <w:abstractNumId w:val="10"/>
  </w:num>
  <w:num w:numId="9" w16cid:durableId="844978863">
    <w:abstractNumId w:val="1"/>
  </w:num>
  <w:num w:numId="10" w16cid:durableId="71053640">
    <w:abstractNumId w:val="22"/>
  </w:num>
  <w:num w:numId="11" w16cid:durableId="482816224">
    <w:abstractNumId w:val="12"/>
  </w:num>
  <w:num w:numId="12" w16cid:durableId="542595636">
    <w:abstractNumId w:val="17"/>
  </w:num>
  <w:num w:numId="13" w16cid:durableId="236862839">
    <w:abstractNumId w:val="11"/>
  </w:num>
  <w:num w:numId="14" w16cid:durableId="1174413686">
    <w:abstractNumId w:val="26"/>
  </w:num>
  <w:num w:numId="15" w16cid:durableId="963658449">
    <w:abstractNumId w:val="6"/>
  </w:num>
  <w:num w:numId="16" w16cid:durableId="235169885">
    <w:abstractNumId w:val="28"/>
  </w:num>
  <w:num w:numId="17" w16cid:durableId="2068606194">
    <w:abstractNumId w:val="15"/>
  </w:num>
  <w:num w:numId="18" w16cid:durableId="956525589">
    <w:abstractNumId w:val="9"/>
  </w:num>
  <w:num w:numId="19" w16cid:durableId="1801337888">
    <w:abstractNumId w:val="19"/>
  </w:num>
  <w:num w:numId="20" w16cid:durableId="1373773570">
    <w:abstractNumId w:val="14"/>
  </w:num>
  <w:num w:numId="21" w16cid:durableId="1457795488">
    <w:abstractNumId w:val="27"/>
  </w:num>
  <w:num w:numId="22" w16cid:durableId="179398431">
    <w:abstractNumId w:val="23"/>
  </w:num>
  <w:num w:numId="23" w16cid:durableId="1774931365">
    <w:abstractNumId w:val="0"/>
  </w:num>
  <w:num w:numId="24" w16cid:durableId="780733635">
    <w:abstractNumId w:val="21"/>
  </w:num>
  <w:num w:numId="25" w16cid:durableId="559361661">
    <w:abstractNumId w:val="13"/>
  </w:num>
  <w:num w:numId="26" w16cid:durableId="1956519711">
    <w:abstractNumId w:val="3"/>
  </w:num>
  <w:num w:numId="27" w16cid:durableId="1064260915">
    <w:abstractNumId w:val="16"/>
  </w:num>
  <w:num w:numId="28" w16cid:durableId="1615096468">
    <w:abstractNumId w:val="29"/>
  </w:num>
  <w:num w:numId="29" w16cid:durableId="425922631">
    <w:abstractNumId w:val="5"/>
  </w:num>
  <w:num w:numId="30" w16cid:durableId="6671703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DE"/>
    <w:rsid w:val="00001816"/>
    <w:rsid w:val="00004260"/>
    <w:rsid w:val="00005494"/>
    <w:rsid w:val="000216C7"/>
    <w:rsid w:val="00030AC9"/>
    <w:rsid w:val="000625AF"/>
    <w:rsid w:val="00063526"/>
    <w:rsid w:val="00070E24"/>
    <w:rsid w:val="00077B99"/>
    <w:rsid w:val="00084F9A"/>
    <w:rsid w:val="000A4141"/>
    <w:rsid w:val="000A69C5"/>
    <w:rsid w:val="000B69B5"/>
    <w:rsid w:val="000D553F"/>
    <w:rsid w:val="00101697"/>
    <w:rsid w:val="0014265E"/>
    <w:rsid w:val="00145323"/>
    <w:rsid w:val="00166D66"/>
    <w:rsid w:val="00174794"/>
    <w:rsid w:val="0018607A"/>
    <w:rsid w:val="001932EC"/>
    <w:rsid w:val="001C27C7"/>
    <w:rsid w:val="001D357A"/>
    <w:rsid w:val="001D5A0C"/>
    <w:rsid w:val="001E2495"/>
    <w:rsid w:val="001E7D9C"/>
    <w:rsid w:val="001F0B36"/>
    <w:rsid w:val="00200643"/>
    <w:rsid w:val="00204005"/>
    <w:rsid w:val="00243A0B"/>
    <w:rsid w:val="00244473"/>
    <w:rsid w:val="0025459A"/>
    <w:rsid w:val="0025492F"/>
    <w:rsid w:val="002614CC"/>
    <w:rsid w:val="00267A15"/>
    <w:rsid w:val="002A1E19"/>
    <w:rsid w:val="002A7776"/>
    <w:rsid w:val="002C5279"/>
    <w:rsid w:val="002F1F9D"/>
    <w:rsid w:val="00305D31"/>
    <w:rsid w:val="0033359D"/>
    <w:rsid w:val="003361C8"/>
    <w:rsid w:val="0036031D"/>
    <w:rsid w:val="00361EFC"/>
    <w:rsid w:val="00363FF9"/>
    <w:rsid w:val="00395A47"/>
    <w:rsid w:val="003B1626"/>
    <w:rsid w:val="003B1683"/>
    <w:rsid w:val="003C38DE"/>
    <w:rsid w:val="003C3D54"/>
    <w:rsid w:val="003C447C"/>
    <w:rsid w:val="003C4BD2"/>
    <w:rsid w:val="003E349E"/>
    <w:rsid w:val="003F05CA"/>
    <w:rsid w:val="00406AD7"/>
    <w:rsid w:val="00410F4F"/>
    <w:rsid w:val="00416A90"/>
    <w:rsid w:val="00432D4E"/>
    <w:rsid w:val="00454726"/>
    <w:rsid w:val="004557DB"/>
    <w:rsid w:val="0045744E"/>
    <w:rsid w:val="004B1C35"/>
    <w:rsid w:val="004C4CC8"/>
    <w:rsid w:val="004C5A2F"/>
    <w:rsid w:val="004D1894"/>
    <w:rsid w:val="004D7568"/>
    <w:rsid w:val="004E3010"/>
    <w:rsid w:val="00501061"/>
    <w:rsid w:val="00524FB1"/>
    <w:rsid w:val="00537376"/>
    <w:rsid w:val="00562DA3"/>
    <w:rsid w:val="00572A4A"/>
    <w:rsid w:val="00575EFF"/>
    <w:rsid w:val="00580584"/>
    <w:rsid w:val="005B4446"/>
    <w:rsid w:val="005B50F0"/>
    <w:rsid w:val="00635C8D"/>
    <w:rsid w:val="00646CA8"/>
    <w:rsid w:val="00667C7D"/>
    <w:rsid w:val="00682DF7"/>
    <w:rsid w:val="0069617C"/>
    <w:rsid w:val="006B2AE2"/>
    <w:rsid w:val="006C3E75"/>
    <w:rsid w:val="006F2C99"/>
    <w:rsid w:val="006F336E"/>
    <w:rsid w:val="00714FAF"/>
    <w:rsid w:val="00732A18"/>
    <w:rsid w:val="00734DE0"/>
    <w:rsid w:val="007630B7"/>
    <w:rsid w:val="00794612"/>
    <w:rsid w:val="007A0FD7"/>
    <w:rsid w:val="007C0931"/>
    <w:rsid w:val="007C2381"/>
    <w:rsid w:val="007C2D42"/>
    <w:rsid w:val="007D7CE2"/>
    <w:rsid w:val="007E55C4"/>
    <w:rsid w:val="0080068F"/>
    <w:rsid w:val="0082319A"/>
    <w:rsid w:val="0083517F"/>
    <w:rsid w:val="00840BF5"/>
    <w:rsid w:val="00841CEC"/>
    <w:rsid w:val="008837F9"/>
    <w:rsid w:val="00894CA3"/>
    <w:rsid w:val="008D3759"/>
    <w:rsid w:val="008E3B61"/>
    <w:rsid w:val="008F060E"/>
    <w:rsid w:val="0092224D"/>
    <w:rsid w:val="009321FE"/>
    <w:rsid w:val="009404AD"/>
    <w:rsid w:val="0095163A"/>
    <w:rsid w:val="0096011B"/>
    <w:rsid w:val="00985335"/>
    <w:rsid w:val="009C2737"/>
    <w:rsid w:val="009D3951"/>
    <w:rsid w:val="00A065BC"/>
    <w:rsid w:val="00A4710F"/>
    <w:rsid w:val="00A778E5"/>
    <w:rsid w:val="00A80B3A"/>
    <w:rsid w:val="00A84E61"/>
    <w:rsid w:val="00A86D87"/>
    <w:rsid w:val="00A94604"/>
    <w:rsid w:val="00AA5A64"/>
    <w:rsid w:val="00AA7A2E"/>
    <w:rsid w:val="00AB3158"/>
    <w:rsid w:val="00AB38C2"/>
    <w:rsid w:val="00AC0774"/>
    <w:rsid w:val="00B014B2"/>
    <w:rsid w:val="00B06BF2"/>
    <w:rsid w:val="00B17E72"/>
    <w:rsid w:val="00B217D7"/>
    <w:rsid w:val="00B23B22"/>
    <w:rsid w:val="00B24A8C"/>
    <w:rsid w:val="00B637DB"/>
    <w:rsid w:val="00B81C4E"/>
    <w:rsid w:val="00B94789"/>
    <w:rsid w:val="00BA1A84"/>
    <w:rsid w:val="00BB5707"/>
    <w:rsid w:val="00BC1FD7"/>
    <w:rsid w:val="00BD0D8B"/>
    <w:rsid w:val="00BE5B24"/>
    <w:rsid w:val="00BF4971"/>
    <w:rsid w:val="00C10547"/>
    <w:rsid w:val="00C10BC5"/>
    <w:rsid w:val="00C135D8"/>
    <w:rsid w:val="00C2179D"/>
    <w:rsid w:val="00C24E14"/>
    <w:rsid w:val="00C30DB4"/>
    <w:rsid w:val="00C32E90"/>
    <w:rsid w:val="00C61181"/>
    <w:rsid w:val="00C90689"/>
    <w:rsid w:val="00C909C7"/>
    <w:rsid w:val="00CC0D04"/>
    <w:rsid w:val="00CD79D9"/>
    <w:rsid w:val="00CE3D0A"/>
    <w:rsid w:val="00CF7F89"/>
    <w:rsid w:val="00D07A3C"/>
    <w:rsid w:val="00D21D28"/>
    <w:rsid w:val="00D30D94"/>
    <w:rsid w:val="00D34B2C"/>
    <w:rsid w:val="00D4455A"/>
    <w:rsid w:val="00DE531B"/>
    <w:rsid w:val="00DF1CC5"/>
    <w:rsid w:val="00E13A86"/>
    <w:rsid w:val="00E51C3C"/>
    <w:rsid w:val="00E65FC0"/>
    <w:rsid w:val="00E664DF"/>
    <w:rsid w:val="00E80659"/>
    <w:rsid w:val="00E830BB"/>
    <w:rsid w:val="00E86268"/>
    <w:rsid w:val="00E907A6"/>
    <w:rsid w:val="00EF1759"/>
    <w:rsid w:val="00EF3C94"/>
    <w:rsid w:val="00F2213C"/>
    <w:rsid w:val="00F44CC5"/>
    <w:rsid w:val="00F52547"/>
    <w:rsid w:val="00F77B94"/>
    <w:rsid w:val="00FE15AE"/>
    <w:rsid w:val="00FE5508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E1EB6"/>
  <w15:docId w15:val="{01493B12-EE9E-482C-98B9-C4EABCCA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0F0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38DE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8DE"/>
    <w:rPr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3C38DE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38DE"/>
    <w:pPr>
      <w:spacing w:after="200" w:line="276" w:lineRule="auto"/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166D66"/>
  </w:style>
  <w:style w:type="paragraph" w:styleId="Textodeglobo">
    <w:name w:val="Balloon Text"/>
    <w:basedOn w:val="Normal"/>
    <w:link w:val="TextodegloboCar"/>
    <w:uiPriority w:val="99"/>
    <w:semiHidden/>
    <w:unhideWhenUsed/>
    <w:rsid w:val="00E6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FC0"/>
    <w:rPr>
      <w:rFonts w:ascii="Segoe UI" w:hAnsi="Segoe UI" w:cs="Segoe UI"/>
      <w:sz w:val="18"/>
      <w:szCs w:val="18"/>
      <w:lang w:val="en-US"/>
    </w:rPr>
  </w:style>
  <w:style w:type="paragraph" w:customStyle="1" w:styleId="Cuerpo">
    <w:name w:val="Cuerpo"/>
    <w:rsid w:val="002444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eastAsia="es-MX"/>
    </w:rPr>
  </w:style>
  <w:style w:type="character" w:customStyle="1" w:styleId="Ninguno">
    <w:name w:val="Ninguno"/>
    <w:rsid w:val="00244473"/>
    <w:rPr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03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031D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6031D"/>
    <w:rPr>
      <w:vertAlign w:val="superscript"/>
    </w:rPr>
  </w:style>
  <w:style w:type="paragraph" w:styleId="Sinespaciado">
    <w:name w:val="No Spacing"/>
    <w:uiPriority w:val="1"/>
    <w:qFormat/>
    <w:rsid w:val="0083517F"/>
    <w:rPr>
      <w:rFonts w:ascii="Times New Roman" w:eastAsia="Times New Roman" w:hAnsi="Times New Roman" w:cs="Times New Roman"/>
      <w:color w:val="000000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BE1B-EF14-4729-80EF-F835BB13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Veneranda Sanchez Ortega</cp:lastModifiedBy>
  <cp:revision>2</cp:revision>
  <cp:lastPrinted>2024-02-21T16:21:00Z</cp:lastPrinted>
  <dcterms:created xsi:type="dcterms:W3CDTF">2024-03-21T20:10:00Z</dcterms:created>
  <dcterms:modified xsi:type="dcterms:W3CDTF">2024-03-21T20:10:00Z</dcterms:modified>
</cp:coreProperties>
</file>