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8AC1" w14:textId="77777777" w:rsidR="00C70BC1" w:rsidRDefault="00C70BC1" w:rsidP="002471F5">
      <w:pPr>
        <w:contextualSpacing/>
        <w:jc w:val="both"/>
        <w:rPr>
          <w:rFonts w:ascii="Calibri Light" w:hAnsi="Calibri Light" w:cs="Calibri Light"/>
          <w:b/>
          <w:sz w:val="28"/>
          <w:szCs w:val="28"/>
        </w:rPr>
      </w:pPr>
    </w:p>
    <w:p w14:paraId="39EA27FF" w14:textId="605BBBCD" w:rsidR="00EE52DB" w:rsidRPr="002471F5" w:rsidRDefault="00EE52DB" w:rsidP="00A46C8D">
      <w:pPr>
        <w:ind w:left="-284"/>
        <w:contextualSpacing/>
        <w:jc w:val="both"/>
        <w:rPr>
          <w:rFonts w:ascii="Calibri Light" w:hAnsi="Calibri Light" w:cs="Calibri Light"/>
          <w:b/>
          <w:sz w:val="27"/>
          <w:szCs w:val="27"/>
        </w:rPr>
      </w:pPr>
      <w:r w:rsidRPr="002471F5">
        <w:rPr>
          <w:rFonts w:ascii="Calibri Light" w:hAnsi="Calibri Light" w:cs="Calibri Light"/>
          <w:b/>
          <w:sz w:val="27"/>
          <w:szCs w:val="27"/>
        </w:rPr>
        <w:t>C. SÍNDICA MUNICIPAL</w:t>
      </w:r>
    </w:p>
    <w:p w14:paraId="2C62BF3B" w14:textId="2C2E6346" w:rsidR="00DF0E2C" w:rsidRPr="002471F5" w:rsidRDefault="00FB2A55" w:rsidP="00A46C8D">
      <w:pPr>
        <w:ind w:left="-284"/>
        <w:contextualSpacing/>
        <w:jc w:val="both"/>
        <w:rPr>
          <w:rFonts w:ascii="Calibri Light" w:hAnsi="Calibri Light" w:cs="Calibri Light"/>
          <w:b/>
          <w:sz w:val="27"/>
          <w:szCs w:val="27"/>
        </w:rPr>
      </w:pPr>
      <w:r w:rsidRPr="002471F5">
        <w:rPr>
          <w:rFonts w:ascii="Calibri Light" w:hAnsi="Calibri Light" w:cs="Calibri Light"/>
          <w:b/>
          <w:sz w:val="27"/>
          <w:szCs w:val="27"/>
        </w:rPr>
        <w:t>CC. REGIDORAS Y REGIDORES</w:t>
      </w:r>
    </w:p>
    <w:p w14:paraId="31D13D3C" w14:textId="5E259E81" w:rsidR="00A46C8D" w:rsidRPr="002471F5" w:rsidRDefault="00FB2A55" w:rsidP="002471F5">
      <w:pPr>
        <w:ind w:left="-284"/>
        <w:contextualSpacing/>
        <w:jc w:val="both"/>
        <w:rPr>
          <w:rFonts w:ascii="Calibri Light" w:hAnsi="Calibri Light" w:cs="Calibri Light"/>
          <w:sz w:val="27"/>
          <w:szCs w:val="27"/>
        </w:rPr>
      </w:pPr>
      <w:r w:rsidRPr="002471F5">
        <w:rPr>
          <w:rFonts w:ascii="Calibri Light" w:hAnsi="Calibri Light" w:cs="Calibri Light"/>
          <w:b/>
          <w:sz w:val="27"/>
          <w:szCs w:val="27"/>
        </w:rPr>
        <w:t>P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R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E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S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E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N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T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E</w:t>
      </w:r>
      <w:r w:rsidR="00EE52DB" w:rsidRPr="002471F5">
        <w:rPr>
          <w:rFonts w:ascii="Calibri Light" w:hAnsi="Calibri Light" w:cs="Calibri Light"/>
          <w:b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b/>
          <w:sz w:val="27"/>
          <w:szCs w:val="27"/>
        </w:rPr>
        <w:t>S</w:t>
      </w:r>
      <w:r w:rsidRPr="002471F5">
        <w:rPr>
          <w:rFonts w:ascii="Calibri Light" w:hAnsi="Calibri Light" w:cs="Calibri Light"/>
          <w:sz w:val="27"/>
          <w:szCs w:val="27"/>
        </w:rPr>
        <w:t xml:space="preserve"> </w:t>
      </w:r>
      <w:r w:rsidRPr="002471F5">
        <w:rPr>
          <w:rFonts w:ascii="Calibri Light" w:hAnsi="Calibri Light" w:cs="Calibri Light"/>
          <w:sz w:val="27"/>
          <w:szCs w:val="27"/>
        </w:rPr>
        <w:tab/>
      </w:r>
    </w:p>
    <w:p w14:paraId="1A356F59" w14:textId="76BB6A47" w:rsidR="00F82F89" w:rsidRPr="002471F5" w:rsidRDefault="00B06566" w:rsidP="00A46C8D">
      <w:pPr>
        <w:ind w:left="-284" w:right="-234"/>
        <w:jc w:val="both"/>
        <w:rPr>
          <w:rFonts w:ascii="Calibri Light" w:hAnsi="Calibri Light" w:cs="Calibri Light"/>
          <w:sz w:val="27"/>
          <w:szCs w:val="27"/>
        </w:rPr>
      </w:pPr>
      <w:r w:rsidRPr="002471F5">
        <w:rPr>
          <w:rFonts w:ascii="Calibri Light" w:hAnsi="Calibri Light" w:cs="Calibri Light"/>
          <w:sz w:val="27"/>
          <w:szCs w:val="27"/>
        </w:rPr>
        <w:t xml:space="preserve">Con fundamento en lo dispuesto por el artículo 29 fracción III de la Ley del Gobierno y la Administración Pública Municipal del Estado de Jalisco, por este conducto se convoca a </w:t>
      </w:r>
      <w:r w:rsidRPr="002471F5">
        <w:rPr>
          <w:rFonts w:ascii="Calibri Light" w:hAnsi="Calibri Light" w:cs="Calibri Light"/>
          <w:b/>
          <w:sz w:val="27"/>
          <w:szCs w:val="27"/>
        </w:rPr>
        <w:t>Sesi</w:t>
      </w:r>
      <w:r w:rsidR="00A036CE" w:rsidRPr="002471F5">
        <w:rPr>
          <w:rFonts w:ascii="Calibri Light" w:hAnsi="Calibri Light" w:cs="Calibri Light"/>
          <w:b/>
          <w:sz w:val="27"/>
          <w:szCs w:val="27"/>
        </w:rPr>
        <w:t>ón Solemne de Ayuntamiento No.</w:t>
      </w:r>
      <w:r w:rsidR="00C2579E" w:rsidRPr="002471F5">
        <w:rPr>
          <w:rFonts w:ascii="Calibri Light" w:hAnsi="Calibri Light" w:cs="Calibri Light"/>
          <w:b/>
          <w:sz w:val="27"/>
          <w:szCs w:val="27"/>
        </w:rPr>
        <w:t>3</w:t>
      </w:r>
      <w:r w:rsidR="00A117D9" w:rsidRPr="002471F5">
        <w:rPr>
          <w:rFonts w:ascii="Calibri Light" w:hAnsi="Calibri Light" w:cs="Calibri Light"/>
          <w:b/>
          <w:sz w:val="27"/>
          <w:szCs w:val="27"/>
        </w:rPr>
        <w:t>4</w:t>
      </w:r>
      <w:r w:rsidR="00DC4455" w:rsidRPr="002471F5">
        <w:rPr>
          <w:rFonts w:ascii="Calibri Light" w:hAnsi="Calibri Light" w:cs="Calibri Light"/>
          <w:sz w:val="27"/>
          <w:szCs w:val="27"/>
        </w:rPr>
        <w:t xml:space="preserve">, </w:t>
      </w:r>
      <w:r w:rsidR="00A117D9" w:rsidRPr="002471F5">
        <w:rPr>
          <w:rFonts w:ascii="Calibri Light" w:hAnsi="Calibri Light" w:cs="Calibri Light"/>
          <w:sz w:val="27"/>
          <w:szCs w:val="27"/>
        </w:rPr>
        <w:t xml:space="preserve">con motivo de la </w:t>
      </w:r>
      <w:r w:rsidR="00A117D9" w:rsidRPr="002471F5">
        <w:rPr>
          <w:rFonts w:ascii="Calibri Light" w:hAnsi="Calibri Light" w:cs="Calibri Light"/>
          <w:b/>
          <w:bCs/>
          <w:i/>
          <w:iCs/>
          <w:sz w:val="27"/>
          <w:szCs w:val="27"/>
        </w:rPr>
        <w:t>Conmemoración del 50º Aniversario de la Fundación de la Escuela Preparatoria Regional de Ciudad Guzmán</w:t>
      </w:r>
      <w:r w:rsidR="00A117D9" w:rsidRPr="002471F5">
        <w:rPr>
          <w:rFonts w:ascii="Calibri Light" w:hAnsi="Calibri Light" w:cs="Calibri Light"/>
          <w:sz w:val="27"/>
          <w:szCs w:val="27"/>
        </w:rPr>
        <w:t xml:space="preserve">, a celebrarse el día </w:t>
      </w:r>
      <w:r w:rsidR="00A117D9" w:rsidRPr="002471F5">
        <w:rPr>
          <w:rFonts w:ascii="Calibri Light" w:hAnsi="Calibri Light" w:cs="Calibri Light"/>
          <w:b/>
          <w:bCs/>
          <w:i/>
          <w:iCs/>
          <w:sz w:val="27"/>
          <w:szCs w:val="27"/>
        </w:rPr>
        <w:t>lunes 21 veintiuno de septiembre de 2026 dos mil veintiséis</w:t>
      </w:r>
      <w:r w:rsidR="00A117D9" w:rsidRPr="002471F5">
        <w:rPr>
          <w:rFonts w:ascii="Calibri Light" w:hAnsi="Calibri Light" w:cs="Calibri Light"/>
          <w:sz w:val="27"/>
          <w:szCs w:val="27"/>
        </w:rPr>
        <w:t xml:space="preserve">, a las </w:t>
      </w:r>
      <w:r w:rsidR="00A117D9" w:rsidRPr="002471F5">
        <w:rPr>
          <w:rFonts w:ascii="Calibri Light" w:hAnsi="Calibri Light" w:cs="Calibri Light"/>
          <w:b/>
          <w:bCs/>
          <w:i/>
          <w:iCs/>
          <w:sz w:val="27"/>
          <w:szCs w:val="27"/>
        </w:rPr>
        <w:t>09:00 nueve horas</w:t>
      </w:r>
      <w:r w:rsidR="00A117D9" w:rsidRPr="002471F5">
        <w:rPr>
          <w:rFonts w:ascii="Calibri Light" w:hAnsi="Calibri Light" w:cs="Calibri Light"/>
          <w:sz w:val="27"/>
          <w:szCs w:val="27"/>
        </w:rPr>
        <w:t xml:space="preserve">, en la </w:t>
      </w:r>
      <w:r w:rsidR="00A117D9" w:rsidRPr="002471F5">
        <w:rPr>
          <w:rFonts w:ascii="Calibri Light" w:hAnsi="Calibri Light" w:cs="Calibri Light"/>
          <w:b/>
          <w:bCs/>
          <w:i/>
          <w:iCs/>
          <w:sz w:val="27"/>
          <w:szCs w:val="27"/>
        </w:rPr>
        <w:t>“Plaza Principal” de la escuela Preparatoria Regional de Ciudad Guzmán</w:t>
      </w:r>
      <w:r w:rsidR="00A117D9" w:rsidRPr="002471F5">
        <w:rPr>
          <w:rFonts w:ascii="Calibri Light" w:hAnsi="Calibri Light" w:cs="Calibri Light"/>
          <w:sz w:val="27"/>
          <w:szCs w:val="27"/>
        </w:rPr>
        <w:t>, ubicada en la Av. Juan José Arreola No.850, Col. Las Américas, de esta ciudad</w:t>
      </w:r>
      <w:r w:rsidRPr="002471F5">
        <w:rPr>
          <w:rFonts w:ascii="Calibri Light" w:hAnsi="Calibri Light" w:cs="Calibri Light"/>
          <w:sz w:val="27"/>
          <w:szCs w:val="27"/>
        </w:rPr>
        <w:t>, misma que se desarrollará bajo el siguiente</w:t>
      </w:r>
      <w:r w:rsidR="00FB2A55" w:rsidRPr="002471F5">
        <w:rPr>
          <w:rFonts w:ascii="Calibri Light" w:hAnsi="Calibri Light" w:cs="Calibri Light"/>
          <w:sz w:val="27"/>
          <w:szCs w:val="27"/>
        </w:rPr>
        <w:t>:</w:t>
      </w:r>
    </w:p>
    <w:p w14:paraId="382F1182" w14:textId="77777777" w:rsidR="00C70BC1" w:rsidRPr="002471F5" w:rsidRDefault="00C70BC1" w:rsidP="002471F5">
      <w:pPr>
        <w:tabs>
          <w:tab w:val="center" w:pos="4419"/>
          <w:tab w:val="left" w:pos="6058"/>
        </w:tabs>
        <w:spacing w:line="276" w:lineRule="auto"/>
        <w:rPr>
          <w:rFonts w:ascii="Calibri Light" w:hAnsi="Calibri Light" w:cs="Calibri Light"/>
          <w:b/>
          <w:sz w:val="27"/>
          <w:szCs w:val="27"/>
        </w:rPr>
      </w:pPr>
    </w:p>
    <w:p w14:paraId="59CD87AC" w14:textId="52F5BBB6" w:rsidR="00FB2A55" w:rsidRPr="002471F5" w:rsidRDefault="00FB2A55" w:rsidP="00DF0E2C">
      <w:pPr>
        <w:tabs>
          <w:tab w:val="center" w:pos="4419"/>
          <w:tab w:val="left" w:pos="6058"/>
        </w:tabs>
        <w:spacing w:line="276" w:lineRule="auto"/>
        <w:jc w:val="center"/>
        <w:rPr>
          <w:rFonts w:ascii="Calibri Light" w:hAnsi="Calibri Light" w:cs="Calibri Light"/>
          <w:b/>
          <w:sz w:val="27"/>
          <w:szCs w:val="27"/>
        </w:rPr>
      </w:pPr>
      <w:r w:rsidRPr="002471F5">
        <w:rPr>
          <w:rFonts w:ascii="Calibri Light" w:hAnsi="Calibri Light" w:cs="Calibri Light"/>
          <w:b/>
          <w:sz w:val="27"/>
          <w:szCs w:val="27"/>
        </w:rPr>
        <w:t>ORDEN DEL DÍA:</w:t>
      </w:r>
    </w:p>
    <w:p w14:paraId="12097D14" w14:textId="0A99BB2E" w:rsidR="00443FD4" w:rsidRPr="002471F5" w:rsidRDefault="00B06566" w:rsidP="00760382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/>
          <w:sz w:val="27"/>
          <w:szCs w:val="27"/>
        </w:rPr>
      </w:pPr>
      <w:r w:rsidRPr="002471F5">
        <w:rPr>
          <w:rFonts w:ascii="Calibri Light" w:hAnsi="Calibri Light" w:cs="Calibri Light"/>
          <w:sz w:val="27"/>
          <w:szCs w:val="27"/>
        </w:rPr>
        <w:t>Lista de asistencia, verificación de quórum e instalación de la sesión.</w:t>
      </w:r>
    </w:p>
    <w:p w14:paraId="77D8B55C" w14:textId="12BDD863" w:rsidR="00443FD4" w:rsidRPr="002471F5" w:rsidRDefault="00B06566" w:rsidP="00760382">
      <w:pPr>
        <w:pStyle w:val="Prrafodelista"/>
        <w:numPr>
          <w:ilvl w:val="0"/>
          <w:numId w:val="3"/>
        </w:numPr>
        <w:spacing w:before="240" w:after="200" w:line="276" w:lineRule="auto"/>
        <w:jc w:val="both"/>
        <w:rPr>
          <w:rFonts w:ascii="Calibri Light" w:hAnsi="Calibri Light" w:cs="Calibri Light"/>
          <w:b/>
          <w:sz w:val="27"/>
          <w:szCs w:val="27"/>
        </w:rPr>
      </w:pPr>
      <w:r w:rsidRPr="002471F5">
        <w:rPr>
          <w:rFonts w:ascii="Calibri Light" w:hAnsi="Calibri Light" w:cs="Calibri Light"/>
          <w:sz w:val="27"/>
          <w:szCs w:val="27"/>
        </w:rPr>
        <w:t>Lectura y aprobación del orden del día.</w:t>
      </w:r>
    </w:p>
    <w:p w14:paraId="7ADA3358" w14:textId="36F61916" w:rsidR="00CE0BAF" w:rsidRPr="002471F5" w:rsidRDefault="00460664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7"/>
          <w:szCs w:val="27"/>
        </w:rPr>
      </w:pPr>
      <w:r w:rsidRPr="002471F5">
        <w:rPr>
          <w:rFonts w:ascii="Calibri Light" w:hAnsi="Calibri Light" w:cs="Calibri Light"/>
          <w:bCs/>
          <w:sz w:val="27"/>
          <w:szCs w:val="27"/>
        </w:rPr>
        <w:t>Honores a la Bandera Nacional a cargo de la Escolta Oficial</w:t>
      </w:r>
      <w:r w:rsidR="008038E2" w:rsidRPr="002471F5">
        <w:rPr>
          <w:rFonts w:ascii="Calibri Light" w:hAnsi="Calibri Light" w:cs="Calibri Light"/>
          <w:bCs/>
          <w:sz w:val="27"/>
          <w:szCs w:val="27"/>
        </w:rPr>
        <w:t xml:space="preserve"> de la</w:t>
      </w:r>
      <w:r w:rsidR="008038E2" w:rsidRPr="002471F5">
        <w:rPr>
          <w:sz w:val="27"/>
          <w:szCs w:val="27"/>
        </w:rPr>
        <w:t xml:space="preserve"> </w:t>
      </w:r>
      <w:r w:rsidR="008038E2" w:rsidRPr="002471F5">
        <w:rPr>
          <w:rFonts w:ascii="Calibri Light" w:hAnsi="Calibri Light" w:cs="Calibri Light"/>
          <w:bCs/>
          <w:sz w:val="27"/>
          <w:szCs w:val="27"/>
        </w:rPr>
        <w:t>Escuela Preparatoria Regional de Ciudad Guzmán,</w:t>
      </w:r>
      <w:r w:rsidRPr="002471F5">
        <w:rPr>
          <w:rFonts w:ascii="Calibri Light" w:hAnsi="Calibri Light" w:cs="Calibri Light"/>
          <w:bCs/>
          <w:sz w:val="27"/>
          <w:szCs w:val="27"/>
        </w:rPr>
        <w:t xml:space="preserve"> y entonación del Himno Nacional Mexicano, dirigido por </w:t>
      </w:r>
      <w:r w:rsidR="008038E2" w:rsidRPr="002471F5">
        <w:rPr>
          <w:rFonts w:ascii="Calibri Light" w:hAnsi="Calibri Light" w:cs="Calibri Light"/>
          <w:bCs/>
          <w:sz w:val="27"/>
          <w:szCs w:val="27"/>
        </w:rPr>
        <w:t>la Banda de Guerra de la Escuela Preparatoria Regional de Ciudad Guzmán</w:t>
      </w:r>
      <w:r w:rsidRPr="002471F5">
        <w:rPr>
          <w:rFonts w:ascii="Calibri Light" w:hAnsi="Calibri Light" w:cs="Calibri Light"/>
          <w:bCs/>
          <w:sz w:val="27"/>
          <w:szCs w:val="27"/>
        </w:rPr>
        <w:t>.</w:t>
      </w:r>
      <w:r w:rsidR="00CE0BAF" w:rsidRPr="002471F5">
        <w:rPr>
          <w:sz w:val="27"/>
          <w:szCs w:val="27"/>
        </w:rPr>
        <w:t xml:space="preserve"> </w:t>
      </w:r>
    </w:p>
    <w:p w14:paraId="7D8B660B" w14:textId="314CD17E" w:rsidR="00CE0BAF" w:rsidRPr="002471F5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7"/>
          <w:szCs w:val="27"/>
        </w:rPr>
      </w:pPr>
      <w:r w:rsidRPr="002471F5">
        <w:rPr>
          <w:rFonts w:ascii="Calibri Light" w:hAnsi="Calibri Light" w:cs="Calibri Light"/>
          <w:bCs/>
          <w:sz w:val="27"/>
          <w:szCs w:val="27"/>
        </w:rPr>
        <w:t xml:space="preserve">Lectura del punto de acuerdo en que se determinó llevar a cabo Sesión Solemne de Ayuntamiento para </w:t>
      </w:r>
      <w:r w:rsidR="008B718E" w:rsidRPr="002471F5">
        <w:rPr>
          <w:rFonts w:ascii="Calibri Light" w:hAnsi="Calibri Light" w:cs="Calibri Light"/>
          <w:bCs/>
          <w:sz w:val="27"/>
          <w:szCs w:val="27"/>
        </w:rPr>
        <w:t>conmemorar el 50º Aniversario de la Fundación de la Escuela Preparatoria Regional de Ciudad Guzmán</w:t>
      </w:r>
      <w:r w:rsidRPr="002471F5">
        <w:rPr>
          <w:rFonts w:ascii="Calibri Light" w:hAnsi="Calibri Light" w:cs="Calibri Light"/>
          <w:bCs/>
          <w:sz w:val="27"/>
          <w:szCs w:val="27"/>
        </w:rPr>
        <w:t>.</w:t>
      </w:r>
    </w:p>
    <w:p w14:paraId="67D6BE63" w14:textId="3EAF0AD5" w:rsidR="00CE0BAF" w:rsidRPr="002471F5" w:rsidRDefault="000F4BEB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7"/>
          <w:szCs w:val="27"/>
        </w:rPr>
      </w:pPr>
      <w:r w:rsidRPr="002471F5">
        <w:rPr>
          <w:rFonts w:ascii="Calibri Light" w:hAnsi="Calibri Light" w:cs="Calibri Light"/>
          <w:bCs/>
          <w:sz w:val="27"/>
          <w:szCs w:val="27"/>
        </w:rPr>
        <w:t>Entrega de reconocimiento especial a la Escuela Preparatoria Regional de Ciudad Guzmán por el 50º aniversario de su fundación</w:t>
      </w:r>
      <w:r w:rsidRPr="002471F5">
        <w:rPr>
          <w:rFonts w:ascii="Calibri Light" w:hAnsi="Calibri Light" w:cs="Calibri Light"/>
          <w:bCs/>
          <w:sz w:val="27"/>
          <w:szCs w:val="27"/>
        </w:rPr>
        <w:t>.</w:t>
      </w:r>
    </w:p>
    <w:p w14:paraId="77080860" w14:textId="621303F5" w:rsidR="006B7AA0" w:rsidRPr="002471F5" w:rsidRDefault="000F4BEB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7"/>
          <w:szCs w:val="27"/>
        </w:rPr>
      </w:pPr>
      <w:r w:rsidRPr="002471F5">
        <w:rPr>
          <w:rFonts w:ascii="Calibri Light" w:hAnsi="Calibri Light" w:cs="Calibri Light"/>
          <w:bCs/>
          <w:sz w:val="27"/>
          <w:szCs w:val="27"/>
        </w:rPr>
        <w:t xml:space="preserve">Intervención del </w:t>
      </w:r>
      <w:r w:rsidRPr="002471F5">
        <w:rPr>
          <w:rFonts w:ascii="Calibri Light" w:hAnsi="Calibri Light" w:cs="Calibri Light"/>
          <w:bCs/>
          <w:sz w:val="27"/>
          <w:szCs w:val="27"/>
        </w:rPr>
        <w:t>Lic. Jorge Luis del Toro Álvarez</w:t>
      </w:r>
      <w:r w:rsidRPr="002471F5">
        <w:rPr>
          <w:rFonts w:ascii="Calibri Light" w:hAnsi="Calibri Light" w:cs="Calibri Light"/>
          <w:bCs/>
          <w:sz w:val="27"/>
          <w:szCs w:val="27"/>
        </w:rPr>
        <w:t xml:space="preserve">, Director de la Escuela Preparatoria Regional de Ciudad Guzmán. </w:t>
      </w:r>
    </w:p>
    <w:p w14:paraId="3452C8B0" w14:textId="0325D9EA" w:rsidR="00CE0BAF" w:rsidRPr="002471F5" w:rsidRDefault="000F4BEB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7"/>
          <w:szCs w:val="27"/>
        </w:rPr>
      </w:pPr>
      <w:r w:rsidRPr="002471F5">
        <w:rPr>
          <w:rFonts w:ascii="Calibri Light" w:hAnsi="Calibri Light" w:cs="Calibri Light"/>
          <w:bCs/>
          <w:sz w:val="27"/>
          <w:szCs w:val="27"/>
        </w:rPr>
        <w:t xml:space="preserve">Intervención de la </w:t>
      </w:r>
      <w:r w:rsidR="002471F5" w:rsidRPr="002471F5">
        <w:rPr>
          <w:rFonts w:ascii="Calibri Light" w:hAnsi="Calibri Light" w:cs="Calibri Light"/>
          <w:bCs/>
          <w:sz w:val="27"/>
          <w:szCs w:val="27"/>
        </w:rPr>
        <w:t>Mtra. Karla Alejandrina Planter Pérez</w:t>
      </w:r>
      <w:r w:rsidRPr="002471F5">
        <w:rPr>
          <w:rFonts w:ascii="Calibri Light" w:hAnsi="Calibri Light" w:cs="Calibri Light"/>
          <w:bCs/>
          <w:sz w:val="27"/>
          <w:szCs w:val="27"/>
        </w:rPr>
        <w:t xml:space="preserve">, </w:t>
      </w:r>
      <w:r w:rsidRPr="002471F5">
        <w:rPr>
          <w:rFonts w:ascii="Calibri Light" w:hAnsi="Calibri Light" w:cs="Calibri Light"/>
          <w:bCs/>
          <w:sz w:val="27"/>
          <w:szCs w:val="27"/>
        </w:rPr>
        <w:t>Rectora General de la Universidad de Guadalajara</w:t>
      </w:r>
      <w:r w:rsidR="002471F5" w:rsidRPr="002471F5">
        <w:rPr>
          <w:rFonts w:ascii="Calibri Light" w:hAnsi="Calibri Light" w:cs="Calibri Light"/>
          <w:bCs/>
          <w:sz w:val="27"/>
          <w:szCs w:val="27"/>
        </w:rPr>
        <w:t>.</w:t>
      </w:r>
    </w:p>
    <w:p w14:paraId="41852008" w14:textId="77777777" w:rsidR="00CE0BAF" w:rsidRPr="002471F5" w:rsidRDefault="00CE0BAF" w:rsidP="00CE0BAF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hAnsi="Calibri Light" w:cs="Calibri Light"/>
          <w:bCs/>
          <w:sz w:val="27"/>
          <w:szCs w:val="27"/>
        </w:rPr>
      </w:pPr>
      <w:r w:rsidRPr="002471F5">
        <w:rPr>
          <w:rFonts w:ascii="Calibri Light" w:hAnsi="Calibri Light" w:cs="Calibri Light"/>
          <w:bCs/>
          <w:sz w:val="27"/>
          <w:szCs w:val="27"/>
        </w:rPr>
        <w:t xml:space="preserve">Mensaje Oficial por la Presidenta Municipal Lic. Magali Casillas Contreras. </w:t>
      </w:r>
    </w:p>
    <w:p w14:paraId="550DDFAC" w14:textId="0AD46994" w:rsidR="00C70BC1" w:rsidRPr="002471F5" w:rsidRDefault="00CE0BAF" w:rsidP="002471F5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Calibri Light" w:eastAsia="MS Mincho" w:hAnsi="Calibri Light" w:cs="Calibri Light"/>
          <w:bCs/>
          <w:iCs/>
          <w:noProof/>
          <w:sz w:val="28"/>
          <w:szCs w:val="28"/>
          <w:lang w:val="es-ES_tradnl" w:eastAsia="es-ES"/>
        </w:rPr>
      </w:pPr>
      <w:r w:rsidRPr="002471F5">
        <w:rPr>
          <w:rFonts w:ascii="Calibri Light" w:hAnsi="Calibri Light" w:cs="Calibri Light"/>
          <w:bCs/>
          <w:sz w:val="27"/>
          <w:szCs w:val="27"/>
        </w:rPr>
        <w:t>Clausura de la Sesión.</w:t>
      </w:r>
    </w:p>
    <w:p w14:paraId="5C1782CF" w14:textId="27ED48C8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A T E N T A M E N T E</w:t>
      </w:r>
    </w:p>
    <w:p w14:paraId="0D021E83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>“2026, CENTENARIO DEL NATALICIO DEL COMPOSITOR ZAPOTLANSE RUBÉN FUENTES GASSON”</w:t>
      </w:r>
    </w:p>
    <w:p w14:paraId="25593CD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0"/>
          <w:szCs w:val="20"/>
        </w:rPr>
      </w:pPr>
      <w:r w:rsidRPr="00C70BC1">
        <w:rPr>
          <w:rFonts w:ascii="Calibri Light" w:hAnsi="Calibri Light" w:cs="Calibri Light"/>
          <w:b/>
          <w:iCs/>
          <w:sz w:val="20"/>
          <w:szCs w:val="20"/>
        </w:rPr>
        <w:t>“2026, CENTENARIO DEL ANIVERSARIO DEL NATALICIO DEL LITERATO ROBERTO ESPINOZA GUZMÁN”</w:t>
      </w:r>
    </w:p>
    <w:p w14:paraId="6B80C9BE" w14:textId="77777777" w:rsidR="004A300C" w:rsidRPr="00C70BC1" w:rsidRDefault="004A300C" w:rsidP="004A300C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C70BC1">
        <w:rPr>
          <w:rFonts w:ascii="Calibri Light" w:hAnsi="Calibri Light" w:cs="Calibri Light"/>
          <w:b/>
          <w:iCs/>
          <w:sz w:val="22"/>
          <w:szCs w:val="22"/>
        </w:rPr>
        <w:t xml:space="preserve">2026, CENTÉSIMO QUINCUAGÉSIMO ANIVERSARIO DEL NATALICIO DEL COMPOSITOR Y DIRECTOR DE ORQUESTA JOSÉ PAULINO DE JESÚS ROLÓN ALCARAZ” </w:t>
      </w:r>
    </w:p>
    <w:p w14:paraId="46C86799" w14:textId="62685CE8" w:rsidR="004A300C" w:rsidRPr="00C70BC1" w:rsidRDefault="004A300C" w:rsidP="004A300C">
      <w:pPr>
        <w:keepNext/>
        <w:widowControl w:val="0"/>
        <w:tabs>
          <w:tab w:val="left" w:pos="0"/>
        </w:tabs>
        <w:jc w:val="center"/>
        <w:outlineLvl w:val="1"/>
        <w:rPr>
          <w:rFonts w:ascii="Calibri Light" w:hAnsi="Calibri Light" w:cs="Calibri Light"/>
          <w:snapToGrid w:val="0"/>
          <w:sz w:val="22"/>
          <w:szCs w:val="22"/>
        </w:rPr>
      </w:pP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Ciudad Guzmán, Municipio de Zapotlán el Grande, Jalisco, a </w:t>
      </w:r>
      <w:r w:rsidR="007052E3">
        <w:rPr>
          <w:rFonts w:ascii="Calibri Light" w:hAnsi="Calibri Light" w:cs="Calibri Light"/>
          <w:snapToGrid w:val="0"/>
          <w:sz w:val="22"/>
          <w:szCs w:val="22"/>
        </w:rPr>
        <w:t>18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</w:t>
      </w:r>
      <w:r w:rsidR="00F2394B" w:rsidRPr="00C70BC1">
        <w:rPr>
          <w:rFonts w:ascii="Calibri Light" w:hAnsi="Calibri Light" w:cs="Calibri Light"/>
          <w:snapToGrid w:val="0"/>
          <w:sz w:val="22"/>
          <w:szCs w:val="22"/>
        </w:rPr>
        <w:t>septiembre</w:t>
      </w:r>
      <w:r w:rsidRPr="00C70BC1">
        <w:rPr>
          <w:rFonts w:ascii="Calibri Light" w:hAnsi="Calibri Light" w:cs="Calibri Light"/>
          <w:snapToGrid w:val="0"/>
          <w:sz w:val="22"/>
          <w:szCs w:val="22"/>
        </w:rPr>
        <w:t xml:space="preserve"> de 2026</w:t>
      </w:r>
    </w:p>
    <w:p w14:paraId="7B06E66F" w14:textId="04F3CF57" w:rsidR="00DE03CD" w:rsidRPr="00C70BC1" w:rsidRDefault="00DE03CD" w:rsidP="00DF43D1">
      <w:pPr>
        <w:rPr>
          <w:rFonts w:ascii="Calibri Light" w:eastAsia="MS Mincho" w:hAnsi="Calibri Light" w:cs="Calibri Light"/>
          <w:b/>
          <w:bCs/>
          <w:noProof/>
          <w:sz w:val="22"/>
          <w:szCs w:val="22"/>
          <w:lang w:val="es-ES_tradnl" w:eastAsia="es-ES"/>
        </w:rPr>
      </w:pPr>
    </w:p>
    <w:p w14:paraId="7095B2B0" w14:textId="77777777" w:rsidR="00443FD4" w:rsidRDefault="00443FD4" w:rsidP="008C67DC">
      <w:pPr>
        <w:rPr>
          <w:rFonts w:ascii="Calibri Light" w:eastAsia="MS Mincho" w:hAnsi="Calibri Light" w:cs="Calibri Light"/>
          <w:b/>
          <w:bCs/>
          <w:noProof/>
          <w:sz w:val="28"/>
          <w:szCs w:val="28"/>
          <w:lang w:val="es-ES_tradnl" w:eastAsia="es-ES"/>
        </w:rPr>
      </w:pPr>
    </w:p>
    <w:p w14:paraId="28BB88DE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21E7E24C" w14:textId="1FCA235E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LIC. MAGALI CASILLAS CONTRERAS</w:t>
      </w:r>
    </w:p>
    <w:p w14:paraId="57E13D72" w14:textId="110BE49C" w:rsidR="00FB2A55" w:rsidRPr="00E55F63" w:rsidRDefault="00FB2A55" w:rsidP="00FB2A55">
      <w:pPr>
        <w:jc w:val="center"/>
        <w:rPr>
          <w:rFonts w:ascii="Calibri Light" w:eastAsia="Times New Roman" w:hAnsi="Calibri Light" w:cs="Calibri Light"/>
          <w:i/>
          <w:noProof/>
          <w:lang w:val="es-ES" w:eastAsia="es-ES"/>
        </w:rPr>
      </w:pPr>
      <w:r w:rsidRPr="00E55F63">
        <w:rPr>
          <w:rFonts w:ascii="Calibri Light" w:eastAsia="Times New Roman" w:hAnsi="Calibri Light" w:cs="Calibri Light"/>
          <w:bCs/>
          <w:noProof/>
          <w:lang w:val="es-ES" w:eastAsia="es-ES"/>
        </w:rPr>
        <w:t>Presidenta Municipal</w:t>
      </w:r>
    </w:p>
    <w:p w14:paraId="193E12A4" w14:textId="77777777" w:rsidR="00B71964" w:rsidRPr="00E55F63" w:rsidRDefault="00B71964" w:rsidP="00DF43D1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4B92E802" w14:textId="77777777" w:rsidR="00C657F2" w:rsidRPr="00E55F63" w:rsidRDefault="00C657F2" w:rsidP="008C67DC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8A42A79" w14:textId="77777777" w:rsidR="00E55F63" w:rsidRDefault="00E55F63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D5DCB48" w14:textId="3D7E7D92" w:rsidR="00FB2A55" w:rsidRPr="00E55F63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E55F63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MTRA. KARLA CISNEROS TORRES</w:t>
      </w:r>
    </w:p>
    <w:p w14:paraId="124C81B8" w14:textId="77777777" w:rsidR="00FB2A55" w:rsidRPr="00E55F63" w:rsidRDefault="00FB2A55" w:rsidP="00FB2A55">
      <w:pPr>
        <w:jc w:val="center"/>
      </w:pPr>
      <w:r w:rsidRPr="00E55F63">
        <w:rPr>
          <w:rFonts w:ascii="Calibri Light" w:eastAsia="MS Mincho" w:hAnsi="Calibri Light" w:cs="Calibri Light"/>
          <w:noProof/>
          <w:lang w:val="es-ES_tradnl" w:eastAsia="es-ES"/>
        </w:rPr>
        <w:t>Secretaria de Ayuntamiento</w:t>
      </w:r>
    </w:p>
    <w:sectPr w:rsidR="00FB2A55" w:rsidRPr="00E55F63" w:rsidSect="002866A7">
      <w:headerReference w:type="even" r:id="rId7"/>
      <w:headerReference w:type="default" r:id="rId8"/>
      <w:headerReference w:type="first" r:id="rId9"/>
      <w:pgSz w:w="12242" w:h="19295" w:code="30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9C3C9" w14:textId="77777777" w:rsidR="003F261C" w:rsidRDefault="003F261C" w:rsidP="00883555">
      <w:r>
        <w:separator/>
      </w:r>
    </w:p>
  </w:endnote>
  <w:endnote w:type="continuationSeparator" w:id="0">
    <w:p w14:paraId="6B224C6D" w14:textId="77777777" w:rsidR="003F261C" w:rsidRDefault="003F261C" w:rsidP="008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6615E" w14:textId="77777777" w:rsidR="003F261C" w:rsidRDefault="003F261C" w:rsidP="00883555">
      <w:r>
        <w:separator/>
      </w:r>
    </w:p>
  </w:footnote>
  <w:footnote w:type="continuationSeparator" w:id="0">
    <w:p w14:paraId="3ED27973" w14:textId="77777777" w:rsidR="003F261C" w:rsidRDefault="003F261C" w:rsidP="0088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0B3C" w14:textId="77777777" w:rsidR="00883555" w:rsidRDefault="00000000">
    <w:pPr>
      <w:pStyle w:val="Encabezado"/>
    </w:pPr>
    <w:r>
      <w:rPr>
        <w:noProof/>
        <w:lang w:eastAsia="es-MX"/>
      </w:rPr>
      <w:pict w14:anchorId="0EA5D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3" o:spid="_x0000_s1038" type="#_x0000_t75" style="position:absolute;margin-left:0;margin-top:0;width:643.1pt;height:982.5pt;z-index:-251657216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FF04" w14:textId="77777777" w:rsidR="00883555" w:rsidRDefault="00000000">
    <w:pPr>
      <w:pStyle w:val="Encabezado"/>
    </w:pPr>
    <w:r>
      <w:rPr>
        <w:noProof/>
        <w:lang w:eastAsia="es-MX"/>
      </w:rPr>
      <w:pict w14:anchorId="0A701F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4" o:spid="_x0000_s1039" type="#_x0000_t75" style="position:absolute;margin-left:-95.25pt;margin-top:-67.7pt;width:630pt;height:962.4pt;z-index:-251656192;mso-position-horizontal-relative:margin;mso-position-vertical-relative:margin" o:allowincell="f">
          <v:imagedata r:id="rId1" o:title="Hoja membretadaOF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23A0" w14:textId="77777777" w:rsidR="00883555" w:rsidRDefault="00000000">
    <w:pPr>
      <w:pStyle w:val="Encabezado"/>
    </w:pPr>
    <w:r>
      <w:rPr>
        <w:noProof/>
        <w:lang w:eastAsia="es-MX"/>
      </w:rPr>
      <w:pict w14:anchorId="0A62A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2" o:spid="_x0000_s1037" type="#_x0000_t75" style="position:absolute;margin-left:0;margin-top:0;width:643.1pt;height:982.5pt;z-index:-251658240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54D8"/>
    <w:multiLevelType w:val="hybridMultilevel"/>
    <w:tmpl w:val="B4464F94"/>
    <w:lvl w:ilvl="0" w:tplc="699042D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A723F"/>
    <w:multiLevelType w:val="hybridMultilevel"/>
    <w:tmpl w:val="22E4FA9E"/>
    <w:lvl w:ilvl="0" w:tplc="2AB6FA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444852">
    <w:abstractNumId w:val="2"/>
  </w:num>
  <w:num w:numId="2" w16cid:durableId="516970162">
    <w:abstractNumId w:val="0"/>
  </w:num>
  <w:num w:numId="3" w16cid:durableId="203222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55"/>
    <w:rsid w:val="00003CB2"/>
    <w:rsid w:val="000040AE"/>
    <w:rsid w:val="0001720E"/>
    <w:rsid w:val="000212E1"/>
    <w:rsid w:val="00023EA9"/>
    <w:rsid w:val="00042073"/>
    <w:rsid w:val="000742FA"/>
    <w:rsid w:val="00090866"/>
    <w:rsid w:val="000A1ECE"/>
    <w:rsid w:val="000B7C52"/>
    <w:rsid w:val="000D0891"/>
    <w:rsid w:val="000F1F87"/>
    <w:rsid w:val="000F4BEB"/>
    <w:rsid w:val="00103F6D"/>
    <w:rsid w:val="00112F90"/>
    <w:rsid w:val="00113BB9"/>
    <w:rsid w:val="00115715"/>
    <w:rsid w:val="00141631"/>
    <w:rsid w:val="00146B34"/>
    <w:rsid w:val="001477E3"/>
    <w:rsid w:val="00167340"/>
    <w:rsid w:val="00177046"/>
    <w:rsid w:val="001A500C"/>
    <w:rsid w:val="001C2F36"/>
    <w:rsid w:val="001C3F69"/>
    <w:rsid w:val="001C50C7"/>
    <w:rsid w:val="001E6FAF"/>
    <w:rsid w:val="001F153C"/>
    <w:rsid w:val="00204E35"/>
    <w:rsid w:val="00212048"/>
    <w:rsid w:val="00216013"/>
    <w:rsid w:val="00224BC7"/>
    <w:rsid w:val="00232D35"/>
    <w:rsid w:val="00243CBD"/>
    <w:rsid w:val="002471F5"/>
    <w:rsid w:val="00250E88"/>
    <w:rsid w:val="002866A7"/>
    <w:rsid w:val="00291DBE"/>
    <w:rsid w:val="002923CF"/>
    <w:rsid w:val="002A301F"/>
    <w:rsid w:val="002B1932"/>
    <w:rsid w:val="002C6604"/>
    <w:rsid w:val="002D3349"/>
    <w:rsid w:val="003039D0"/>
    <w:rsid w:val="003041CC"/>
    <w:rsid w:val="003048F4"/>
    <w:rsid w:val="003076E2"/>
    <w:rsid w:val="003305E0"/>
    <w:rsid w:val="0033515C"/>
    <w:rsid w:val="00345CE5"/>
    <w:rsid w:val="003516AF"/>
    <w:rsid w:val="00363064"/>
    <w:rsid w:val="003660E3"/>
    <w:rsid w:val="00376AC6"/>
    <w:rsid w:val="00383555"/>
    <w:rsid w:val="003838AD"/>
    <w:rsid w:val="00386387"/>
    <w:rsid w:val="003919E7"/>
    <w:rsid w:val="00392511"/>
    <w:rsid w:val="003A003B"/>
    <w:rsid w:val="003A4F19"/>
    <w:rsid w:val="003A7501"/>
    <w:rsid w:val="003D0FEA"/>
    <w:rsid w:val="003E23CB"/>
    <w:rsid w:val="003E7E99"/>
    <w:rsid w:val="003F06A9"/>
    <w:rsid w:val="003F261C"/>
    <w:rsid w:val="00412FA5"/>
    <w:rsid w:val="00431C97"/>
    <w:rsid w:val="00437A26"/>
    <w:rsid w:val="00443FD4"/>
    <w:rsid w:val="00455215"/>
    <w:rsid w:val="00455D4A"/>
    <w:rsid w:val="00460664"/>
    <w:rsid w:val="00462DA4"/>
    <w:rsid w:val="004652D3"/>
    <w:rsid w:val="00465483"/>
    <w:rsid w:val="004655A3"/>
    <w:rsid w:val="004775DF"/>
    <w:rsid w:val="00477EA1"/>
    <w:rsid w:val="0048687E"/>
    <w:rsid w:val="00491003"/>
    <w:rsid w:val="004A300C"/>
    <w:rsid w:val="004B03F8"/>
    <w:rsid w:val="004B0FFC"/>
    <w:rsid w:val="004B1BF2"/>
    <w:rsid w:val="004B7C15"/>
    <w:rsid w:val="004C6C7D"/>
    <w:rsid w:val="004D6A5A"/>
    <w:rsid w:val="004D7D8B"/>
    <w:rsid w:val="004F324D"/>
    <w:rsid w:val="004F5950"/>
    <w:rsid w:val="0050580B"/>
    <w:rsid w:val="00536ABA"/>
    <w:rsid w:val="00542A94"/>
    <w:rsid w:val="00547069"/>
    <w:rsid w:val="0056507D"/>
    <w:rsid w:val="00565140"/>
    <w:rsid w:val="005664F9"/>
    <w:rsid w:val="00580CDD"/>
    <w:rsid w:val="005946C6"/>
    <w:rsid w:val="005A3086"/>
    <w:rsid w:val="005B5712"/>
    <w:rsid w:val="005C4B9A"/>
    <w:rsid w:val="005C6C60"/>
    <w:rsid w:val="005D5C0D"/>
    <w:rsid w:val="005E4244"/>
    <w:rsid w:val="0060041C"/>
    <w:rsid w:val="006036D5"/>
    <w:rsid w:val="00620884"/>
    <w:rsid w:val="00636BB8"/>
    <w:rsid w:val="0064165B"/>
    <w:rsid w:val="00654AB4"/>
    <w:rsid w:val="006570F2"/>
    <w:rsid w:val="00660592"/>
    <w:rsid w:val="00675F8D"/>
    <w:rsid w:val="006932EB"/>
    <w:rsid w:val="006B0C59"/>
    <w:rsid w:val="006B7AA0"/>
    <w:rsid w:val="006C1F7D"/>
    <w:rsid w:val="006D4E07"/>
    <w:rsid w:val="006F613C"/>
    <w:rsid w:val="00700113"/>
    <w:rsid w:val="00703339"/>
    <w:rsid w:val="007052E3"/>
    <w:rsid w:val="00713BCE"/>
    <w:rsid w:val="007145EA"/>
    <w:rsid w:val="00742C14"/>
    <w:rsid w:val="00747D03"/>
    <w:rsid w:val="00760382"/>
    <w:rsid w:val="00761B5D"/>
    <w:rsid w:val="00762F9D"/>
    <w:rsid w:val="00771776"/>
    <w:rsid w:val="007717A9"/>
    <w:rsid w:val="00772CE8"/>
    <w:rsid w:val="007868CC"/>
    <w:rsid w:val="00796449"/>
    <w:rsid w:val="007A190B"/>
    <w:rsid w:val="007B10F4"/>
    <w:rsid w:val="007B525C"/>
    <w:rsid w:val="007C147D"/>
    <w:rsid w:val="007C724F"/>
    <w:rsid w:val="007E099C"/>
    <w:rsid w:val="007F147A"/>
    <w:rsid w:val="007F404E"/>
    <w:rsid w:val="007F6B3E"/>
    <w:rsid w:val="007F7A7C"/>
    <w:rsid w:val="008038E2"/>
    <w:rsid w:val="00822967"/>
    <w:rsid w:val="0083221C"/>
    <w:rsid w:val="00856F5C"/>
    <w:rsid w:val="008705EA"/>
    <w:rsid w:val="00883555"/>
    <w:rsid w:val="008A4E13"/>
    <w:rsid w:val="008B2650"/>
    <w:rsid w:val="008B718E"/>
    <w:rsid w:val="008C00A8"/>
    <w:rsid w:val="008C29C7"/>
    <w:rsid w:val="008C67DC"/>
    <w:rsid w:val="008F0425"/>
    <w:rsid w:val="008F06C9"/>
    <w:rsid w:val="00912EA9"/>
    <w:rsid w:val="009211F2"/>
    <w:rsid w:val="009272C6"/>
    <w:rsid w:val="00927913"/>
    <w:rsid w:val="00943BA6"/>
    <w:rsid w:val="00944A9C"/>
    <w:rsid w:val="009622C2"/>
    <w:rsid w:val="00986C10"/>
    <w:rsid w:val="009876DD"/>
    <w:rsid w:val="00987700"/>
    <w:rsid w:val="00991E18"/>
    <w:rsid w:val="009948EC"/>
    <w:rsid w:val="009C0F37"/>
    <w:rsid w:val="009C59F6"/>
    <w:rsid w:val="009D179E"/>
    <w:rsid w:val="009E3B87"/>
    <w:rsid w:val="009E46BF"/>
    <w:rsid w:val="009F3BA5"/>
    <w:rsid w:val="00A036CE"/>
    <w:rsid w:val="00A04CCD"/>
    <w:rsid w:val="00A07F3B"/>
    <w:rsid w:val="00A117D9"/>
    <w:rsid w:val="00A25CA6"/>
    <w:rsid w:val="00A46C8D"/>
    <w:rsid w:val="00A67978"/>
    <w:rsid w:val="00A7791A"/>
    <w:rsid w:val="00A8079E"/>
    <w:rsid w:val="00A95B6C"/>
    <w:rsid w:val="00AA7725"/>
    <w:rsid w:val="00AF391B"/>
    <w:rsid w:val="00B03C2E"/>
    <w:rsid w:val="00B06566"/>
    <w:rsid w:val="00B10926"/>
    <w:rsid w:val="00B113D6"/>
    <w:rsid w:val="00B25403"/>
    <w:rsid w:val="00B522A6"/>
    <w:rsid w:val="00B545ED"/>
    <w:rsid w:val="00B71964"/>
    <w:rsid w:val="00B752A3"/>
    <w:rsid w:val="00B80854"/>
    <w:rsid w:val="00B80A3B"/>
    <w:rsid w:val="00B8647D"/>
    <w:rsid w:val="00B91EC9"/>
    <w:rsid w:val="00B92496"/>
    <w:rsid w:val="00B940C9"/>
    <w:rsid w:val="00BB1418"/>
    <w:rsid w:val="00BB7F24"/>
    <w:rsid w:val="00C0180D"/>
    <w:rsid w:val="00C201BB"/>
    <w:rsid w:val="00C2579E"/>
    <w:rsid w:val="00C340CA"/>
    <w:rsid w:val="00C44A57"/>
    <w:rsid w:val="00C463C6"/>
    <w:rsid w:val="00C500ED"/>
    <w:rsid w:val="00C633DC"/>
    <w:rsid w:val="00C657F2"/>
    <w:rsid w:val="00C65B86"/>
    <w:rsid w:val="00C70BC1"/>
    <w:rsid w:val="00C77D26"/>
    <w:rsid w:val="00C800E3"/>
    <w:rsid w:val="00C81ACF"/>
    <w:rsid w:val="00C9267B"/>
    <w:rsid w:val="00C92F44"/>
    <w:rsid w:val="00C971BD"/>
    <w:rsid w:val="00CA2AD7"/>
    <w:rsid w:val="00CA489F"/>
    <w:rsid w:val="00CA6551"/>
    <w:rsid w:val="00CB45E9"/>
    <w:rsid w:val="00CC6601"/>
    <w:rsid w:val="00CE0BAF"/>
    <w:rsid w:val="00CE26D0"/>
    <w:rsid w:val="00CE2B62"/>
    <w:rsid w:val="00D01930"/>
    <w:rsid w:val="00D12DB3"/>
    <w:rsid w:val="00D20C28"/>
    <w:rsid w:val="00D22C58"/>
    <w:rsid w:val="00D264F2"/>
    <w:rsid w:val="00D74BD6"/>
    <w:rsid w:val="00D85608"/>
    <w:rsid w:val="00D86408"/>
    <w:rsid w:val="00D96450"/>
    <w:rsid w:val="00DB30D4"/>
    <w:rsid w:val="00DB4CEC"/>
    <w:rsid w:val="00DC4455"/>
    <w:rsid w:val="00DC5EEF"/>
    <w:rsid w:val="00DE03CD"/>
    <w:rsid w:val="00DE23B8"/>
    <w:rsid w:val="00DE4819"/>
    <w:rsid w:val="00DE615A"/>
    <w:rsid w:val="00DF06BD"/>
    <w:rsid w:val="00DF0BFF"/>
    <w:rsid w:val="00DF0E2C"/>
    <w:rsid w:val="00DF1BB6"/>
    <w:rsid w:val="00DF43D1"/>
    <w:rsid w:val="00E35819"/>
    <w:rsid w:val="00E35E1D"/>
    <w:rsid w:val="00E40A40"/>
    <w:rsid w:val="00E40EC3"/>
    <w:rsid w:val="00E55F63"/>
    <w:rsid w:val="00E6705C"/>
    <w:rsid w:val="00E82F43"/>
    <w:rsid w:val="00E9147F"/>
    <w:rsid w:val="00EA3E50"/>
    <w:rsid w:val="00EB3AB6"/>
    <w:rsid w:val="00EB5298"/>
    <w:rsid w:val="00EC0426"/>
    <w:rsid w:val="00EC7885"/>
    <w:rsid w:val="00ED133F"/>
    <w:rsid w:val="00ED40D2"/>
    <w:rsid w:val="00ED455A"/>
    <w:rsid w:val="00ED6929"/>
    <w:rsid w:val="00ED74E4"/>
    <w:rsid w:val="00EE0E16"/>
    <w:rsid w:val="00EE5048"/>
    <w:rsid w:val="00EE52DB"/>
    <w:rsid w:val="00EF6913"/>
    <w:rsid w:val="00F13D90"/>
    <w:rsid w:val="00F168B2"/>
    <w:rsid w:val="00F2394B"/>
    <w:rsid w:val="00F358F9"/>
    <w:rsid w:val="00F70108"/>
    <w:rsid w:val="00F82F89"/>
    <w:rsid w:val="00FB2A55"/>
    <w:rsid w:val="00FB7BD6"/>
    <w:rsid w:val="00FC59DB"/>
    <w:rsid w:val="00FD163B"/>
    <w:rsid w:val="00FD23B6"/>
    <w:rsid w:val="00FE57F4"/>
    <w:rsid w:val="00FE7663"/>
    <w:rsid w:val="00FF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65D1D"/>
  <w15:chartTrackingRefBased/>
  <w15:docId w15:val="{CF50246F-766E-4642-9075-B0671A6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5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555"/>
  </w:style>
  <w:style w:type="paragraph" w:styleId="Piedepgina">
    <w:name w:val="footer"/>
    <w:basedOn w:val="Normal"/>
    <w:link w:val="Piedepgina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555"/>
  </w:style>
  <w:style w:type="paragraph" w:styleId="Prrafodelista">
    <w:name w:val="List Paragraph"/>
    <w:basedOn w:val="Normal"/>
    <w:uiPriority w:val="34"/>
    <w:qFormat/>
    <w:rsid w:val="00FB2A5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14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47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Amador Aguilar</dc:creator>
  <cp:keywords/>
  <dc:description/>
  <cp:lastModifiedBy>Héctor Javier Vázquez Rodríguez</cp:lastModifiedBy>
  <cp:revision>137</cp:revision>
  <cp:lastPrinted>2026-09-18T19:24:00Z</cp:lastPrinted>
  <dcterms:created xsi:type="dcterms:W3CDTF">2025-03-26T15:21:00Z</dcterms:created>
  <dcterms:modified xsi:type="dcterms:W3CDTF">2026-09-18T19:24:00Z</dcterms:modified>
</cp:coreProperties>
</file>