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F72" w:rsidRDefault="00372F72" w:rsidP="00EC36FC">
      <w:pPr>
        <w:spacing w:line="276" w:lineRule="auto"/>
        <w:contextualSpacing/>
        <w:jc w:val="both"/>
        <w:rPr>
          <w:rFonts w:ascii="Calibri Light" w:hAnsi="Calibri Light" w:cs="Calibri Light"/>
          <w:b/>
          <w:sz w:val="22"/>
          <w:szCs w:val="22"/>
        </w:rPr>
      </w:pPr>
    </w:p>
    <w:p w:rsidR="00630B65" w:rsidRDefault="00630B65" w:rsidP="00FB2A55">
      <w:pPr>
        <w:spacing w:line="276" w:lineRule="auto"/>
        <w:ind w:left="-284"/>
        <w:contextualSpacing/>
        <w:jc w:val="both"/>
        <w:rPr>
          <w:rFonts w:ascii="Calibri Light" w:hAnsi="Calibri Light" w:cs="Calibri Light"/>
          <w:b/>
          <w:sz w:val="22"/>
          <w:szCs w:val="22"/>
        </w:rPr>
      </w:pPr>
    </w:p>
    <w:p w:rsidR="00FB2A55" w:rsidRPr="0087723D" w:rsidRDefault="00FB2A55" w:rsidP="00FB2A55">
      <w:pPr>
        <w:spacing w:line="276" w:lineRule="auto"/>
        <w:ind w:left="-284"/>
        <w:contextualSpacing/>
        <w:jc w:val="both"/>
        <w:rPr>
          <w:rFonts w:ascii="Calibri Light" w:hAnsi="Calibri Light" w:cs="Calibri Light"/>
          <w:b/>
        </w:rPr>
      </w:pPr>
      <w:r w:rsidRPr="0087723D">
        <w:rPr>
          <w:rFonts w:ascii="Calibri Light" w:hAnsi="Calibri Light" w:cs="Calibri Light"/>
          <w:b/>
        </w:rPr>
        <w:t>CC. REGIDORAS Y REGIDORES</w:t>
      </w:r>
    </w:p>
    <w:p w:rsidR="00FB2A55" w:rsidRPr="0087723D" w:rsidRDefault="00FB2A55" w:rsidP="00FB2A55">
      <w:pPr>
        <w:spacing w:line="276" w:lineRule="auto"/>
        <w:ind w:left="-284"/>
        <w:contextualSpacing/>
        <w:jc w:val="both"/>
        <w:rPr>
          <w:rFonts w:ascii="Calibri Light" w:hAnsi="Calibri Light" w:cs="Calibri Light"/>
        </w:rPr>
      </w:pPr>
      <w:r w:rsidRPr="0087723D">
        <w:rPr>
          <w:rFonts w:ascii="Calibri Light" w:hAnsi="Calibri Light" w:cs="Calibri Light"/>
          <w:b/>
        </w:rPr>
        <w:t>PRESENTES</w:t>
      </w:r>
      <w:r w:rsidRPr="0087723D">
        <w:rPr>
          <w:rFonts w:ascii="Calibri Light" w:hAnsi="Calibri Light" w:cs="Calibri Light"/>
        </w:rPr>
        <w:t xml:space="preserve"> </w:t>
      </w:r>
      <w:r w:rsidRPr="0087723D">
        <w:rPr>
          <w:rFonts w:ascii="Calibri Light" w:hAnsi="Calibri Light" w:cs="Calibri Light"/>
        </w:rPr>
        <w:tab/>
      </w:r>
    </w:p>
    <w:p w:rsidR="00FB2A55" w:rsidRPr="0087723D" w:rsidRDefault="00FB2A55" w:rsidP="00FB2A55">
      <w:pPr>
        <w:spacing w:line="276" w:lineRule="auto"/>
        <w:ind w:left="-284" w:right="-234"/>
        <w:jc w:val="both"/>
        <w:rPr>
          <w:rFonts w:ascii="Calibri Light" w:hAnsi="Calibri Light" w:cs="Calibri Light"/>
        </w:rPr>
      </w:pPr>
      <w:r w:rsidRPr="0087723D">
        <w:rPr>
          <w:rFonts w:ascii="Calibri Light" w:hAnsi="Calibri Light" w:cs="Calibri Light"/>
        </w:rPr>
        <w:t xml:space="preserve">CON FUNDAMENTO EN LO DISPUESTO POR EL ARTÍCULO 47 FRACCIÓN III, DE LA LEY DEL GOBIERNO Y LA ADMINISTRACIÓN PÚBLICA MUNICIPAL DEL ESTADO DE JALISCO, POR ESTE CONDUCTO SE CONVOCA A </w:t>
      </w:r>
      <w:r w:rsidRPr="0087723D">
        <w:rPr>
          <w:rFonts w:ascii="Calibri Light" w:hAnsi="Calibri Light" w:cs="Calibri Light"/>
          <w:b/>
        </w:rPr>
        <w:t>SESIÓN</w:t>
      </w:r>
      <w:r w:rsidR="005C7EB2" w:rsidRPr="0087723D">
        <w:rPr>
          <w:rFonts w:ascii="Calibri Light" w:hAnsi="Calibri Light" w:cs="Calibri Light"/>
          <w:b/>
        </w:rPr>
        <w:t xml:space="preserve"> ORDINARIA DE AYUNTAMIENTO NO.18</w:t>
      </w:r>
      <w:r w:rsidRPr="0087723D">
        <w:rPr>
          <w:rFonts w:ascii="Calibri Light" w:hAnsi="Calibri Light" w:cs="Calibri Light"/>
        </w:rPr>
        <w:t>,</w:t>
      </w:r>
      <w:r w:rsidRPr="0087723D">
        <w:rPr>
          <w:rFonts w:ascii="Calibri Light" w:hAnsi="Calibri Light" w:cs="Calibri Light"/>
          <w:b/>
        </w:rPr>
        <w:t xml:space="preserve"> </w:t>
      </w:r>
      <w:r w:rsidR="005C7EB2" w:rsidRPr="0087723D">
        <w:rPr>
          <w:rFonts w:ascii="Calibri Light" w:hAnsi="Calibri Light" w:cs="Calibri Light"/>
        </w:rPr>
        <w:t>A CELEBRARSE EL DÍA JUEVES 30 TREINTA</w:t>
      </w:r>
      <w:r w:rsidR="007A4A15" w:rsidRPr="0087723D">
        <w:rPr>
          <w:rFonts w:ascii="Calibri Light" w:hAnsi="Calibri Light" w:cs="Calibri Light"/>
        </w:rPr>
        <w:t xml:space="preserve"> DE </w:t>
      </w:r>
      <w:r w:rsidR="005C7EB2" w:rsidRPr="0087723D">
        <w:rPr>
          <w:rFonts w:ascii="Calibri Light" w:hAnsi="Calibri Light" w:cs="Calibri Light"/>
        </w:rPr>
        <w:t>OCTUBRE</w:t>
      </w:r>
      <w:r w:rsidRPr="0087723D">
        <w:rPr>
          <w:rFonts w:ascii="Calibri Light" w:hAnsi="Calibri Light" w:cs="Calibri Light"/>
        </w:rPr>
        <w:t xml:space="preserve"> DEL AÑO 202</w:t>
      </w:r>
      <w:r w:rsidR="00382BD8" w:rsidRPr="0087723D">
        <w:rPr>
          <w:rFonts w:ascii="Calibri Light" w:hAnsi="Calibri Light" w:cs="Calibri Light"/>
        </w:rPr>
        <w:t>5 DOS MIL VEINTICINCO, A LAS 08:00 OCHO</w:t>
      </w:r>
      <w:r w:rsidR="00861E69" w:rsidRPr="0087723D">
        <w:rPr>
          <w:rFonts w:ascii="Calibri Light" w:hAnsi="Calibri Light" w:cs="Calibri Light"/>
        </w:rPr>
        <w:t xml:space="preserve"> HORAS</w:t>
      </w:r>
      <w:r w:rsidRPr="0087723D">
        <w:rPr>
          <w:rFonts w:ascii="Calibri Light" w:hAnsi="Calibri Light" w:cs="Calibri Light"/>
        </w:rPr>
        <w:t xml:space="preserve">, EN LA SALA DE AYUNTAMIENTO, UBICADA EN LA PLANTA ALTA DEL PALACIO DE GOBIERNO MUNICIPAL, </w:t>
      </w:r>
      <w:r w:rsidR="00905AF3" w:rsidRPr="0087723D">
        <w:rPr>
          <w:rFonts w:ascii="Calibri Light" w:hAnsi="Calibri Light" w:cs="Calibri Light"/>
          <w:u w:val="single"/>
        </w:rPr>
        <w:t>SOLICITANDO SU PUNTUAL ASISTENCIA</w:t>
      </w:r>
      <w:r w:rsidR="00905AF3" w:rsidRPr="0087723D">
        <w:rPr>
          <w:rFonts w:ascii="Calibri Light" w:hAnsi="Calibri Light" w:cs="Calibri Light"/>
        </w:rPr>
        <w:t xml:space="preserve">, </w:t>
      </w:r>
      <w:r w:rsidRPr="0087723D">
        <w:rPr>
          <w:rFonts w:ascii="Calibri Light" w:hAnsi="Calibri Light" w:cs="Calibri Light"/>
        </w:rPr>
        <w:t>MISMA QUE SE DESARROLLARÁ BAJO EL SIGUIENTE:</w:t>
      </w:r>
    </w:p>
    <w:p w:rsidR="004336FD" w:rsidRPr="0087723D" w:rsidRDefault="004336FD" w:rsidP="005B3475">
      <w:pPr>
        <w:tabs>
          <w:tab w:val="center" w:pos="4419"/>
          <w:tab w:val="left" w:pos="6058"/>
        </w:tabs>
        <w:rPr>
          <w:rFonts w:ascii="Calibri Light" w:hAnsi="Calibri Light" w:cs="Calibri Light"/>
          <w:b/>
        </w:rPr>
      </w:pPr>
    </w:p>
    <w:p w:rsidR="00EA38DA" w:rsidRPr="0087723D" w:rsidRDefault="00EA38DA" w:rsidP="005B3475">
      <w:pPr>
        <w:tabs>
          <w:tab w:val="center" w:pos="4419"/>
          <w:tab w:val="left" w:pos="6058"/>
        </w:tabs>
        <w:jc w:val="center"/>
        <w:rPr>
          <w:rFonts w:ascii="Calibri Light" w:hAnsi="Calibri Light" w:cs="Calibri Light"/>
          <w:b/>
        </w:rPr>
      </w:pPr>
    </w:p>
    <w:p w:rsidR="00FB2A55" w:rsidRPr="0087723D" w:rsidRDefault="00FB2A55" w:rsidP="005B3475">
      <w:pPr>
        <w:tabs>
          <w:tab w:val="center" w:pos="4419"/>
          <w:tab w:val="left" w:pos="6058"/>
        </w:tabs>
        <w:jc w:val="center"/>
        <w:rPr>
          <w:rFonts w:ascii="Calibri Light" w:hAnsi="Calibri Light" w:cs="Calibri Light"/>
          <w:b/>
        </w:rPr>
      </w:pPr>
      <w:r w:rsidRPr="0087723D">
        <w:rPr>
          <w:rFonts w:ascii="Calibri Light" w:hAnsi="Calibri Light" w:cs="Calibri Light"/>
          <w:b/>
        </w:rPr>
        <w:t>ORDEN DEL DÍA:</w:t>
      </w:r>
    </w:p>
    <w:p w:rsidR="009A5C56" w:rsidRPr="0087723D" w:rsidRDefault="009A5C56" w:rsidP="005B3475">
      <w:pPr>
        <w:tabs>
          <w:tab w:val="center" w:pos="4419"/>
          <w:tab w:val="left" w:pos="6058"/>
        </w:tabs>
        <w:jc w:val="center"/>
        <w:rPr>
          <w:rFonts w:ascii="Calibri Light" w:hAnsi="Calibri Light" w:cs="Calibri Light"/>
          <w:b/>
        </w:rPr>
      </w:pPr>
    </w:p>
    <w:p w:rsidR="00FB2A55" w:rsidRPr="0087723D"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LISTA DE ASISTENCIA, VERIFICACIÓN DE QUÓRUM E INSTALACIÓN DE LA SESIÓN.</w:t>
      </w:r>
    </w:p>
    <w:p w:rsidR="00FB2A55" w:rsidRPr="0087723D" w:rsidRDefault="00FB2A55" w:rsidP="00FB2A55">
      <w:pPr>
        <w:tabs>
          <w:tab w:val="center" w:pos="4419"/>
          <w:tab w:val="left" w:pos="6058"/>
        </w:tabs>
        <w:ind w:left="66"/>
        <w:jc w:val="both"/>
        <w:rPr>
          <w:rFonts w:ascii="Calibri Light" w:hAnsi="Calibri Light" w:cs="Calibri Light"/>
          <w:b/>
        </w:rPr>
      </w:pPr>
    </w:p>
    <w:p w:rsidR="001265A0" w:rsidRPr="0087723D" w:rsidRDefault="00FB2A55" w:rsidP="00D97D37">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LECTURA Y APROBACIÓN DEL ORDEN DEL DÍA.</w:t>
      </w:r>
    </w:p>
    <w:p w:rsidR="00D97D37" w:rsidRPr="0087723D" w:rsidRDefault="00D97D37" w:rsidP="00D97D37">
      <w:pPr>
        <w:pStyle w:val="Prrafodelista"/>
        <w:rPr>
          <w:rFonts w:ascii="Calibri Light" w:hAnsi="Calibri Light" w:cs="Calibri Light"/>
          <w:b/>
        </w:rPr>
      </w:pPr>
    </w:p>
    <w:p w:rsidR="003F6CF9" w:rsidRPr="0087723D" w:rsidRDefault="00727CD7" w:rsidP="003F6CF9">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APROBACIÓN DE ACTAS DE AYUNTAMIENTO</w:t>
      </w:r>
      <w:r w:rsidR="00E13778" w:rsidRPr="0087723D">
        <w:rPr>
          <w:rFonts w:ascii="Calibri Light" w:hAnsi="Calibri Light" w:cs="Calibri Light"/>
          <w:b/>
        </w:rPr>
        <w:t xml:space="preserve"> E</w:t>
      </w:r>
      <w:r w:rsidR="00041627" w:rsidRPr="0087723D">
        <w:rPr>
          <w:rFonts w:ascii="Calibri Light" w:hAnsi="Calibri Light" w:cs="Calibri Light"/>
          <w:b/>
        </w:rPr>
        <w:t xml:space="preserve">XTRAORDINARIAS NO. 41, NO. 42 </w:t>
      </w:r>
      <w:r w:rsidR="005B5A83" w:rsidRPr="0087723D">
        <w:rPr>
          <w:rFonts w:ascii="Calibri Light" w:hAnsi="Calibri Light" w:cs="Calibri Light"/>
          <w:b/>
        </w:rPr>
        <w:t>Y</w:t>
      </w:r>
      <w:r w:rsidR="00041627" w:rsidRPr="0087723D">
        <w:rPr>
          <w:rFonts w:ascii="Calibri Light" w:hAnsi="Calibri Light" w:cs="Calibri Light"/>
          <w:b/>
        </w:rPr>
        <w:t xml:space="preserve"> NO.</w:t>
      </w:r>
      <w:r w:rsidR="00D33BED" w:rsidRPr="0087723D">
        <w:rPr>
          <w:rFonts w:ascii="Calibri Light" w:hAnsi="Calibri Light" w:cs="Calibri Light"/>
          <w:b/>
        </w:rPr>
        <w:t xml:space="preserve"> </w:t>
      </w:r>
      <w:r w:rsidR="00F241A9" w:rsidRPr="0087723D">
        <w:rPr>
          <w:rFonts w:ascii="Calibri Light" w:hAnsi="Calibri Light" w:cs="Calibri Light"/>
          <w:b/>
        </w:rPr>
        <w:t>4</w:t>
      </w:r>
      <w:r w:rsidR="00041627" w:rsidRPr="0087723D">
        <w:rPr>
          <w:rFonts w:ascii="Calibri Light" w:hAnsi="Calibri Light" w:cs="Calibri Light"/>
          <w:b/>
        </w:rPr>
        <w:t>3;</w:t>
      </w:r>
      <w:r w:rsidR="00AB5DF1" w:rsidRPr="0087723D">
        <w:rPr>
          <w:rFonts w:ascii="Calibri Light" w:hAnsi="Calibri Light" w:cs="Calibri Light"/>
          <w:b/>
        </w:rPr>
        <w:t xml:space="preserve"> </w:t>
      </w:r>
      <w:r w:rsidR="00A143C9" w:rsidRPr="0087723D">
        <w:rPr>
          <w:rFonts w:ascii="Calibri Light" w:hAnsi="Calibri Light" w:cs="Calibri Light"/>
          <w:b/>
        </w:rPr>
        <w:t>ORDINARIA NO. 17; Y SOLEMNE</w:t>
      </w:r>
      <w:r w:rsidR="00E13778" w:rsidRPr="0087723D">
        <w:rPr>
          <w:rFonts w:ascii="Calibri Light" w:hAnsi="Calibri Light" w:cs="Calibri Light"/>
          <w:b/>
        </w:rPr>
        <w:t xml:space="preserve"> NO.</w:t>
      </w:r>
      <w:r w:rsidR="00593B7B" w:rsidRPr="0087723D">
        <w:rPr>
          <w:rFonts w:ascii="Calibri Light" w:hAnsi="Calibri Light" w:cs="Calibri Light"/>
          <w:b/>
        </w:rPr>
        <w:t xml:space="preserve"> </w:t>
      </w:r>
      <w:r w:rsidR="00A143C9" w:rsidRPr="0087723D">
        <w:rPr>
          <w:rFonts w:ascii="Calibri Light" w:hAnsi="Calibri Light" w:cs="Calibri Light"/>
          <w:b/>
        </w:rPr>
        <w:t>16</w:t>
      </w:r>
      <w:r w:rsidR="00E13778" w:rsidRPr="0087723D">
        <w:rPr>
          <w:rFonts w:ascii="Calibri Light" w:hAnsi="Calibri Light" w:cs="Calibri Light"/>
          <w:b/>
        </w:rPr>
        <w:t>.</w:t>
      </w:r>
    </w:p>
    <w:p w:rsidR="003F6CF9" w:rsidRPr="0087723D" w:rsidRDefault="003F6CF9" w:rsidP="003F6CF9">
      <w:pPr>
        <w:pStyle w:val="Prrafodelista"/>
        <w:rPr>
          <w:rFonts w:ascii="Calibri Light" w:hAnsi="Calibri Light" w:cs="Calibri Light"/>
          <w:b/>
        </w:rPr>
      </w:pPr>
    </w:p>
    <w:p w:rsidR="00DD6E20" w:rsidRPr="0087723D" w:rsidRDefault="003F6CF9" w:rsidP="00DD6E20">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 xml:space="preserve">INICIATIVA DE ACUERDO ECONÓMICO QUE PROPONE LA CELEBRACIÓN DEL CONVENIO DE COLABORACIÓN CON “LA SECRETARÍA DE IGUALDAD SUSTANTIVA ENTRE MUJERES Y </w:t>
      </w:r>
      <w:bookmarkStart w:id="0" w:name="_GoBack"/>
      <w:bookmarkEnd w:id="0"/>
      <w:r w:rsidRPr="0087723D">
        <w:rPr>
          <w:rFonts w:ascii="Calibri Light" w:hAnsi="Calibri Light" w:cs="Calibri Light"/>
          <w:b/>
        </w:rPr>
        <w:t xml:space="preserve">HOMBRES DEL ESTADO DE JALISCO” PARA LA EJECUCIÓN DEL PROGRAMA DE ATENCIÓN INTEGRAL PARA EL BIENESTAR DE LAS MUJERES (PAIBIM). </w:t>
      </w:r>
      <w:r w:rsidRPr="0087723D">
        <w:rPr>
          <w:rFonts w:ascii="Calibri Light" w:hAnsi="Calibri Light" w:cs="Calibri Light"/>
          <w:i/>
        </w:rPr>
        <w:t>Motiva la C. Presidenta Municipal Magali Casillas Contreras</w:t>
      </w:r>
      <w:r w:rsidR="00DD6E20" w:rsidRPr="0087723D">
        <w:rPr>
          <w:rFonts w:ascii="Calibri Light" w:hAnsi="Calibri Light" w:cs="Calibri Light"/>
        </w:rPr>
        <w:t>.</w:t>
      </w:r>
    </w:p>
    <w:p w:rsidR="00DD6E20" w:rsidRPr="0087723D" w:rsidRDefault="00DD6E20" w:rsidP="00DD6E20">
      <w:pPr>
        <w:pStyle w:val="Prrafodelista"/>
        <w:rPr>
          <w:rFonts w:ascii="Calibri Light" w:hAnsi="Calibri Light" w:cs="Calibri Light"/>
          <w:b/>
        </w:rPr>
      </w:pPr>
    </w:p>
    <w:p w:rsidR="006C0BFC" w:rsidRPr="0087723D" w:rsidRDefault="00DD6E20" w:rsidP="006C0BFC">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 xml:space="preserve">DICTAMEN DE ORDENAMIENTO MUNICIPAL QUE APRUEBA LA CREACIÓN DEL REGLAMENTO DEL SISTEMA MUNICIPAL ANTICORRUPCIÓN PARA ZAPOTLÁN EL GRANDE, JALISCO. </w:t>
      </w:r>
      <w:r w:rsidRPr="0087723D">
        <w:rPr>
          <w:rFonts w:ascii="Calibri Light" w:hAnsi="Calibri Light" w:cs="Calibri Light"/>
          <w:i/>
        </w:rPr>
        <w:t>Motiva el C. Regidor Gustavo López Sandoval</w:t>
      </w:r>
      <w:r w:rsidR="006C0BFC" w:rsidRPr="0087723D">
        <w:rPr>
          <w:rFonts w:ascii="Calibri Light" w:hAnsi="Calibri Light" w:cs="Calibri Light"/>
          <w:i/>
        </w:rPr>
        <w:t>.</w:t>
      </w:r>
    </w:p>
    <w:p w:rsidR="006C0BFC" w:rsidRPr="0087723D" w:rsidRDefault="006C0BFC" w:rsidP="006C0BFC">
      <w:pPr>
        <w:pStyle w:val="Prrafodelista"/>
        <w:rPr>
          <w:rFonts w:ascii="Calibri Light" w:hAnsi="Calibri Light" w:cs="Calibri Light"/>
          <w:b/>
        </w:rPr>
      </w:pPr>
    </w:p>
    <w:p w:rsidR="003B797C" w:rsidRPr="0087723D" w:rsidRDefault="00F47C38" w:rsidP="003B797C">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INICIATIVA DE DICTAMEN DE LA COMISIÓ</w:t>
      </w:r>
      <w:r w:rsidR="00562144" w:rsidRPr="0087723D">
        <w:rPr>
          <w:rFonts w:ascii="Calibri Light" w:hAnsi="Calibri Light" w:cs="Calibri Light"/>
          <w:b/>
        </w:rPr>
        <w:t>N EDILICIA PERMANENTE DE ESPECTÁ</w:t>
      </w:r>
      <w:r w:rsidRPr="0087723D">
        <w:rPr>
          <w:rFonts w:ascii="Calibri Light" w:hAnsi="Calibri Light" w:cs="Calibri Light"/>
          <w:b/>
        </w:rPr>
        <w:t>CULOS PÚBLICOS E INSPECCIÓN Y VIGILANCIA QUE AUTORIZA LA LICENCIA MUNICIPA</w:t>
      </w:r>
      <w:r w:rsidR="007E6763" w:rsidRPr="0087723D">
        <w:rPr>
          <w:rFonts w:ascii="Calibri Light" w:hAnsi="Calibri Light" w:cs="Calibri Light"/>
          <w:b/>
        </w:rPr>
        <w:t>L CON GIRO DE SALÓ</w:t>
      </w:r>
      <w:r w:rsidRPr="0087723D">
        <w:rPr>
          <w:rFonts w:ascii="Calibri Light" w:hAnsi="Calibri Light" w:cs="Calibri Light"/>
          <w:b/>
        </w:rPr>
        <w:t xml:space="preserve">N DE EVENTOS, </w:t>
      </w:r>
      <w:r w:rsidR="007E6763" w:rsidRPr="0087723D">
        <w:rPr>
          <w:rFonts w:ascii="Calibri Light" w:hAnsi="Calibri Light" w:cs="Calibri Light"/>
          <w:b/>
        </w:rPr>
        <w:t>QUE LLEVARÁ POR NOMBRE “JARDÍ</w:t>
      </w:r>
      <w:r w:rsidRPr="0087723D">
        <w:rPr>
          <w:rFonts w:ascii="Calibri Light" w:hAnsi="Calibri Light" w:cs="Calibri Light"/>
          <w:b/>
        </w:rPr>
        <w:t xml:space="preserve">N LUMAR”. </w:t>
      </w:r>
      <w:r w:rsidR="00562144" w:rsidRPr="0087723D">
        <w:rPr>
          <w:rFonts w:ascii="Calibri Light" w:hAnsi="Calibri Light" w:cs="Calibri Light"/>
          <w:i/>
        </w:rPr>
        <w:t xml:space="preserve">Motiva el C. Regidor Ernesto Sánchez </w:t>
      </w:r>
      <w:proofErr w:type="spellStart"/>
      <w:r w:rsidR="00562144" w:rsidRPr="0087723D">
        <w:rPr>
          <w:rFonts w:ascii="Calibri Light" w:hAnsi="Calibri Light" w:cs="Calibri Light"/>
          <w:i/>
        </w:rPr>
        <w:t>Sánchez</w:t>
      </w:r>
      <w:proofErr w:type="spellEnd"/>
      <w:r w:rsidR="003B797C" w:rsidRPr="0087723D">
        <w:rPr>
          <w:rFonts w:ascii="Calibri Light" w:hAnsi="Calibri Light" w:cs="Calibri Light"/>
          <w:i/>
        </w:rPr>
        <w:t>.</w:t>
      </w:r>
    </w:p>
    <w:p w:rsidR="003B797C" w:rsidRPr="0087723D" w:rsidRDefault="003B797C" w:rsidP="003B797C">
      <w:pPr>
        <w:pStyle w:val="Prrafodelista"/>
        <w:rPr>
          <w:rFonts w:ascii="Calibri Light" w:hAnsi="Calibri Light" w:cs="Calibri Light"/>
          <w:b/>
        </w:rPr>
      </w:pPr>
    </w:p>
    <w:p w:rsidR="00334E7B" w:rsidRPr="0087723D" w:rsidRDefault="003B797C" w:rsidP="00334E7B">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INICIATIVA DE DICTAMEN DE LA COMISIÓN EDILICIA PERMANENTE DE ESPECTÁCULOS PÚBLICOS E INSPECCIÓN Y VIGILANCIA QUE AUTORIZA LA LICENCIA MU</w:t>
      </w:r>
      <w:r w:rsidR="00C9215F" w:rsidRPr="0087723D">
        <w:rPr>
          <w:rFonts w:ascii="Calibri Light" w:hAnsi="Calibri Light" w:cs="Calibri Light"/>
          <w:b/>
        </w:rPr>
        <w:t xml:space="preserve">NICIPAL CON GIRO DE RESTAURANTE, </w:t>
      </w:r>
      <w:r w:rsidRPr="0087723D">
        <w:rPr>
          <w:rFonts w:ascii="Calibri Light" w:hAnsi="Calibri Light" w:cs="Calibri Light"/>
          <w:b/>
        </w:rPr>
        <w:t xml:space="preserve">QUE LLEVARÁ POR NOMBRE “TERRUÑO DEL ZAGUAN”. </w:t>
      </w:r>
      <w:r w:rsidRPr="0087723D">
        <w:rPr>
          <w:rFonts w:ascii="Calibri Light" w:hAnsi="Calibri Light" w:cs="Calibri Light"/>
          <w:i/>
        </w:rPr>
        <w:t xml:space="preserve">Motiva el C. Regidor Ernesto Sánchez </w:t>
      </w:r>
      <w:proofErr w:type="spellStart"/>
      <w:r w:rsidRPr="0087723D">
        <w:rPr>
          <w:rFonts w:ascii="Calibri Light" w:hAnsi="Calibri Light" w:cs="Calibri Light"/>
          <w:i/>
        </w:rPr>
        <w:t>Sánchez</w:t>
      </w:r>
      <w:proofErr w:type="spellEnd"/>
      <w:r w:rsidRPr="0087723D">
        <w:rPr>
          <w:rFonts w:ascii="Calibri Light" w:hAnsi="Calibri Light" w:cs="Calibri Light"/>
          <w:i/>
        </w:rPr>
        <w:t>.</w:t>
      </w:r>
    </w:p>
    <w:p w:rsidR="00334E7B" w:rsidRPr="0087723D" w:rsidRDefault="00334E7B" w:rsidP="00334E7B">
      <w:pPr>
        <w:pStyle w:val="Prrafodelista"/>
        <w:rPr>
          <w:rFonts w:ascii="Calibri Light" w:hAnsi="Calibri Light" w:cs="Calibri Light"/>
          <w:b/>
        </w:rPr>
      </w:pPr>
    </w:p>
    <w:p w:rsidR="00C5216C" w:rsidRPr="0087723D" w:rsidRDefault="00334E7B" w:rsidP="00C5216C">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 xml:space="preserve">INICIATIVA DE DICTAMEN DE LA COMISIÓN EDILICIA PERMANENTE DE ESPECTÁCULOS PÚBLICOS E INSPECCIÓN Y VIGILANCIA QUE AUTORIZA LA LICENCIA MUNICIPAL CON GIRO DE RESTAURANTE, QUE LLEVARÁ POR NOMBRE “FRANGERIE”. </w:t>
      </w:r>
      <w:r w:rsidRPr="0087723D">
        <w:rPr>
          <w:rFonts w:ascii="Calibri Light" w:hAnsi="Calibri Light" w:cs="Calibri Light"/>
          <w:i/>
        </w:rPr>
        <w:t xml:space="preserve">Motiva el C. Regidor Ernesto Sánchez </w:t>
      </w:r>
      <w:proofErr w:type="spellStart"/>
      <w:r w:rsidRPr="0087723D">
        <w:rPr>
          <w:rFonts w:ascii="Calibri Light" w:hAnsi="Calibri Light" w:cs="Calibri Light"/>
          <w:i/>
        </w:rPr>
        <w:t>Sánchez.</w:t>
      </w:r>
      <w:proofErr w:type="spellEnd"/>
    </w:p>
    <w:p w:rsidR="00C5216C" w:rsidRPr="0087723D" w:rsidRDefault="00C5216C" w:rsidP="00C5216C">
      <w:pPr>
        <w:pStyle w:val="Prrafodelista"/>
        <w:rPr>
          <w:rFonts w:ascii="Calibri Light" w:hAnsi="Calibri Light" w:cs="Calibri Light"/>
          <w:b/>
        </w:rPr>
      </w:pPr>
    </w:p>
    <w:p w:rsidR="0087723D" w:rsidRPr="0087723D" w:rsidRDefault="00C5216C" w:rsidP="0087723D">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 xml:space="preserve">INICIATIVA DE DICTAMEN DE LA COMISIÓN EDILICIA PERMANENTE DE ESPECTÁCULOS PÚBLICOS E INSPECCIÓN Y VIGILANCIA QUE AUTORIZA LA LICENCIA MUNICIPAL CON GIRO DE VENTA DE CERVEZAS EN ENVASE CERRADO, DENOMINADO “ABARROTES ANGEL”. </w:t>
      </w:r>
      <w:r w:rsidRPr="0087723D">
        <w:rPr>
          <w:rFonts w:ascii="Calibri Light" w:hAnsi="Calibri Light" w:cs="Calibri Light"/>
          <w:i/>
        </w:rPr>
        <w:t xml:space="preserve">Motiva el C. Regidor Ernesto Sánchez </w:t>
      </w:r>
      <w:proofErr w:type="spellStart"/>
      <w:r w:rsidRPr="0087723D">
        <w:rPr>
          <w:rFonts w:ascii="Calibri Light" w:hAnsi="Calibri Light" w:cs="Calibri Light"/>
          <w:i/>
        </w:rPr>
        <w:t>Sánchez.</w:t>
      </w:r>
      <w:proofErr w:type="spellEnd"/>
    </w:p>
    <w:p w:rsidR="0087723D" w:rsidRPr="0087723D" w:rsidRDefault="0087723D" w:rsidP="0087723D">
      <w:pPr>
        <w:pStyle w:val="Prrafodelista"/>
        <w:rPr>
          <w:rFonts w:ascii="Calibri Light" w:hAnsi="Calibri Light" w:cs="Calibri Light"/>
          <w:b/>
          <w:sz w:val="23"/>
          <w:szCs w:val="23"/>
        </w:rPr>
      </w:pPr>
    </w:p>
    <w:p w:rsidR="0087723D" w:rsidRDefault="0087723D" w:rsidP="0087723D">
      <w:pPr>
        <w:tabs>
          <w:tab w:val="center" w:pos="4419"/>
          <w:tab w:val="left" w:pos="6058"/>
        </w:tabs>
        <w:jc w:val="both"/>
        <w:rPr>
          <w:rFonts w:ascii="Calibri Light" w:hAnsi="Calibri Light" w:cs="Calibri Light"/>
          <w:b/>
          <w:sz w:val="23"/>
          <w:szCs w:val="23"/>
        </w:rPr>
      </w:pPr>
    </w:p>
    <w:p w:rsidR="009B498B" w:rsidRDefault="009B498B" w:rsidP="0087723D">
      <w:pPr>
        <w:tabs>
          <w:tab w:val="center" w:pos="4419"/>
          <w:tab w:val="left" w:pos="6058"/>
        </w:tabs>
        <w:jc w:val="both"/>
        <w:rPr>
          <w:rFonts w:ascii="Calibri Light" w:hAnsi="Calibri Light" w:cs="Calibri Light"/>
          <w:b/>
          <w:sz w:val="23"/>
          <w:szCs w:val="23"/>
        </w:rPr>
      </w:pPr>
    </w:p>
    <w:p w:rsidR="0087723D" w:rsidRPr="0087723D" w:rsidRDefault="0087723D" w:rsidP="0087723D">
      <w:pPr>
        <w:tabs>
          <w:tab w:val="center" w:pos="4419"/>
          <w:tab w:val="left" w:pos="6058"/>
        </w:tabs>
        <w:jc w:val="both"/>
        <w:rPr>
          <w:rFonts w:ascii="Calibri Light" w:hAnsi="Calibri Light" w:cs="Calibri Light"/>
          <w:b/>
          <w:sz w:val="23"/>
          <w:szCs w:val="23"/>
        </w:rPr>
      </w:pPr>
    </w:p>
    <w:p w:rsidR="0087723D" w:rsidRPr="0087723D" w:rsidRDefault="0087723D" w:rsidP="0087723D">
      <w:pPr>
        <w:pStyle w:val="Prrafodelista"/>
        <w:rPr>
          <w:rFonts w:ascii="Calibri Light" w:hAnsi="Calibri Light" w:cs="Calibri Light"/>
          <w:b/>
          <w:sz w:val="23"/>
          <w:szCs w:val="23"/>
        </w:rPr>
      </w:pPr>
    </w:p>
    <w:p w:rsidR="004E1136" w:rsidRDefault="0087723D" w:rsidP="004E1136">
      <w:pPr>
        <w:pStyle w:val="Prrafodelista"/>
        <w:numPr>
          <w:ilvl w:val="0"/>
          <w:numId w:val="1"/>
        </w:numPr>
        <w:tabs>
          <w:tab w:val="center" w:pos="4419"/>
          <w:tab w:val="left" w:pos="6058"/>
        </w:tabs>
        <w:ind w:left="426"/>
        <w:jc w:val="both"/>
        <w:rPr>
          <w:rFonts w:ascii="Calibri Light" w:hAnsi="Calibri Light" w:cs="Calibri Light"/>
          <w:b/>
          <w:sz w:val="23"/>
          <w:szCs w:val="23"/>
        </w:rPr>
      </w:pPr>
      <w:r w:rsidRPr="0087723D">
        <w:rPr>
          <w:rFonts w:ascii="Calibri Light" w:hAnsi="Calibri Light" w:cs="Calibri Light"/>
          <w:b/>
          <w:sz w:val="23"/>
          <w:szCs w:val="23"/>
        </w:rPr>
        <w:t>PUNTO DE ACUERDO ECONÓMICO QUE DETERMINA COMO NO PROCEDENTE EL OTORGAR EN COMODATO LAS ÁREAS DE CESIÓN SOLICITADAS POR EL REPRESENTANTE LEGAL DE CIBANCO, S.A., INSTITUCIÓN DE BANCA MÚLTIPLE, ACTUANDO COMO FIDUCIARIO DEL FIDEICOMISO DE ACTIVIDAD EMPRESARIAL E IRREVOCABLE NÚMERO F/00957, PRESENTADA POR INDEJOB, S.A. DE C.V.</w:t>
      </w:r>
      <w:r w:rsidR="009B498B">
        <w:rPr>
          <w:rFonts w:ascii="Calibri Light" w:hAnsi="Calibri Light" w:cs="Calibri Light"/>
          <w:b/>
          <w:sz w:val="23"/>
          <w:szCs w:val="23"/>
        </w:rPr>
        <w:t xml:space="preserve"> </w:t>
      </w:r>
      <w:r w:rsidR="009B498B" w:rsidRPr="00923D17">
        <w:rPr>
          <w:rFonts w:ascii="Calibri Light" w:hAnsi="Calibri Light" w:cs="Calibri Light"/>
          <w:i/>
          <w:sz w:val="23"/>
          <w:szCs w:val="23"/>
        </w:rPr>
        <w:t>Motiva la C. Síndica Municipal Claudia Margarita Robles Gómez</w:t>
      </w:r>
      <w:r w:rsidR="004E1136" w:rsidRPr="00923D17">
        <w:rPr>
          <w:rFonts w:ascii="Calibri Light" w:hAnsi="Calibri Light" w:cs="Calibri Light"/>
          <w:i/>
          <w:sz w:val="23"/>
          <w:szCs w:val="23"/>
        </w:rPr>
        <w:t>.</w:t>
      </w:r>
    </w:p>
    <w:p w:rsidR="004E1136" w:rsidRDefault="004E1136" w:rsidP="004E1136">
      <w:pPr>
        <w:pStyle w:val="Prrafodelista"/>
        <w:tabs>
          <w:tab w:val="center" w:pos="4419"/>
          <w:tab w:val="left" w:pos="6058"/>
        </w:tabs>
        <w:ind w:left="426"/>
        <w:jc w:val="both"/>
        <w:rPr>
          <w:rFonts w:ascii="Calibri Light" w:hAnsi="Calibri Light" w:cs="Calibri Light"/>
          <w:b/>
          <w:sz w:val="23"/>
          <w:szCs w:val="23"/>
        </w:rPr>
      </w:pPr>
    </w:p>
    <w:p w:rsidR="00E16637" w:rsidRDefault="004E1136" w:rsidP="00E16637">
      <w:pPr>
        <w:pStyle w:val="Prrafodelista"/>
        <w:numPr>
          <w:ilvl w:val="0"/>
          <w:numId w:val="1"/>
        </w:numPr>
        <w:tabs>
          <w:tab w:val="center" w:pos="4419"/>
          <w:tab w:val="left" w:pos="6058"/>
        </w:tabs>
        <w:ind w:left="426"/>
        <w:jc w:val="both"/>
        <w:rPr>
          <w:rFonts w:ascii="Calibri Light" w:hAnsi="Calibri Light" w:cs="Calibri Light"/>
          <w:b/>
          <w:sz w:val="23"/>
          <w:szCs w:val="23"/>
        </w:rPr>
      </w:pPr>
      <w:r w:rsidRPr="004E1136">
        <w:rPr>
          <w:rFonts w:ascii="Calibri Light" w:hAnsi="Calibri Light" w:cs="Calibri Light"/>
          <w:b/>
          <w:sz w:val="23"/>
          <w:szCs w:val="23"/>
        </w:rPr>
        <w:t>PUNTO DE ACUERDO ECONÓMICO QUE DETERMINA COMO NO PROCEDENTE LA SOLICITUD DE ENAJENACIÓN DEL BIEN MUNICIPAL DESTINADO PARA VIALIDAD UBICADO EN LA CONFLUENCIA DE L</w:t>
      </w:r>
      <w:r w:rsidR="00FE72E3">
        <w:rPr>
          <w:rFonts w:ascii="Calibri Light" w:hAnsi="Calibri Light" w:cs="Calibri Light"/>
          <w:b/>
          <w:sz w:val="23"/>
          <w:szCs w:val="23"/>
        </w:rPr>
        <w:t xml:space="preserve">AS CALLES PROLONGACIÓN, </w:t>
      </w:r>
      <w:r w:rsidRPr="004E1136">
        <w:rPr>
          <w:rFonts w:ascii="Calibri Light" w:hAnsi="Calibri Light" w:cs="Calibri Light"/>
          <w:b/>
          <w:sz w:val="23"/>
          <w:szCs w:val="23"/>
        </w:rPr>
        <w:t>LOS GUAYABOS Y MARCOS GORDOA</w:t>
      </w:r>
      <w:r w:rsidR="00923D17">
        <w:rPr>
          <w:rFonts w:ascii="Calibri Light" w:hAnsi="Calibri Light" w:cs="Calibri Light"/>
          <w:b/>
          <w:sz w:val="23"/>
          <w:szCs w:val="23"/>
        </w:rPr>
        <w:t xml:space="preserve">. </w:t>
      </w:r>
      <w:r w:rsidR="00923D17" w:rsidRPr="00E16637">
        <w:rPr>
          <w:rFonts w:ascii="Calibri Light" w:hAnsi="Calibri Light" w:cs="Calibri Light"/>
          <w:i/>
          <w:sz w:val="23"/>
          <w:szCs w:val="23"/>
        </w:rPr>
        <w:t>Motiva la C. Síndica Municipal Claudia Margarita Robles Gómez.</w:t>
      </w:r>
    </w:p>
    <w:p w:rsidR="00E16637" w:rsidRPr="00E16637" w:rsidRDefault="00E16637" w:rsidP="00E16637">
      <w:pPr>
        <w:pStyle w:val="Prrafodelista"/>
        <w:rPr>
          <w:rFonts w:ascii="Calibri Light" w:hAnsi="Calibri Light" w:cs="Calibri Light"/>
          <w:b/>
          <w:sz w:val="23"/>
          <w:szCs w:val="23"/>
        </w:rPr>
      </w:pPr>
    </w:p>
    <w:p w:rsidR="003C2435" w:rsidRDefault="00E16637" w:rsidP="003C2435">
      <w:pPr>
        <w:pStyle w:val="Prrafodelista"/>
        <w:numPr>
          <w:ilvl w:val="0"/>
          <w:numId w:val="1"/>
        </w:numPr>
        <w:tabs>
          <w:tab w:val="center" w:pos="4419"/>
          <w:tab w:val="left" w:pos="6058"/>
        </w:tabs>
        <w:ind w:left="426"/>
        <w:jc w:val="both"/>
        <w:rPr>
          <w:rFonts w:ascii="Calibri Light" w:hAnsi="Calibri Light" w:cs="Calibri Light"/>
          <w:b/>
          <w:sz w:val="23"/>
          <w:szCs w:val="23"/>
        </w:rPr>
      </w:pPr>
      <w:r>
        <w:rPr>
          <w:rFonts w:ascii="Calibri Light" w:hAnsi="Calibri Light" w:cs="Calibri Light"/>
          <w:b/>
          <w:sz w:val="23"/>
          <w:szCs w:val="23"/>
        </w:rPr>
        <w:t>INICIATIVA DE ACUERDO ECONÓ</w:t>
      </w:r>
      <w:r w:rsidRPr="00E16637">
        <w:rPr>
          <w:rFonts w:ascii="Calibri Light" w:hAnsi="Calibri Light" w:cs="Calibri Light"/>
          <w:b/>
          <w:sz w:val="23"/>
          <w:szCs w:val="23"/>
        </w:rPr>
        <w:t>MICO QUE AUTORIZA LA FIRMA DEL CONVENIO DE COLABORACIÓN Y COORDINACIÓN ENTRE EL MUNICIPIO DE ZAPOTLÁN EL GRANDE, JALISCO CON EL ORGANISMO PÚBLICO DESCENTRALIZADO DENOMINADO CENTRO DE COORDINACIÓN, COMANDO, CONTROL, COMUNICACIONES Y CÓMPUTO DEL ESTADO DE JALISCO (ESCUDO URBANO C5)</w:t>
      </w:r>
      <w:r>
        <w:rPr>
          <w:rFonts w:ascii="Calibri Light" w:hAnsi="Calibri Light" w:cs="Calibri Light"/>
          <w:b/>
          <w:sz w:val="23"/>
          <w:szCs w:val="23"/>
        </w:rPr>
        <w:t xml:space="preserve">. </w:t>
      </w:r>
      <w:r w:rsidRPr="00184FD4">
        <w:rPr>
          <w:rFonts w:ascii="Calibri Light" w:hAnsi="Calibri Light" w:cs="Calibri Light"/>
          <w:i/>
          <w:sz w:val="23"/>
          <w:szCs w:val="23"/>
        </w:rPr>
        <w:t>Motiva la C. Presidenta Municipal Magali Casillas Contreras</w:t>
      </w:r>
      <w:r w:rsidR="003C2435" w:rsidRPr="00184FD4">
        <w:rPr>
          <w:rFonts w:ascii="Calibri Light" w:hAnsi="Calibri Light" w:cs="Calibri Light"/>
          <w:i/>
          <w:sz w:val="23"/>
          <w:szCs w:val="23"/>
        </w:rPr>
        <w:t>.</w:t>
      </w:r>
    </w:p>
    <w:p w:rsidR="003C2435" w:rsidRPr="003C2435" w:rsidRDefault="003C2435" w:rsidP="003C2435">
      <w:pPr>
        <w:pStyle w:val="Prrafodelista"/>
        <w:rPr>
          <w:rFonts w:ascii="Calibri Light" w:hAnsi="Calibri Light" w:cs="Calibri Light"/>
          <w:b/>
          <w:sz w:val="23"/>
          <w:szCs w:val="23"/>
        </w:rPr>
      </w:pPr>
    </w:p>
    <w:p w:rsidR="003F1755" w:rsidRDefault="003C2435" w:rsidP="003F17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3C2435">
        <w:rPr>
          <w:rFonts w:ascii="Calibri Light" w:hAnsi="Calibri Light" w:cs="Calibri Light"/>
          <w:b/>
          <w:sz w:val="23"/>
          <w:szCs w:val="23"/>
        </w:rPr>
        <w:t>DICTAMEN QUE APRUEBA Y RATIFICA LA DICTAMINACIÓN DEL COMITÉ DE OBRA PÚBLICA QUE DETERMINA EL PROCEDIMIENTO DE EXCEPCIÓN A LA LICITACIÓN PÚBLICA PARA CONTRATAR BAJO LA MODALIDAD DE CONTRATACIÓN POR ADJUDICACIÓN DIRECTA, LAS OBRAS PÚBLICAS FORTAMUN-05-2025 Y FORTAMUN-06-2025, ASÍ COMO LA DESIGNACIÓN DE LOS CONTRATISTAS GANADORES</w:t>
      </w:r>
      <w:r>
        <w:rPr>
          <w:rFonts w:ascii="Calibri Light" w:hAnsi="Calibri Light" w:cs="Calibri Light"/>
          <w:b/>
          <w:sz w:val="23"/>
          <w:szCs w:val="23"/>
        </w:rPr>
        <w:t xml:space="preserve">. </w:t>
      </w:r>
      <w:r w:rsidRPr="003F1755">
        <w:rPr>
          <w:rFonts w:ascii="Calibri Light" w:hAnsi="Calibri Light" w:cs="Calibri Light"/>
          <w:i/>
          <w:sz w:val="23"/>
          <w:szCs w:val="23"/>
        </w:rPr>
        <w:t>Motiva la C. Presidenta Municipal Magali Casillas Contreras.</w:t>
      </w:r>
    </w:p>
    <w:p w:rsidR="003F1755" w:rsidRPr="003F1755" w:rsidRDefault="003F1755" w:rsidP="003F1755">
      <w:pPr>
        <w:pStyle w:val="Prrafodelista"/>
        <w:rPr>
          <w:rFonts w:ascii="Calibri Light" w:hAnsi="Calibri Light" w:cs="Calibri Light"/>
          <w:b/>
          <w:sz w:val="23"/>
          <w:szCs w:val="23"/>
        </w:rPr>
      </w:pPr>
    </w:p>
    <w:p w:rsidR="00D7047E" w:rsidRDefault="003F1755" w:rsidP="00D7047E">
      <w:pPr>
        <w:pStyle w:val="Prrafodelista"/>
        <w:numPr>
          <w:ilvl w:val="0"/>
          <w:numId w:val="1"/>
        </w:numPr>
        <w:tabs>
          <w:tab w:val="center" w:pos="4419"/>
          <w:tab w:val="left" w:pos="6058"/>
        </w:tabs>
        <w:ind w:left="426"/>
        <w:jc w:val="both"/>
        <w:rPr>
          <w:rFonts w:ascii="Calibri Light" w:hAnsi="Calibri Light" w:cs="Calibri Light"/>
          <w:b/>
          <w:sz w:val="23"/>
          <w:szCs w:val="23"/>
        </w:rPr>
      </w:pPr>
      <w:r w:rsidRPr="003F1755">
        <w:rPr>
          <w:rFonts w:ascii="Calibri Light" w:hAnsi="Calibri Light" w:cs="Calibri Light"/>
          <w:b/>
          <w:sz w:val="23"/>
          <w:szCs w:val="23"/>
        </w:rPr>
        <w:t xml:space="preserve">DICTAMEN </w:t>
      </w:r>
      <w:r>
        <w:rPr>
          <w:rFonts w:ascii="Calibri Light" w:hAnsi="Calibri Light" w:cs="Calibri Light"/>
          <w:b/>
          <w:sz w:val="23"/>
          <w:szCs w:val="23"/>
        </w:rPr>
        <w:t xml:space="preserve">QUE </w:t>
      </w:r>
      <w:r w:rsidRPr="003F1755">
        <w:rPr>
          <w:rFonts w:ascii="Calibri Light" w:hAnsi="Calibri Light" w:cs="Calibri Light"/>
          <w:b/>
          <w:sz w:val="23"/>
          <w:szCs w:val="23"/>
        </w:rPr>
        <w:t>APRUEBA Y RATIFICA LA DICTAMINACIÓN DEL COMITÉ DE OBRA PÚBLICA QUE AUTORIZA LOS ACUERDOS DE JUSTIFICACIÓN QUE DETERMINAN EL PROCEDIMIENTO DE EXCEPCIÓN A LA LICITACIÓN PÚBLICA PARA CONTRATAR BAJO LA MODALIDAD DE CONCURSO SIMPLIFICADO SUMARIO, LA OBRA PÚBLICA RP-04-2025, ASÍ COMO A LOS CONTRATISTAS PROPUESTOS PARA PARTICIPAR EN EL PROCEDIMIENTO CORRESPONDIENTE</w:t>
      </w:r>
      <w:r>
        <w:rPr>
          <w:rFonts w:ascii="Calibri Light" w:hAnsi="Calibri Light" w:cs="Calibri Light"/>
          <w:b/>
          <w:sz w:val="23"/>
          <w:szCs w:val="23"/>
        </w:rPr>
        <w:t xml:space="preserve">. </w:t>
      </w:r>
      <w:r w:rsidRPr="00D7047E">
        <w:rPr>
          <w:rFonts w:ascii="Calibri Light" w:hAnsi="Calibri Light" w:cs="Calibri Light"/>
          <w:i/>
          <w:sz w:val="23"/>
          <w:szCs w:val="23"/>
        </w:rPr>
        <w:t>Motiva la C. Presidenta Municipal Magali Casillas Contreras.</w:t>
      </w:r>
    </w:p>
    <w:p w:rsidR="00D7047E" w:rsidRPr="00D7047E" w:rsidRDefault="00D7047E" w:rsidP="00D7047E">
      <w:pPr>
        <w:pStyle w:val="Prrafodelista"/>
        <w:rPr>
          <w:rFonts w:ascii="Calibri Light" w:hAnsi="Calibri Light" w:cs="Calibri Light"/>
          <w:b/>
          <w:sz w:val="23"/>
          <w:szCs w:val="23"/>
        </w:rPr>
      </w:pPr>
    </w:p>
    <w:p w:rsidR="00D7047E" w:rsidRPr="00D7047E" w:rsidRDefault="00D7047E" w:rsidP="00D7047E">
      <w:pPr>
        <w:pStyle w:val="Prrafodelista"/>
        <w:numPr>
          <w:ilvl w:val="0"/>
          <w:numId w:val="1"/>
        </w:numPr>
        <w:tabs>
          <w:tab w:val="center" w:pos="4419"/>
          <w:tab w:val="left" w:pos="6058"/>
        </w:tabs>
        <w:ind w:left="426"/>
        <w:jc w:val="both"/>
        <w:rPr>
          <w:rFonts w:ascii="Calibri Light" w:hAnsi="Calibri Light" w:cs="Calibri Light"/>
          <w:b/>
          <w:sz w:val="23"/>
          <w:szCs w:val="23"/>
        </w:rPr>
      </w:pPr>
      <w:r w:rsidRPr="00D7047E">
        <w:rPr>
          <w:rFonts w:ascii="Calibri Light" w:hAnsi="Calibri Light" w:cs="Calibri Light"/>
          <w:b/>
          <w:sz w:val="23"/>
          <w:szCs w:val="23"/>
        </w:rPr>
        <w:t>PUNTO INFORMATIVO PARA COMUNICAR AL PLENO DEL AYUNTAMIENTO DE LA PROPUESTA DE REFORMA A ORDENAMIEN</w:t>
      </w:r>
      <w:r>
        <w:rPr>
          <w:rFonts w:ascii="Calibri Light" w:hAnsi="Calibri Light" w:cs="Calibri Light"/>
          <w:b/>
          <w:sz w:val="23"/>
          <w:szCs w:val="23"/>
        </w:rPr>
        <w:t>TO MUNICIPAL PRESENTADA EN SESIÓ</w:t>
      </w:r>
      <w:r w:rsidRPr="00D7047E">
        <w:rPr>
          <w:rFonts w:ascii="Calibri Light" w:hAnsi="Calibri Light" w:cs="Calibri Light"/>
          <w:b/>
          <w:sz w:val="23"/>
          <w:szCs w:val="23"/>
        </w:rPr>
        <w:t xml:space="preserve">N ORDINARIA DE AYUNTAMIENTO NO. 12, EN EL PUNTO NO. 15, DE FECHA 26 JUNIO DEL 2025 Y DEL TURNO A COMISIONES RESPECTO DE INICIATIVA DE ACUERDO APROBADA EN </w:t>
      </w:r>
      <w:r>
        <w:rPr>
          <w:rFonts w:ascii="Calibri Light" w:hAnsi="Calibri Light" w:cs="Calibri Light"/>
          <w:b/>
          <w:sz w:val="23"/>
          <w:szCs w:val="23"/>
        </w:rPr>
        <w:t>EL PUNTO NO. 13 DEL ORDEN DEL DÍ</w:t>
      </w:r>
      <w:r w:rsidRPr="00D7047E">
        <w:rPr>
          <w:rFonts w:ascii="Calibri Light" w:hAnsi="Calibri Light" w:cs="Calibri Light"/>
          <w:b/>
          <w:sz w:val="23"/>
          <w:szCs w:val="23"/>
        </w:rPr>
        <w:t>A, DE LA SESIÓN ORDINARIA DE AYUNTAMIENTO NO. 17 DE FECHA 25 DE SEPTIEMBRE DE 2025</w:t>
      </w:r>
      <w:r>
        <w:rPr>
          <w:rFonts w:ascii="Calibri Light" w:hAnsi="Calibri Light" w:cs="Calibri Light"/>
          <w:b/>
          <w:sz w:val="23"/>
          <w:szCs w:val="23"/>
        </w:rPr>
        <w:t xml:space="preserve">. </w:t>
      </w:r>
      <w:r w:rsidRPr="00E54438">
        <w:rPr>
          <w:rFonts w:ascii="Calibri Light" w:hAnsi="Calibri Light" w:cs="Calibri Light"/>
          <w:i/>
          <w:sz w:val="23"/>
          <w:szCs w:val="23"/>
        </w:rPr>
        <w:t>Motiva el C. Regidor José Bertín Chávez Vargas.</w:t>
      </w:r>
      <w:r>
        <w:rPr>
          <w:rFonts w:ascii="Calibri Light" w:hAnsi="Calibri Light" w:cs="Calibri Light"/>
          <w:b/>
          <w:sz w:val="23"/>
          <w:szCs w:val="23"/>
        </w:rPr>
        <w:t xml:space="preserve"> </w:t>
      </w:r>
    </w:p>
    <w:p w:rsidR="00D7047E" w:rsidRPr="00D7047E" w:rsidRDefault="00D7047E" w:rsidP="00D7047E">
      <w:pPr>
        <w:pStyle w:val="Prrafodelista"/>
        <w:rPr>
          <w:rFonts w:ascii="Calibri Light" w:hAnsi="Calibri Light" w:cs="Calibri Light"/>
          <w:b/>
          <w:sz w:val="23"/>
          <w:szCs w:val="23"/>
        </w:rPr>
      </w:pPr>
    </w:p>
    <w:p w:rsidR="00E54438" w:rsidRDefault="009B42AB" w:rsidP="00E54438">
      <w:pPr>
        <w:pStyle w:val="Prrafodelista"/>
        <w:numPr>
          <w:ilvl w:val="0"/>
          <w:numId w:val="1"/>
        </w:numPr>
        <w:tabs>
          <w:tab w:val="center" w:pos="4419"/>
          <w:tab w:val="left" w:pos="6058"/>
        </w:tabs>
        <w:ind w:left="426"/>
        <w:jc w:val="both"/>
        <w:rPr>
          <w:rFonts w:ascii="Calibri Light" w:hAnsi="Calibri Light" w:cs="Calibri Light"/>
          <w:b/>
          <w:sz w:val="23"/>
          <w:szCs w:val="23"/>
        </w:rPr>
      </w:pPr>
      <w:r>
        <w:rPr>
          <w:rFonts w:ascii="Calibri Light" w:hAnsi="Calibri Light" w:cs="Calibri Light"/>
          <w:b/>
          <w:sz w:val="23"/>
          <w:szCs w:val="23"/>
        </w:rPr>
        <w:t xml:space="preserve">INICIATIVA DE ACUERDO QUE PROPONE LA AUTORIZACIÓN DE DEVOLUCIÓN AL ORGANISMO PÚBLICO DESCENTRALIZADO SISTEMA DE AGUA POTABLE Y ALCANTARILLADO DE ZAPOTLÁN, EL IMPUESTO SOBRE LA RENTA PARTICIPABLE PARA EFECTOS DE LO DISPUESTO EN EL ARTÍCULO 3-B DE LA LEY DE COORDINACIÓN FISCAL. </w:t>
      </w:r>
      <w:r w:rsidRPr="00E54438">
        <w:rPr>
          <w:rFonts w:ascii="Calibri Light" w:hAnsi="Calibri Light" w:cs="Calibri Light"/>
          <w:i/>
          <w:sz w:val="23"/>
          <w:szCs w:val="23"/>
        </w:rPr>
        <w:t>Motiva la C. Presidenta Municipal Magali Casillas Contreras</w:t>
      </w:r>
      <w:r w:rsidR="00E54438" w:rsidRPr="00E54438">
        <w:rPr>
          <w:rFonts w:ascii="Calibri Light" w:hAnsi="Calibri Light" w:cs="Calibri Light"/>
          <w:i/>
          <w:sz w:val="23"/>
          <w:szCs w:val="23"/>
        </w:rPr>
        <w:t>.</w:t>
      </w:r>
    </w:p>
    <w:p w:rsidR="00E54438" w:rsidRPr="00E54438" w:rsidRDefault="00E54438" w:rsidP="00E54438">
      <w:pPr>
        <w:pStyle w:val="Prrafodelista"/>
        <w:rPr>
          <w:rFonts w:ascii="Calibri Light" w:hAnsi="Calibri Light" w:cs="Calibri Light"/>
          <w:b/>
          <w:sz w:val="23"/>
          <w:szCs w:val="23"/>
        </w:rPr>
      </w:pPr>
    </w:p>
    <w:p w:rsidR="000338F0" w:rsidRDefault="00E54438" w:rsidP="000338F0">
      <w:pPr>
        <w:pStyle w:val="Prrafodelista"/>
        <w:numPr>
          <w:ilvl w:val="0"/>
          <w:numId w:val="1"/>
        </w:numPr>
        <w:tabs>
          <w:tab w:val="center" w:pos="4419"/>
          <w:tab w:val="left" w:pos="6058"/>
        </w:tabs>
        <w:ind w:left="426"/>
        <w:jc w:val="both"/>
        <w:rPr>
          <w:rFonts w:ascii="Calibri Light" w:hAnsi="Calibri Light" w:cs="Calibri Light"/>
          <w:b/>
          <w:sz w:val="23"/>
          <w:szCs w:val="23"/>
        </w:rPr>
      </w:pPr>
      <w:r w:rsidRPr="00E54438">
        <w:rPr>
          <w:rFonts w:ascii="Calibri Light" w:hAnsi="Calibri Light" w:cs="Calibri Light"/>
          <w:b/>
          <w:sz w:val="23"/>
          <w:szCs w:val="23"/>
        </w:rPr>
        <w:t>INICIATIVA DE ORDENAMIENTO MUNICIPAL QUE PROPONE REFORMAR EL ARTÍCULO 99 DEL REGLAMENTO INTERIOR DEL AYUNTAMIENTO DE ZAPOTLÁN EL GRANDE, JALISCO</w:t>
      </w:r>
      <w:r>
        <w:rPr>
          <w:rFonts w:ascii="Calibri Light" w:hAnsi="Calibri Light" w:cs="Calibri Light"/>
          <w:b/>
          <w:sz w:val="23"/>
          <w:szCs w:val="23"/>
        </w:rPr>
        <w:t xml:space="preserve">. </w:t>
      </w:r>
      <w:r w:rsidRPr="000338F0">
        <w:rPr>
          <w:rFonts w:ascii="Calibri Light" w:hAnsi="Calibri Light" w:cs="Calibri Light"/>
          <w:i/>
          <w:sz w:val="23"/>
          <w:szCs w:val="23"/>
        </w:rPr>
        <w:t xml:space="preserve">Motiva el C. Regidor Ernesto Sánchez </w:t>
      </w:r>
      <w:proofErr w:type="spellStart"/>
      <w:r w:rsidRPr="000338F0">
        <w:rPr>
          <w:rFonts w:ascii="Calibri Light" w:hAnsi="Calibri Light" w:cs="Calibri Light"/>
          <w:i/>
          <w:sz w:val="23"/>
          <w:szCs w:val="23"/>
        </w:rPr>
        <w:t>Sánchez</w:t>
      </w:r>
      <w:r w:rsidR="000338F0" w:rsidRPr="000338F0">
        <w:rPr>
          <w:rFonts w:ascii="Calibri Light" w:hAnsi="Calibri Light" w:cs="Calibri Light"/>
          <w:i/>
          <w:sz w:val="23"/>
          <w:szCs w:val="23"/>
        </w:rPr>
        <w:t>.</w:t>
      </w:r>
      <w:proofErr w:type="spellEnd"/>
    </w:p>
    <w:p w:rsidR="000338F0" w:rsidRPr="000338F0" w:rsidRDefault="000338F0" w:rsidP="000338F0">
      <w:pPr>
        <w:pStyle w:val="Prrafodelista"/>
        <w:rPr>
          <w:rFonts w:ascii="Calibri Light" w:hAnsi="Calibri Light" w:cs="Calibri Light"/>
          <w:b/>
          <w:sz w:val="23"/>
          <w:szCs w:val="23"/>
        </w:rPr>
      </w:pPr>
    </w:p>
    <w:p w:rsidR="00AC3482" w:rsidRDefault="000338F0" w:rsidP="00AC3482">
      <w:pPr>
        <w:pStyle w:val="Prrafodelista"/>
        <w:numPr>
          <w:ilvl w:val="0"/>
          <w:numId w:val="1"/>
        </w:numPr>
        <w:tabs>
          <w:tab w:val="center" w:pos="4419"/>
          <w:tab w:val="left" w:pos="6058"/>
        </w:tabs>
        <w:ind w:left="426"/>
        <w:jc w:val="both"/>
        <w:rPr>
          <w:rFonts w:ascii="Calibri Light" w:hAnsi="Calibri Light" w:cs="Calibri Light"/>
          <w:b/>
          <w:sz w:val="23"/>
          <w:szCs w:val="23"/>
        </w:rPr>
      </w:pPr>
      <w:r w:rsidRPr="000338F0">
        <w:rPr>
          <w:rFonts w:ascii="Calibri Light" w:hAnsi="Calibri Light" w:cs="Calibri Light"/>
          <w:b/>
          <w:sz w:val="23"/>
          <w:szCs w:val="23"/>
        </w:rPr>
        <w:t>INICIATIVA QUE TURNA A COMISIÓN EDILICIA LA PROPUESTA DE GESTIÓN DE INCENTIVOS PROVENIENTES DE COMERCIOS LOCALES PARA LOS TRABAJADORES DEL AYUNTAMIENTO DE ZAPOTLÁN EL GRANDE, JALISCO.</w:t>
      </w:r>
      <w:r>
        <w:rPr>
          <w:rFonts w:ascii="Calibri Light" w:hAnsi="Calibri Light" w:cs="Calibri Light"/>
          <w:b/>
          <w:sz w:val="23"/>
          <w:szCs w:val="23"/>
        </w:rPr>
        <w:t xml:space="preserve"> </w:t>
      </w:r>
      <w:r w:rsidRPr="0001321A">
        <w:rPr>
          <w:rFonts w:ascii="Calibri Light" w:hAnsi="Calibri Light" w:cs="Calibri Light"/>
          <w:i/>
          <w:sz w:val="23"/>
          <w:szCs w:val="23"/>
        </w:rPr>
        <w:t>Motiva la C. Regidora María Olga García Ayala.</w:t>
      </w:r>
    </w:p>
    <w:p w:rsidR="00AC3482" w:rsidRDefault="00AC3482" w:rsidP="00AC3482">
      <w:pPr>
        <w:pStyle w:val="Prrafodelista"/>
        <w:rPr>
          <w:rFonts w:ascii="Calibri Light" w:hAnsi="Calibri Light" w:cs="Calibri Light"/>
          <w:b/>
          <w:sz w:val="23"/>
          <w:szCs w:val="23"/>
        </w:rPr>
      </w:pPr>
    </w:p>
    <w:p w:rsidR="00AC3482" w:rsidRDefault="00AC3482" w:rsidP="00AC3482">
      <w:pPr>
        <w:pStyle w:val="Prrafodelista"/>
        <w:rPr>
          <w:rFonts w:ascii="Calibri Light" w:hAnsi="Calibri Light" w:cs="Calibri Light"/>
          <w:b/>
          <w:sz w:val="23"/>
          <w:szCs w:val="23"/>
        </w:rPr>
      </w:pPr>
    </w:p>
    <w:p w:rsidR="00AC3482" w:rsidRDefault="00AC3482" w:rsidP="00AC3482">
      <w:pPr>
        <w:pStyle w:val="Prrafodelista"/>
        <w:rPr>
          <w:rFonts w:ascii="Calibri Light" w:hAnsi="Calibri Light" w:cs="Calibri Light"/>
          <w:b/>
          <w:sz w:val="23"/>
          <w:szCs w:val="23"/>
        </w:rPr>
      </w:pPr>
    </w:p>
    <w:p w:rsidR="00AC3482" w:rsidRDefault="00AC3482" w:rsidP="00AC3482">
      <w:pPr>
        <w:pStyle w:val="Prrafodelista"/>
        <w:rPr>
          <w:rFonts w:ascii="Calibri Light" w:hAnsi="Calibri Light" w:cs="Calibri Light"/>
          <w:b/>
          <w:sz w:val="23"/>
          <w:szCs w:val="23"/>
        </w:rPr>
      </w:pPr>
    </w:p>
    <w:p w:rsidR="00AC3482" w:rsidRDefault="00AC3482" w:rsidP="00AC3482">
      <w:pPr>
        <w:pStyle w:val="Prrafodelista"/>
        <w:rPr>
          <w:rFonts w:ascii="Calibri Light" w:hAnsi="Calibri Light" w:cs="Calibri Light"/>
          <w:b/>
          <w:sz w:val="23"/>
          <w:szCs w:val="23"/>
        </w:rPr>
      </w:pPr>
    </w:p>
    <w:p w:rsidR="00AC3482" w:rsidRDefault="00AC3482" w:rsidP="00AC3482">
      <w:pPr>
        <w:pStyle w:val="Prrafodelista"/>
        <w:rPr>
          <w:rFonts w:ascii="Calibri Light" w:hAnsi="Calibri Light" w:cs="Calibri Light"/>
          <w:b/>
          <w:sz w:val="23"/>
          <w:szCs w:val="23"/>
        </w:rPr>
      </w:pPr>
    </w:p>
    <w:p w:rsidR="00AC3482" w:rsidRDefault="00AC3482" w:rsidP="00AC3482">
      <w:pPr>
        <w:pStyle w:val="Prrafodelista"/>
        <w:rPr>
          <w:rFonts w:ascii="Calibri Light" w:hAnsi="Calibri Light" w:cs="Calibri Light"/>
          <w:b/>
          <w:sz w:val="23"/>
          <w:szCs w:val="23"/>
        </w:rPr>
      </w:pPr>
    </w:p>
    <w:p w:rsidR="002823E4" w:rsidRPr="00AC3482" w:rsidRDefault="002823E4" w:rsidP="00AC3482">
      <w:pPr>
        <w:pStyle w:val="Prrafodelista"/>
        <w:rPr>
          <w:rFonts w:ascii="Calibri Light" w:hAnsi="Calibri Light" w:cs="Calibri Light"/>
          <w:b/>
          <w:sz w:val="23"/>
          <w:szCs w:val="23"/>
        </w:rPr>
      </w:pPr>
    </w:p>
    <w:p w:rsidR="002823E4" w:rsidRDefault="00AC3482" w:rsidP="002823E4">
      <w:pPr>
        <w:pStyle w:val="Prrafodelista"/>
        <w:numPr>
          <w:ilvl w:val="0"/>
          <w:numId w:val="1"/>
        </w:numPr>
        <w:tabs>
          <w:tab w:val="center" w:pos="4419"/>
          <w:tab w:val="left" w:pos="6058"/>
        </w:tabs>
        <w:ind w:left="426"/>
        <w:jc w:val="both"/>
        <w:rPr>
          <w:rFonts w:ascii="Calibri Light" w:hAnsi="Calibri Light" w:cs="Calibri Light"/>
          <w:b/>
          <w:sz w:val="23"/>
          <w:szCs w:val="23"/>
        </w:rPr>
      </w:pPr>
      <w:r w:rsidRPr="00AC3482">
        <w:rPr>
          <w:rFonts w:ascii="Calibri Light" w:hAnsi="Calibri Light" w:cs="Calibri Light"/>
          <w:b/>
          <w:sz w:val="23"/>
          <w:szCs w:val="23"/>
        </w:rPr>
        <w:t>INICIATIVA QUE TURNA A COMISIÓN EDILICIA LA PROPUESTA DE CONVOCATORIA PÚBLICA ABIERTA PARA LA INTEGRACIÓN DEL CONSEJO CONSULTIVO DE INNOVACIÓN, CIENCIA Y TECNOLOGÍA DEL MUNICIPIO DE ZAPOTLÁN EL GRANDE, JALISCO.</w:t>
      </w:r>
      <w:r w:rsidR="000338F0" w:rsidRPr="00AC3482">
        <w:rPr>
          <w:rFonts w:ascii="Calibri Light" w:hAnsi="Calibri Light" w:cs="Calibri Light"/>
          <w:b/>
          <w:sz w:val="23"/>
          <w:szCs w:val="23"/>
        </w:rPr>
        <w:t xml:space="preserve"> </w:t>
      </w:r>
      <w:r w:rsidRPr="002823E4">
        <w:rPr>
          <w:rFonts w:ascii="Calibri Light" w:hAnsi="Calibri Light" w:cs="Calibri Light"/>
          <w:i/>
          <w:sz w:val="23"/>
          <w:szCs w:val="23"/>
        </w:rPr>
        <w:t>Motiva la C. Regidora María Olga García Ayala.</w:t>
      </w:r>
    </w:p>
    <w:p w:rsidR="002823E4" w:rsidRDefault="002823E4" w:rsidP="002823E4">
      <w:pPr>
        <w:pStyle w:val="Prrafodelista"/>
        <w:tabs>
          <w:tab w:val="center" w:pos="4419"/>
          <w:tab w:val="left" w:pos="6058"/>
        </w:tabs>
        <w:ind w:left="426"/>
        <w:jc w:val="both"/>
        <w:rPr>
          <w:rFonts w:ascii="Calibri Light" w:hAnsi="Calibri Light" w:cs="Calibri Light"/>
          <w:b/>
          <w:sz w:val="23"/>
          <w:szCs w:val="23"/>
        </w:rPr>
      </w:pPr>
    </w:p>
    <w:p w:rsidR="002823E4" w:rsidRDefault="002823E4" w:rsidP="002823E4">
      <w:pPr>
        <w:pStyle w:val="Prrafodelista"/>
        <w:numPr>
          <w:ilvl w:val="0"/>
          <w:numId w:val="1"/>
        </w:numPr>
        <w:tabs>
          <w:tab w:val="center" w:pos="4419"/>
          <w:tab w:val="left" w:pos="6058"/>
        </w:tabs>
        <w:ind w:left="426"/>
        <w:jc w:val="both"/>
        <w:rPr>
          <w:rFonts w:ascii="Calibri Light" w:hAnsi="Calibri Light" w:cs="Calibri Light"/>
          <w:b/>
          <w:sz w:val="23"/>
          <w:szCs w:val="23"/>
        </w:rPr>
      </w:pPr>
      <w:r w:rsidRPr="002823E4">
        <w:rPr>
          <w:rFonts w:ascii="Calibri Light" w:hAnsi="Calibri Light" w:cs="Calibri Light"/>
          <w:b/>
          <w:sz w:val="23"/>
          <w:szCs w:val="23"/>
        </w:rPr>
        <w:t>INICIATIVA DE ACUERDO ECONÓMICO QUE INFORMA QUE EL PUNTO NÚMERO 8 DE LA SESIÓN ORDINARIA DE AYUNTAMIENTO NÚMERO 14 DE AYUNTAMIENTO ABIERTO Y FUE TURNADO A LA COMISIÓN DE CALLES, ALUMBRADO PÚBLICO Y CEMENT</w:t>
      </w:r>
      <w:r w:rsidR="00330A76">
        <w:rPr>
          <w:rFonts w:ascii="Calibri Light" w:hAnsi="Calibri Light" w:cs="Calibri Light"/>
          <w:b/>
          <w:sz w:val="23"/>
          <w:szCs w:val="23"/>
        </w:rPr>
        <w:t>E</w:t>
      </w:r>
      <w:r w:rsidRPr="002823E4">
        <w:rPr>
          <w:rFonts w:ascii="Calibri Light" w:hAnsi="Calibri Light" w:cs="Calibri Light"/>
          <w:b/>
          <w:sz w:val="23"/>
          <w:szCs w:val="23"/>
        </w:rPr>
        <w:t>RIOS YA NO TIENE MATERIA DE ESTUDIO Y DICTAMINACIÓN</w:t>
      </w:r>
      <w:r>
        <w:rPr>
          <w:rFonts w:ascii="Calibri Light" w:hAnsi="Calibri Light" w:cs="Calibri Light"/>
          <w:b/>
          <w:sz w:val="23"/>
          <w:szCs w:val="23"/>
        </w:rPr>
        <w:t xml:space="preserve">. </w:t>
      </w:r>
      <w:r w:rsidRPr="002300AD">
        <w:rPr>
          <w:rFonts w:ascii="Calibri Light" w:hAnsi="Calibri Light" w:cs="Calibri Light"/>
          <w:i/>
          <w:sz w:val="23"/>
          <w:szCs w:val="23"/>
        </w:rPr>
        <w:t>Motiva el C. Regidor Oscar Murguía Torres.</w:t>
      </w:r>
      <w:r>
        <w:rPr>
          <w:rFonts w:ascii="Calibri Light" w:hAnsi="Calibri Light" w:cs="Calibri Light"/>
          <w:b/>
          <w:sz w:val="23"/>
          <w:szCs w:val="23"/>
        </w:rPr>
        <w:t xml:space="preserve"> </w:t>
      </w:r>
    </w:p>
    <w:p w:rsidR="002300AD" w:rsidRPr="002300AD" w:rsidRDefault="002300AD" w:rsidP="002300AD">
      <w:pPr>
        <w:pStyle w:val="Prrafodelista"/>
        <w:rPr>
          <w:rFonts w:ascii="Calibri Light" w:hAnsi="Calibri Light" w:cs="Calibri Light"/>
          <w:b/>
          <w:sz w:val="23"/>
          <w:szCs w:val="23"/>
        </w:rPr>
      </w:pPr>
    </w:p>
    <w:p w:rsidR="002300AD" w:rsidRDefault="002300AD" w:rsidP="002823E4">
      <w:pPr>
        <w:pStyle w:val="Prrafodelista"/>
        <w:numPr>
          <w:ilvl w:val="0"/>
          <w:numId w:val="1"/>
        </w:numPr>
        <w:tabs>
          <w:tab w:val="center" w:pos="4419"/>
          <w:tab w:val="left" w:pos="6058"/>
        </w:tabs>
        <w:ind w:left="426"/>
        <w:jc w:val="both"/>
        <w:rPr>
          <w:rFonts w:ascii="Calibri Light" w:hAnsi="Calibri Light" w:cs="Calibri Light"/>
          <w:b/>
          <w:sz w:val="23"/>
          <w:szCs w:val="23"/>
        </w:rPr>
      </w:pPr>
      <w:r>
        <w:rPr>
          <w:rFonts w:ascii="Calibri Light" w:hAnsi="Calibri Light" w:cs="Calibri Light"/>
          <w:b/>
          <w:sz w:val="23"/>
          <w:szCs w:val="23"/>
        </w:rPr>
        <w:t xml:space="preserve">DICTAMEN QUE PROPONE LA CONVOCATORIA DEL PREMIO MUNICIPAL AL MÉRITO DEPORTIVO “ISABEL ABURTO ROMERO” EDICIÓN 2025. </w:t>
      </w:r>
      <w:r w:rsidRPr="002300AD">
        <w:rPr>
          <w:rFonts w:ascii="Calibri Light" w:hAnsi="Calibri Light" w:cs="Calibri Light"/>
          <w:i/>
          <w:sz w:val="23"/>
          <w:szCs w:val="23"/>
        </w:rPr>
        <w:t xml:space="preserve">Motiva C. Regidor Miguel </w:t>
      </w:r>
      <w:proofErr w:type="spellStart"/>
      <w:r w:rsidRPr="002300AD">
        <w:rPr>
          <w:rFonts w:ascii="Calibri Light" w:hAnsi="Calibri Light" w:cs="Calibri Light"/>
          <w:i/>
          <w:sz w:val="23"/>
          <w:szCs w:val="23"/>
        </w:rPr>
        <w:t>Marentes</w:t>
      </w:r>
      <w:proofErr w:type="spellEnd"/>
      <w:r w:rsidRPr="002300AD">
        <w:rPr>
          <w:rFonts w:ascii="Calibri Light" w:hAnsi="Calibri Light" w:cs="Calibri Light"/>
          <w:i/>
          <w:sz w:val="23"/>
          <w:szCs w:val="23"/>
        </w:rPr>
        <w:t>.</w:t>
      </w:r>
      <w:r>
        <w:rPr>
          <w:rFonts w:ascii="Calibri Light" w:hAnsi="Calibri Light" w:cs="Calibri Light"/>
          <w:b/>
          <w:sz w:val="23"/>
          <w:szCs w:val="23"/>
        </w:rPr>
        <w:t xml:space="preserve"> </w:t>
      </w:r>
    </w:p>
    <w:p w:rsidR="002300AD" w:rsidRPr="002300AD" w:rsidRDefault="002300AD" w:rsidP="002300AD">
      <w:pPr>
        <w:pStyle w:val="Prrafodelista"/>
        <w:rPr>
          <w:rFonts w:ascii="Calibri Light" w:hAnsi="Calibri Light" w:cs="Calibri Light"/>
          <w:b/>
          <w:sz w:val="23"/>
          <w:szCs w:val="23"/>
        </w:rPr>
      </w:pPr>
    </w:p>
    <w:p w:rsidR="002300AD" w:rsidRPr="002823E4" w:rsidRDefault="002300AD" w:rsidP="002823E4">
      <w:pPr>
        <w:pStyle w:val="Prrafodelista"/>
        <w:numPr>
          <w:ilvl w:val="0"/>
          <w:numId w:val="1"/>
        </w:numPr>
        <w:tabs>
          <w:tab w:val="center" w:pos="4419"/>
          <w:tab w:val="left" w:pos="6058"/>
        </w:tabs>
        <w:ind w:left="426"/>
        <w:jc w:val="both"/>
        <w:rPr>
          <w:rFonts w:ascii="Calibri Light" w:hAnsi="Calibri Light" w:cs="Calibri Light"/>
          <w:b/>
          <w:sz w:val="23"/>
          <w:szCs w:val="23"/>
        </w:rPr>
      </w:pPr>
      <w:r>
        <w:rPr>
          <w:rFonts w:ascii="Calibri Light" w:hAnsi="Calibri Light" w:cs="Calibri Light"/>
          <w:b/>
          <w:sz w:val="23"/>
          <w:szCs w:val="23"/>
        </w:rPr>
        <w:t xml:space="preserve">INICIATIVA DE ACUERDO QUE SOLICITA LA AUTORIZACIÓN DE PRÓRROGA PARA EL ESTUDIO Y DICTAMINACIÓN DE LA INICIATIVA DE ORDENAMIENTO QUE PROPONE REFORMAR LOS ARTÍCULOS 6 Y 24 DEL REGLAMENTO QUE CONTIENE LAS BASES PARA OTORGAR NOMINACIONES, PREMIOS, PRESEAS, RECONOCIMIENTOS Y ASIGNACIÓN DE ESPACIOS PÚBLICOS POR EL GOBIERNO MUNICIPAL DE ZAPOTLÁN EL GRANDE, JALISCO. </w:t>
      </w:r>
      <w:r w:rsidRPr="002300AD">
        <w:rPr>
          <w:rFonts w:ascii="Calibri Light" w:hAnsi="Calibri Light" w:cs="Calibri Light"/>
          <w:i/>
          <w:sz w:val="23"/>
          <w:szCs w:val="23"/>
        </w:rPr>
        <w:t xml:space="preserve">Motiva el C. Regidor Miguel </w:t>
      </w:r>
      <w:proofErr w:type="spellStart"/>
      <w:r w:rsidRPr="002300AD">
        <w:rPr>
          <w:rFonts w:ascii="Calibri Light" w:hAnsi="Calibri Light" w:cs="Calibri Light"/>
          <w:i/>
          <w:sz w:val="23"/>
          <w:szCs w:val="23"/>
        </w:rPr>
        <w:t>Marentes</w:t>
      </w:r>
      <w:proofErr w:type="spellEnd"/>
      <w:r w:rsidRPr="002300AD">
        <w:rPr>
          <w:rFonts w:ascii="Calibri Light" w:hAnsi="Calibri Light" w:cs="Calibri Light"/>
          <w:i/>
          <w:sz w:val="23"/>
          <w:szCs w:val="23"/>
        </w:rPr>
        <w:t>.</w:t>
      </w:r>
      <w:r>
        <w:rPr>
          <w:rFonts w:ascii="Calibri Light" w:hAnsi="Calibri Light" w:cs="Calibri Light"/>
          <w:b/>
          <w:sz w:val="23"/>
          <w:szCs w:val="23"/>
        </w:rPr>
        <w:t xml:space="preserve"> </w:t>
      </w:r>
    </w:p>
    <w:p w:rsidR="003F1755" w:rsidRPr="003F1755" w:rsidRDefault="003F1755" w:rsidP="003F1755">
      <w:pPr>
        <w:tabs>
          <w:tab w:val="center" w:pos="4419"/>
          <w:tab w:val="left" w:pos="6058"/>
        </w:tabs>
        <w:jc w:val="both"/>
        <w:rPr>
          <w:rFonts w:ascii="Calibri Light" w:hAnsi="Calibri Light" w:cs="Calibri Light"/>
          <w:b/>
          <w:sz w:val="23"/>
          <w:szCs w:val="23"/>
        </w:rPr>
      </w:pPr>
    </w:p>
    <w:p w:rsidR="00B02A82" w:rsidRPr="00EC36FC" w:rsidRDefault="00FB2A55" w:rsidP="00B02A82">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ASUNTOS VARIOS.</w:t>
      </w:r>
    </w:p>
    <w:p w:rsidR="00FB2A55" w:rsidRPr="00EC36FC" w:rsidRDefault="00FB2A55" w:rsidP="00B02A82">
      <w:pPr>
        <w:rPr>
          <w:rFonts w:ascii="Calibri Light" w:hAnsi="Calibri Light" w:cs="Calibri Light"/>
          <w:b/>
          <w:iCs/>
          <w:sz w:val="23"/>
          <w:szCs w:val="23"/>
        </w:rPr>
      </w:pPr>
    </w:p>
    <w:p w:rsidR="00D97D37" w:rsidRPr="00EC36FC" w:rsidRDefault="00FB2A55" w:rsidP="005B3475">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iCs/>
          <w:sz w:val="23"/>
          <w:szCs w:val="23"/>
        </w:rPr>
        <w:t>CLAUSURA DE LA SESIÓN.</w:t>
      </w:r>
    </w:p>
    <w:p w:rsidR="005B3475" w:rsidRPr="00EC36FC" w:rsidRDefault="005B3475" w:rsidP="009A5C56">
      <w:pPr>
        <w:rPr>
          <w:rFonts w:ascii="Calibri Light" w:eastAsia="MS Mincho" w:hAnsi="Calibri Light" w:cs="Calibri Light"/>
          <w:b/>
          <w:iCs/>
          <w:noProof/>
          <w:sz w:val="23"/>
          <w:szCs w:val="23"/>
          <w:lang w:val="es-ES_tradnl" w:eastAsia="es-ES"/>
        </w:rPr>
      </w:pPr>
    </w:p>
    <w:p w:rsidR="00593B7B" w:rsidRDefault="00593B7B" w:rsidP="00FB2A55">
      <w:pPr>
        <w:jc w:val="center"/>
        <w:rPr>
          <w:rFonts w:ascii="Calibri Light" w:eastAsia="MS Mincho" w:hAnsi="Calibri Light" w:cs="Calibri Light"/>
          <w:b/>
          <w:iCs/>
          <w:noProof/>
          <w:sz w:val="20"/>
          <w:szCs w:val="20"/>
          <w:lang w:val="es-ES_tradnl" w:eastAsia="es-ES"/>
        </w:rPr>
      </w:pPr>
    </w:p>
    <w:p w:rsidR="00EA38DA" w:rsidRDefault="00EA38DA" w:rsidP="00FB2A55">
      <w:pPr>
        <w:jc w:val="center"/>
        <w:rPr>
          <w:rFonts w:ascii="Calibri Light" w:eastAsia="MS Mincho" w:hAnsi="Calibri Light" w:cs="Calibri Light"/>
          <w:b/>
          <w:iCs/>
          <w:noProof/>
          <w:sz w:val="20"/>
          <w:szCs w:val="20"/>
          <w:lang w:val="es-ES_tradnl" w:eastAsia="es-ES"/>
        </w:rPr>
      </w:pPr>
    </w:p>
    <w:p w:rsidR="001C29CC" w:rsidRDefault="001C29CC" w:rsidP="00FB2A55">
      <w:pPr>
        <w:jc w:val="center"/>
        <w:rPr>
          <w:rFonts w:ascii="Calibri Light" w:eastAsia="MS Mincho" w:hAnsi="Calibri Light" w:cs="Calibri Light"/>
          <w:b/>
          <w:iCs/>
          <w:noProof/>
          <w:sz w:val="22"/>
          <w:szCs w:val="22"/>
          <w:lang w:val="es-ES_tradnl" w:eastAsia="es-ES"/>
        </w:rPr>
      </w:pPr>
    </w:p>
    <w:p w:rsidR="002823E4" w:rsidRPr="006D6B03" w:rsidRDefault="002823E4" w:rsidP="00FB2A55">
      <w:pPr>
        <w:jc w:val="center"/>
        <w:rPr>
          <w:rFonts w:ascii="Calibri Light" w:eastAsia="MS Mincho" w:hAnsi="Calibri Light" w:cs="Calibri Light"/>
          <w:b/>
          <w:iCs/>
          <w:noProof/>
          <w:sz w:val="22"/>
          <w:szCs w:val="22"/>
          <w:lang w:val="es-ES_tradnl" w:eastAsia="es-ES"/>
        </w:rPr>
      </w:pPr>
    </w:p>
    <w:p w:rsidR="00FB2A55" w:rsidRPr="00EC36FC" w:rsidRDefault="00FB2A55" w:rsidP="00FB2A55">
      <w:pPr>
        <w:jc w:val="center"/>
        <w:rPr>
          <w:rFonts w:ascii="Calibri Light" w:eastAsia="MS Mincho" w:hAnsi="Calibri Light" w:cs="Calibri Light"/>
          <w:b/>
          <w:iCs/>
          <w:noProof/>
          <w:sz w:val="23"/>
          <w:szCs w:val="23"/>
          <w:lang w:val="es-ES_tradnl" w:eastAsia="es-ES"/>
        </w:rPr>
      </w:pPr>
      <w:r w:rsidRPr="00EC36FC">
        <w:rPr>
          <w:rFonts w:ascii="Calibri Light" w:eastAsia="MS Mincho" w:hAnsi="Calibri Light" w:cs="Calibri Light"/>
          <w:b/>
          <w:iCs/>
          <w:noProof/>
          <w:sz w:val="23"/>
          <w:szCs w:val="23"/>
          <w:lang w:val="es-ES_tradnl" w:eastAsia="es-ES"/>
        </w:rPr>
        <w:t>A T E N T A M E N T E</w:t>
      </w:r>
    </w:p>
    <w:p w:rsidR="00FB2A55" w:rsidRPr="00EC36FC" w:rsidRDefault="00ED122C" w:rsidP="00ED122C">
      <w:pPr>
        <w:jc w:val="center"/>
        <w:rPr>
          <w:rFonts w:ascii="Calibri Light" w:eastAsia="MS Mincho" w:hAnsi="Calibri Light" w:cs="Calibri Light"/>
          <w:b/>
          <w:iCs/>
          <w:noProof/>
          <w:sz w:val="23"/>
          <w:szCs w:val="23"/>
          <w:lang w:val="es-ES_tradnl" w:eastAsia="es-ES"/>
        </w:rPr>
      </w:pPr>
      <w:r w:rsidRPr="00EC36FC">
        <w:rPr>
          <w:rFonts w:ascii="Calibri Light" w:eastAsia="MS Mincho" w:hAnsi="Calibri Light" w:cs="Calibri Light"/>
          <w:b/>
          <w:iCs/>
          <w:noProof/>
          <w:sz w:val="23"/>
          <w:szCs w:val="23"/>
          <w:lang w:val="es-ES_tradnl" w:eastAsia="es-ES"/>
        </w:rPr>
        <w:t>“2025, AÑO DEL 130 ANIVERSARIO DEL NATALICIO DE LA MUSA Y ESCRITORA ZAPOTLENSE MARÍA GUADALUPE MARÍN PRECIADO”</w:t>
      </w:r>
    </w:p>
    <w:p w:rsidR="00FE07D1" w:rsidRPr="00EC36FC" w:rsidRDefault="00FE07D1" w:rsidP="00ED122C">
      <w:pPr>
        <w:jc w:val="center"/>
        <w:rPr>
          <w:rFonts w:ascii="Calibri Light" w:eastAsia="MS Mincho" w:hAnsi="Calibri Light" w:cs="Calibri Light"/>
          <w:b/>
          <w:iCs/>
          <w:noProof/>
          <w:sz w:val="23"/>
          <w:szCs w:val="23"/>
          <w:lang w:val="es-ES_tradnl" w:eastAsia="es-ES"/>
        </w:rPr>
      </w:pPr>
      <w:r w:rsidRPr="00EC36FC">
        <w:rPr>
          <w:rFonts w:ascii="Calibri Light" w:eastAsia="MS Mincho" w:hAnsi="Calibri Light" w:cs="Calibri Light"/>
          <w:b/>
          <w:iCs/>
          <w:noProof/>
          <w:sz w:val="23"/>
          <w:szCs w:val="23"/>
          <w:lang w:val="es-ES_tradnl" w:eastAsia="es-ES"/>
        </w:rPr>
        <w:t>“2025, CENTENARIO DE LA INSTITUCIONALIZACIÓN DE LA FERIA ZAPOTLÁN”</w:t>
      </w:r>
    </w:p>
    <w:p w:rsidR="00FB2A55" w:rsidRPr="00EC36FC" w:rsidRDefault="00FB2A55" w:rsidP="005B3475">
      <w:pPr>
        <w:keepNext/>
        <w:widowControl w:val="0"/>
        <w:tabs>
          <w:tab w:val="left" w:pos="0"/>
        </w:tabs>
        <w:jc w:val="center"/>
        <w:outlineLvl w:val="1"/>
        <w:rPr>
          <w:rFonts w:ascii="Calibri Light" w:eastAsia="MS Mincho" w:hAnsi="Calibri Light" w:cs="Calibri Light"/>
          <w:noProof/>
          <w:snapToGrid w:val="0"/>
          <w:sz w:val="23"/>
          <w:szCs w:val="23"/>
          <w:lang w:val="es-ES_tradnl" w:eastAsia="es-ES"/>
        </w:rPr>
      </w:pPr>
      <w:r w:rsidRPr="00EC36FC">
        <w:rPr>
          <w:rFonts w:ascii="Calibri Light" w:eastAsia="MS Mincho" w:hAnsi="Calibri Light" w:cs="Calibri Light"/>
          <w:noProof/>
          <w:snapToGrid w:val="0"/>
          <w:sz w:val="23"/>
          <w:szCs w:val="23"/>
          <w:lang w:val="es-ES_tradnl" w:eastAsia="es-ES"/>
        </w:rPr>
        <w:t>Ciudad Guzmán, Municipio de Z</w:t>
      </w:r>
      <w:r w:rsidR="00DB4354" w:rsidRPr="00EC36FC">
        <w:rPr>
          <w:rFonts w:ascii="Calibri Light" w:eastAsia="MS Mincho" w:hAnsi="Calibri Light" w:cs="Calibri Light"/>
          <w:noProof/>
          <w:snapToGrid w:val="0"/>
          <w:sz w:val="23"/>
          <w:szCs w:val="23"/>
          <w:lang w:val="es-ES_tradnl" w:eastAsia="es-ES"/>
        </w:rPr>
        <w:t xml:space="preserve">apotlán el Grande, </w:t>
      </w:r>
      <w:r w:rsidR="005C7EB2">
        <w:rPr>
          <w:rFonts w:ascii="Calibri Light" w:eastAsia="MS Mincho" w:hAnsi="Calibri Light" w:cs="Calibri Light"/>
          <w:noProof/>
          <w:snapToGrid w:val="0"/>
          <w:sz w:val="23"/>
          <w:szCs w:val="23"/>
          <w:lang w:val="es-ES_tradnl" w:eastAsia="es-ES"/>
        </w:rPr>
        <w:t>Jalisco, a 27 de octubre</w:t>
      </w:r>
      <w:r w:rsidR="00ED122C" w:rsidRPr="00EC36FC">
        <w:rPr>
          <w:rFonts w:ascii="Calibri Light" w:eastAsia="MS Mincho" w:hAnsi="Calibri Light" w:cs="Calibri Light"/>
          <w:noProof/>
          <w:snapToGrid w:val="0"/>
          <w:sz w:val="23"/>
          <w:szCs w:val="23"/>
          <w:lang w:val="es-ES_tradnl" w:eastAsia="es-ES"/>
        </w:rPr>
        <w:t xml:space="preserve"> de 2025</w:t>
      </w:r>
    </w:p>
    <w:p w:rsidR="00720E5E" w:rsidRPr="00EC36FC" w:rsidRDefault="00720E5E" w:rsidP="00FB2A55">
      <w:pPr>
        <w:jc w:val="center"/>
        <w:rPr>
          <w:rFonts w:ascii="Calibri Light" w:eastAsia="MS Mincho" w:hAnsi="Calibri Light" w:cs="Calibri Light"/>
          <w:b/>
          <w:bCs/>
          <w:noProof/>
          <w:sz w:val="23"/>
          <w:szCs w:val="23"/>
          <w:lang w:val="es-ES_tradnl" w:eastAsia="es-ES"/>
        </w:rPr>
      </w:pPr>
    </w:p>
    <w:p w:rsidR="005B3475" w:rsidRPr="00EC36FC" w:rsidRDefault="005B3475" w:rsidP="00FB2A55">
      <w:pPr>
        <w:jc w:val="center"/>
        <w:rPr>
          <w:rFonts w:ascii="Calibri Light" w:eastAsia="MS Mincho" w:hAnsi="Calibri Light" w:cs="Calibri Light"/>
          <w:b/>
          <w:bCs/>
          <w:noProof/>
          <w:sz w:val="23"/>
          <w:szCs w:val="23"/>
          <w:lang w:val="es-ES_tradnl" w:eastAsia="es-ES"/>
        </w:rPr>
      </w:pPr>
    </w:p>
    <w:p w:rsidR="00EC36FC" w:rsidRPr="00EC36FC" w:rsidRDefault="00EC36FC" w:rsidP="00FB2A55">
      <w:pPr>
        <w:jc w:val="center"/>
        <w:rPr>
          <w:rFonts w:ascii="Calibri Light" w:eastAsia="MS Mincho" w:hAnsi="Calibri Light" w:cs="Calibri Light"/>
          <w:b/>
          <w:bCs/>
          <w:noProof/>
          <w:sz w:val="23"/>
          <w:szCs w:val="23"/>
          <w:lang w:val="es-ES_tradnl" w:eastAsia="es-ES"/>
        </w:rPr>
      </w:pPr>
    </w:p>
    <w:p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LIC. MAGALI CASILLAS CONTRERAS</w:t>
      </w:r>
    </w:p>
    <w:p w:rsidR="00FB2A55" w:rsidRPr="00EC36FC" w:rsidRDefault="00FB2A55" w:rsidP="00FB2A55">
      <w:pPr>
        <w:jc w:val="center"/>
        <w:rPr>
          <w:rFonts w:ascii="Calibri Light" w:eastAsia="Times New Roman" w:hAnsi="Calibri Light" w:cs="Calibri Light"/>
          <w:i/>
          <w:noProof/>
          <w:sz w:val="23"/>
          <w:szCs w:val="23"/>
          <w:lang w:val="es-ES" w:eastAsia="es-ES"/>
        </w:rPr>
      </w:pPr>
      <w:r w:rsidRPr="00EC36FC">
        <w:rPr>
          <w:rFonts w:ascii="Calibri Light" w:eastAsia="Times New Roman" w:hAnsi="Calibri Light" w:cs="Calibri Light"/>
          <w:bCs/>
          <w:noProof/>
          <w:sz w:val="23"/>
          <w:szCs w:val="23"/>
          <w:lang w:val="es-ES" w:eastAsia="es-ES"/>
        </w:rPr>
        <w:t>Presidenta Municipal</w:t>
      </w:r>
    </w:p>
    <w:p w:rsidR="00FB2A55" w:rsidRPr="00EC36FC" w:rsidRDefault="00FB2A55" w:rsidP="00FB2A55">
      <w:pPr>
        <w:jc w:val="center"/>
        <w:rPr>
          <w:rFonts w:ascii="Calibri Light" w:eastAsia="MS Mincho" w:hAnsi="Calibri Light" w:cs="Calibri Light"/>
          <w:b/>
          <w:bCs/>
          <w:noProof/>
          <w:sz w:val="23"/>
          <w:szCs w:val="23"/>
          <w:lang w:val="es-ES_tradnl" w:eastAsia="es-ES"/>
        </w:rPr>
      </w:pPr>
    </w:p>
    <w:p w:rsidR="0094533A" w:rsidRPr="00EC36FC" w:rsidRDefault="0094533A" w:rsidP="0094533A">
      <w:pPr>
        <w:rPr>
          <w:rFonts w:ascii="Calibri Light" w:eastAsia="MS Mincho" w:hAnsi="Calibri Light" w:cs="Calibri Light"/>
          <w:b/>
          <w:bCs/>
          <w:noProof/>
          <w:sz w:val="23"/>
          <w:szCs w:val="23"/>
          <w:lang w:val="es-ES_tradnl" w:eastAsia="es-ES"/>
        </w:rPr>
      </w:pPr>
    </w:p>
    <w:p w:rsidR="00EC36FC" w:rsidRPr="00EC36FC" w:rsidRDefault="00EC36FC" w:rsidP="00FB2A55">
      <w:pPr>
        <w:jc w:val="center"/>
        <w:rPr>
          <w:rFonts w:ascii="Calibri Light" w:eastAsia="MS Mincho" w:hAnsi="Calibri Light" w:cs="Calibri Light"/>
          <w:b/>
          <w:bCs/>
          <w:noProof/>
          <w:sz w:val="23"/>
          <w:szCs w:val="23"/>
          <w:lang w:val="es-ES_tradnl" w:eastAsia="es-ES"/>
        </w:rPr>
      </w:pPr>
    </w:p>
    <w:p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MTRA. KARLA CISNEROS TORRES</w:t>
      </w:r>
    </w:p>
    <w:p w:rsidR="00FB2A55" w:rsidRPr="00EC36FC" w:rsidRDefault="00FB2A55" w:rsidP="00FB2A55">
      <w:pPr>
        <w:jc w:val="center"/>
        <w:rPr>
          <w:sz w:val="23"/>
          <w:szCs w:val="23"/>
        </w:rPr>
      </w:pPr>
      <w:r w:rsidRPr="00EC36FC">
        <w:rPr>
          <w:rFonts w:ascii="Calibri Light" w:eastAsia="MS Mincho" w:hAnsi="Calibri Light" w:cs="Calibri Light"/>
          <w:noProof/>
          <w:sz w:val="23"/>
          <w:szCs w:val="23"/>
          <w:lang w:val="es-ES_tradnl" w:eastAsia="es-ES"/>
        </w:rPr>
        <w:t>Secretaria de Ayuntamiento</w:t>
      </w:r>
    </w:p>
    <w:sectPr w:rsidR="00FB2A55" w:rsidRPr="00EC36FC" w:rsidSect="002866A7">
      <w:headerReference w:type="even" r:id="rId7"/>
      <w:headerReference w:type="default" r:id="rId8"/>
      <w:headerReference w:type="first" r:id="rId9"/>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14A" w:rsidRDefault="00FB414A" w:rsidP="00883555">
      <w:r>
        <w:separator/>
      </w:r>
    </w:p>
  </w:endnote>
  <w:endnote w:type="continuationSeparator" w:id="0">
    <w:p w:rsidR="00FB414A" w:rsidRDefault="00FB414A"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14A" w:rsidRDefault="00FB414A" w:rsidP="00883555">
      <w:r>
        <w:separator/>
      </w:r>
    </w:p>
  </w:footnote>
  <w:footnote w:type="continuationSeparator" w:id="0">
    <w:p w:rsidR="00FB414A" w:rsidRDefault="00FB414A" w:rsidP="008835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FB414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2062"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FB414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2063"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FB414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2061"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55"/>
    <w:rsid w:val="00002217"/>
    <w:rsid w:val="0001321A"/>
    <w:rsid w:val="000157EE"/>
    <w:rsid w:val="00015F77"/>
    <w:rsid w:val="000212E1"/>
    <w:rsid w:val="0002223C"/>
    <w:rsid w:val="0002370A"/>
    <w:rsid w:val="00025F04"/>
    <w:rsid w:val="00027A2D"/>
    <w:rsid w:val="00030161"/>
    <w:rsid w:val="000338F0"/>
    <w:rsid w:val="00040B5C"/>
    <w:rsid w:val="00041627"/>
    <w:rsid w:val="000442B4"/>
    <w:rsid w:val="00045822"/>
    <w:rsid w:val="00045E6E"/>
    <w:rsid w:val="00050318"/>
    <w:rsid w:val="000701E5"/>
    <w:rsid w:val="00081DC5"/>
    <w:rsid w:val="00090537"/>
    <w:rsid w:val="0009265A"/>
    <w:rsid w:val="000B2178"/>
    <w:rsid w:val="000B3DBB"/>
    <w:rsid w:val="000B5DC3"/>
    <w:rsid w:val="000B67E7"/>
    <w:rsid w:val="000B7C52"/>
    <w:rsid w:val="000C03AE"/>
    <w:rsid w:val="000C20BF"/>
    <w:rsid w:val="000C5670"/>
    <w:rsid w:val="000C7D64"/>
    <w:rsid w:val="000D566F"/>
    <w:rsid w:val="000D5BCA"/>
    <w:rsid w:val="000E5D7E"/>
    <w:rsid w:val="000E60D0"/>
    <w:rsid w:val="0010221C"/>
    <w:rsid w:val="0011674D"/>
    <w:rsid w:val="001232A7"/>
    <w:rsid w:val="001265A0"/>
    <w:rsid w:val="00126883"/>
    <w:rsid w:val="00131025"/>
    <w:rsid w:val="00132875"/>
    <w:rsid w:val="00132BBC"/>
    <w:rsid w:val="00142BF5"/>
    <w:rsid w:val="00147EC5"/>
    <w:rsid w:val="0015153D"/>
    <w:rsid w:val="0015594E"/>
    <w:rsid w:val="001577C8"/>
    <w:rsid w:val="0016597A"/>
    <w:rsid w:val="0017601A"/>
    <w:rsid w:val="00180609"/>
    <w:rsid w:val="00182125"/>
    <w:rsid w:val="0018379A"/>
    <w:rsid w:val="00184FD4"/>
    <w:rsid w:val="00196ECE"/>
    <w:rsid w:val="001A17AB"/>
    <w:rsid w:val="001B339A"/>
    <w:rsid w:val="001B5336"/>
    <w:rsid w:val="001B5C4F"/>
    <w:rsid w:val="001C29CC"/>
    <w:rsid w:val="001C6434"/>
    <w:rsid w:val="001D1013"/>
    <w:rsid w:val="001F47DD"/>
    <w:rsid w:val="001F6A61"/>
    <w:rsid w:val="00203EF4"/>
    <w:rsid w:val="002058EE"/>
    <w:rsid w:val="002070D5"/>
    <w:rsid w:val="00212642"/>
    <w:rsid w:val="002152C3"/>
    <w:rsid w:val="00222D04"/>
    <w:rsid w:val="00226500"/>
    <w:rsid w:val="002300AD"/>
    <w:rsid w:val="00235236"/>
    <w:rsid w:val="002400D9"/>
    <w:rsid w:val="002441E8"/>
    <w:rsid w:val="0025617D"/>
    <w:rsid w:val="002823E4"/>
    <w:rsid w:val="002866A7"/>
    <w:rsid w:val="002974F4"/>
    <w:rsid w:val="002B735E"/>
    <w:rsid w:val="002C205D"/>
    <w:rsid w:val="002D4AAB"/>
    <w:rsid w:val="002D6DA5"/>
    <w:rsid w:val="002E00A8"/>
    <w:rsid w:val="002E2A22"/>
    <w:rsid w:val="002E71DE"/>
    <w:rsid w:val="0032504F"/>
    <w:rsid w:val="0032552F"/>
    <w:rsid w:val="003304DA"/>
    <w:rsid w:val="00330A76"/>
    <w:rsid w:val="00334E7B"/>
    <w:rsid w:val="00341796"/>
    <w:rsid w:val="003440FC"/>
    <w:rsid w:val="0034723F"/>
    <w:rsid w:val="00353A28"/>
    <w:rsid w:val="00362EAA"/>
    <w:rsid w:val="00366C4E"/>
    <w:rsid w:val="00372F72"/>
    <w:rsid w:val="00375CAA"/>
    <w:rsid w:val="00382BD8"/>
    <w:rsid w:val="00384C00"/>
    <w:rsid w:val="00391DFE"/>
    <w:rsid w:val="003B4A03"/>
    <w:rsid w:val="003B6B2E"/>
    <w:rsid w:val="003B797C"/>
    <w:rsid w:val="003C119B"/>
    <w:rsid w:val="003C2435"/>
    <w:rsid w:val="003C5621"/>
    <w:rsid w:val="003D1CAF"/>
    <w:rsid w:val="003D429E"/>
    <w:rsid w:val="003E149E"/>
    <w:rsid w:val="003E4DD2"/>
    <w:rsid w:val="003E5F28"/>
    <w:rsid w:val="003F0CF5"/>
    <w:rsid w:val="003F1755"/>
    <w:rsid w:val="003F2D29"/>
    <w:rsid w:val="003F3F66"/>
    <w:rsid w:val="003F507A"/>
    <w:rsid w:val="003F609E"/>
    <w:rsid w:val="003F6CF9"/>
    <w:rsid w:val="00401548"/>
    <w:rsid w:val="0041303F"/>
    <w:rsid w:val="00414EF6"/>
    <w:rsid w:val="00416EDE"/>
    <w:rsid w:val="00426A36"/>
    <w:rsid w:val="00431911"/>
    <w:rsid w:val="004336FD"/>
    <w:rsid w:val="00445B48"/>
    <w:rsid w:val="004517BC"/>
    <w:rsid w:val="00451DB1"/>
    <w:rsid w:val="004529CA"/>
    <w:rsid w:val="004538D0"/>
    <w:rsid w:val="0046123C"/>
    <w:rsid w:val="00465483"/>
    <w:rsid w:val="0046757B"/>
    <w:rsid w:val="00470B1A"/>
    <w:rsid w:val="00473196"/>
    <w:rsid w:val="00485A34"/>
    <w:rsid w:val="004860BB"/>
    <w:rsid w:val="00493096"/>
    <w:rsid w:val="00497C38"/>
    <w:rsid w:val="004A1F20"/>
    <w:rsid w:val="004A201D"/>
    <w:rsid w:val="004A43B4"/>
    <w:rsid w:val="004B153E"/>
    <w:rsid w:val="004B2626"/>
    <w:rsid w:val="004B3180"/>
    <w:rsid w:val="004B3B1D"/>
    <w:rsid w:val="004C5450"/>
    <w:rsid w:val="004C5E76"/>
    <w:rsid w:val="004E07F7"/>
    <w:rsid w:val="004E1136"/>
    <w:rsid w:val="00504A4E"/>
    <w:rsid w:val="005063A5"/>
    <w:rsid w:val="00511C4C"/>
    <w:rsid w:val="00512713"/>
    <w:rsid w:val="0051326B"/>
    <w:rsid w:val="005242D8"/>
    <w:rsid w:val="00525B61"/>
    <w:rsid w:val="00531A9F"/>
    <w:rsid w:val="00532081"/>
    <w:rsid w:val="00540155"/>
    <w:rsid w:val="00542A94"/>
    <w:rsid w:val="0054327E"/>
    <w:rsid w:val="005468A3"/>
    <w:rsid w:val="00562144"/>
    <w:rsid w:val="00570300"/>
    <w:rsid w:val="00574F0B"/>
    <w:rsid w:val="00580CDD"/>
    <w:rsid w:val="00591655"/>
    <w:rsid w:val="00593B7B"/>
    <w:rsid w:val="005B3232"/>
    <w:rsid w:val="005B3475"/>
    <w:rsid w:val="005B5A83"/>
    <w:rsid w:val="005B5DF8"/>
    <w:rsid w:val="005C67BB"/>
    <w:rsid w:val="005C7EB2"/>
    <w:rsid w:val="005D3735"/>
    <w:rsid w:val="005E629C"/>
    <w:rsid w:val="00616DD7"/>
    <w:rsid w:val="00620884"/>
    <w:rsid w:val="00622E2D"/>
    <w:rsid w:val="0062729B"/>
    <w:rsid w:val="00630B65"/>
    <w:rsid w:val="00633836"/>
    <w:rsid w:val="00634E4D"/>
    <w:rsid w:val="006361B7"/>
    <w:rsid w:val="006438F3"/>
    <w:rsid w:val="00644233"/>
    <w:rsid w:val="00647320"/>
    <w:rsid w:val="006523B2"/>
    <w:rsid w:val="00666FE8"/>
    <w:rsid w:val="00675726"/>
    <w:rsid w:val="00676806"/>
    <w:rsid w:val="006812D2"/>
    <w:rsid w:val="00682712"/>
    <w:rsid w:val="006964A5"/>
    <w:rsid w:val="006A1AAC"/>
    <w:rsid w:val="006B37C2"/>
    <w:rsid w:val="006C0BFC"/>
    <w:rsid w:val="006C24C1"/>
    <w:rsid w:val="006D692C"/>
    <w:rsid w:val="006D6B03"/>
    <w:rsid w:val="006E5AA2"/>
    <w:rsid w:val="006F0C8D"/>
    <w:rsid w:val="00702A04"/>
    <w:rsid w:val="00720E5E"/>
    <w:rsid w:val="00727CD7"/>
    <w:rsid w:val="00762F9D"/>
    <w:rsid w:val="00764CB5"/>
    <w:rsid w:val="00771977"/>
    <w:rsid w:val="00772826"/>
    <w:rsid w:val="0078650B"/>
    <w:rsid w:val="0079262F"/>
    <w:rsid w:val="00795CBB"/>
    <w:rsid w:val="007A0346"/>
    <w:rsid w:val="007A190B"/>
    <w:rsid w:val="007A4A15"/>
    <w:rsid w:val="007A5B5C"/>
    <w:rsid w:val="007C123D"/>
    <w:rsid w:val="007C147D"/>
    <w:rsid w:val="007C724F"/>
    <w:rsid w:val="007D65C0"/>
    <w:rsid w:val="007D6ED4"/>
    <w:rsid w:val="007E5B55"/>
    <w:rsid w:val="007E6763"/>
    <w:rsid w:val="007F1C5E"/>
    <w:rsid w:val="007F7A7C"/>
    <w:rsid w:val="00803979"/>
    <w:rsid w:val="00807E8E"/>
    <w:rsid w:val="00822C01"/>
    <w:rsid w:val="0082371E"/>
    <w:rsid w:val="00824BF0"/>
    <w:rsid w:val="0082521E"/>
    <w:rsid w:val="008267A6"/>
    <w:rsid w:val="00826903"/>
    <w:rsid w:val="00850C8B"/>
    <w:rsid w:val="008557C7"/>
    <w:rsid w:val="00861D9F"/>
    <w:rsid w:val="00861E69"/>
    <w:rsid w:val="00863602"/>
    <w:rsid w:val="00866642"/>
    <w:rsid w:val="00870975"/>
    <w:rsid w:val="008760D5"/>
    <w:rsid w:val="0087723D"/>
    <w:rsid w:val="00883555"/>
    <w:rsid w:val="00885521"/>
    <w:rsid w:val="008920FF"/>
    <w:rsid w:val="008A2B5C"/>
    <w:rsid w:val="008A349C"/>
    <w:rsid w:val="008B0E47"/>
    <w:rsid w:val="008C09FC"/>
    <w:rsid w:val="008C0D8D"/>
    <w:rsid w:val="008C3168"/>
    <w:rsid w:val="008D5D0A"/>
    <w:rsid w:val="008E2CDC"/>
    <w:rsid w:val="008F0425"/>
    <w:rsid w:val="008F0480"/>
    <w:rsid w:val="008F6449"/>
    <w:rsid w:val="00900CF3"/>
    <w:rsid w:val="009013E9"/>
    <w:rsid w:val="00905AF3"/>
    <w:rsid w:val="009136CA"/>
    <w:rsid w:val="00915F5C"/>
    <w:rsid w:val="00917B03"/>
    <w:rsid w:val="00923D17"/>
    <w:rsid w:val="0093005A"/>
    <w:rsid w:val="00935CBB"/>
    <w:rsid w:val="00942A4A"/>
    <w:rsid w:val="00945134"/>
    <w:rsid w:val="0094533A"/>
    <w:rsid w:val="00977770"/>
    <w:rsid w:val="00980A82"/>
    <w:rsid w:val="00985056"/>
    <w:rsid w:val="00991E18"/>
    <w:rsid w:val="00994907"/>
    <w:rsid w:val="009A5004"/>
    <w:rsid w:val="009A5C56"/>
    <w:rsid w:val="009B42AB"/>
    <w:rsid w:val="009B498B"/>
    <w:rsid w:val="009C4660"/>
    <w:rsid w:val="009D3A17"/>
    <w:rsid w:val="009F1DBF"/>
    <w:rsid w:val="00A069F9"/>
    <w:rsid w:val="00A143C9"/>
    <w:rsid w:val="00A20250"/>
    <w:rsid w:val="00A2714F"/>
    <w:rsid w:val="00A339BD"/>
    <w:rsid w:val="00A34CB5"/>
    <w:rsid w:val="00A35502"/>
    <w:rsid w:val="00A37E42"/>
    <w:rsid w:val="00A41043"/>
    <w:rsid w:val="00A52190"/>
    <w:rsid w:val="00A63DE2"/>
    <w:rsid w:val="00A75724"/>
    <w:rsid w:val="00A851ED"/>
    <w:rsid w:val="00A87046"/>
    <w:rsid w:val="00A91727"/>
    <w:rsid w:val="00A957A5"/>
    <w:rsid w:val="00AA3842"/>
    <w:rsid w:val="00AB4E7A"/>
    <w:rsid w:val="00AB5DF1"/>
    <w:rsid w:val="00AC1ABD"/>
    <w:rsid w:val="00AC3482"/>
    <w:rsid w:val="00AD16C7"/>
    <w:rsid w:val="00AD399F"/>
    <w:rsid w:val="00AD5CE3"/>
    <w:rsid w:val="00AE0D51"/>
    <w:rsid w:val="00AF4ECB"/>
    <w:rsid w:val="00B02A82"/>
    <w:rsid w:val="00B05C95"/>
    <w:rsid w:val="00B0638B"/>
    <w:rsid w:val="00B076C1"/>
    <w:rsid w:val="00B113D6"/>
    <w:rsid w:val="00B25661"/>
    <w:rsid w:val="00B3494B"/>
    <w:rsid w:val="00B37FDB"/>
    <w:rsid w:val="00B407BE"/>
    <w:rsid w:val="00B672F6"/>
    <w:rsid w:val="00B753AE"/>
    <w:rsid w:val="00B8112B"/>
    <w:rsid w:val="00B95198"/>
    <w:rsid w:val="00B977C4"/>
    <w:rsid w:val="00BA6234"/>
    <w:rsid w:val="00BA6A29"/>
    <w:rsid w:val="00BB76BB"/>
    <w:rsid w:val="00BC106F"/>
    <w:rsid w:val="00BC2EEE"/>
    <w:rsid w:val="00BC4279"/>
    <w:rsid w:val="00BD06DA"/>
    <w:rsid w:val="00BD4D25"/>
    <w:rsid w:val="00BD584D"/>
    <w:rsid w:val="00BE2017"/>
    <w:rsid w:val="00BE45C3"/>
    <w:rsid w:val="00BE7521"/>
    <w:rsid w:val="00BF62C1"/>
    <w:rsid w:val="00C01B0A"/>
    <w:rsid w:val="00C13BA6"/>
    <w:rsid w:val="00C16DB8"/>
    <w:rsid w:val="00C33C1F"/>
    <w:rsid w:val="00C36247"/>
    <w:rsid w:val="00C378A4"/>
    <w:rsid w:val="00C378E4"/>
    <w:rsid w:val="00C5216C"/>
    <w:rsid w:val="00C801BF"/>
    <w:rsid w:val="00C81FD5"/>
    <w:rsid w:val="00C868CD"/>
    <w:rsid w:val="00C870D5"/>
    <w:rsid w:val="00C9215F"/>
    <w:rsid w:val="00C96BFF"/>
    <w:rsid w:val="00CA034B"/>
    <w:rsid w:val="00CA5C6F"/>
    <w:rsid w:val="00CA5CCA"/>
    <w:rsid w:val="00CB45E9"/>
    <w:rsid w:val="00CD61B8"/>
    <w:rsid w:val="00CF5055"/>
    <w:rsid w:val="00D122B2"/>
    <w:rsid w:val="00D12DB3"/>
    <w:rsid w:val="00D20C28"/>
    <w:rsid w:val="00D21656"/>
    <w:rsid w:val="00D21733"/>
    <w:rsid w:val="00D3174A"/>
    <w:rsid w:val="00D33BED"/>
    <w:rsid w:val="00D374EB"/>
    <w:rsid w:val="00D57CA5"/>
    <w:rsid w:val="00D6152B"/>
    <w:rsid w:val="00D63FB8"/>
    <w:rsid w:val="00D7047E"/>
    <w:rsid w:val="00D835C9"/>
    <w:rsid w:val="00D858E2"/>
    <w:rsid w:val="00D93640"/>
    <w:rsid w:val="00D97D37"/>
    <w:rsid w:val="00DB4354"/>
    <w:rsid w:val="00DB4747"/>
    <w:rsid w:val="00DB4D80"/>
    <w:rsid w:val="00DD05F5"/>
    <w:rsid w:val="00DD08E6"/>
    <w:rsid w:val="00DD6E20"/>
    <w:rsid w:val="00DE1F80"/>
    <w:rsid w:val="00DE4113"/>
    <w:rsid w:val="00DE5BDE"/>
    <w:rsid w:val="00DF1B0D"/>
    <w:rsid w:val="00E024DD"/>
    <w:rsid w:val="00E13358"/>
    <w:rsid w:val="00E13778"/>
    <w:rsid w:val="00E14A52"/>
    <w:rsid w:val="00E16637"/>
    <w:rsid w:val="00E463D7"/>
    <w:rsid w:val="00E54438"/>
    <w:rsid w:val="00E60C12"/>
    <w:rsid w:val="00E74E76"/>
    <w:rsid w:val="00E823DD"/>
    <w:rsid w:val="00E83EA0"/>
    <w:rsid w:val="00EA35BD"/>
    <w:rsid w:val="00EA38DA"/>
    <w:rsid w:val="00EB6CDC"/>
    <w:rsid w:val="00EB7854"/>
    <w:rsid w:val="00EC36FC"/>
    <w:rsid w:val="00EC3C63"/>
    <w:rsid w:val="00EC7B6E"/>
    <w:rsid w:val="00ED1163"/>
    <w:rsid w:val="00ED122C"/>
    <w:rsid w:val="00ED553F"/>
    <w:rsid w:val="00ED750E"/>
    <w:rsid w:val="00EE431A"/>
    <w:rsid w:val="00F0428C"/>
    <w:rsid w:val="00F04F05"/>
    <w:rsid w:val="00F06B4E"/>
    <w:rsid w:val="00F20730"/>
    <w:rsid w:val="00F241A9"/>
    <w:rsid w:val="00F357AD"/>
    <w:rsid w:val="00F41CD7"/>
    <w:rsid w:val="00F461AA"/>
    <w:rsid w:val="00F4763F"/>
    <w:rsid w:val="00F47C38"/>
    <w:rsid w:val="00F561C7"/>
    <w:rsid w:val="00F8191D"/>
    <w:rsid w:val="00F830BF"/>
    <w:rsid w:val="00FA15C6"/>
    <w:rsid w:val="00FB2A55"/>
    <w:rsid w:val="00FB414A"/>
    <w:rsid w:val="00FC1799"/>
    <w:rsid w:val="00FC2A1D"/>
    <w:rsid w:val="00FC3181"/>
    <w:rsid w:val="00FD3562"/>
    <w:rsid w:val="00FE07D1"/>
    <w:rsid w:val="00FE1097"/>
    <w:rsid w:val="00FE2734"/>
    <w:rsid w:val="00FE482A"/>
    <w:rsid w:val="00FE72E3"/>
    <w:rsid w:val="00FF4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6720EC1"/>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3641</TotalTime>
  <Pages>3</Pages>
  <Words>1076</Words>
  <Characters>5919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411</cp:revision>
  <cp:lastPrinted>2025-10-27T20:20:00Z</cp:lastPrinted>
  <dcterms:created xsi:type="dcterms:W3CDTF">2024-10-17T20:57:00Z</dcterms:created>
  <dcterms:modified xsi:type="dcterms:W3CDTF">2025-10-27T20:42:00Z</dcterms:modified>
</cp:coreProperties>
</file>