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F70E2A" w:rsidRDefault="00E92C1E" w:rsidP="00A0202B">
      <w:pPr>
        <w:spacing w:line="276" w:lineRule="auto"/>
        <w:jc w:val="both"/>
        <w:rPr>
          <w:rFonts w:ascii="Verdana" w:hAnsi="Verdana" w:cs="Arial"/>
          <w:b/>
          <w:sz w:val="24"/>
          <w:szCs w:val="24"/>
          <w:lang w:val="es-MX"/>
        </w:rPr>
      </w:pPr>
      <w:bookmarkStart w:id="0" w:name="_GoBack"/>
      <w:bookmarkEnd w:id="0"/>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r>
        <w:rPr>
          <w:rFonts w:ascii="Verdana" w:hAnsi="Verdana" w:cs="Arial"/>
          <w:b/>
          <w:sz w:val="24"/>
          <w:szCs w:val="24"/>
          <w:lang w:val="es-MX"/>
        </w:rPr>
        <w:tab/>
      </w:r>
    </w:p>
    <w:p w:rsidR="00120BC3" w:rsidRPr="00F70E2A" w:rsidRDefault="00120BC3" w:rsidP="00A0202B">
      <w:pPr>
        <w:spacing w:line="276" w:lineRule="auto"/>
        <w:jc w:val="both"/>
        <w:rPr>
          <w:rFonts w:ascii="Verdana" w:hAnsi="Verdana" w:cs="Arial"/>
          <w:b/>
          <w:sz w:val="24"/>
          <w:szCs w:val="24"/>
          <w:lang w:val="es-MX"/>
        </w:rPr>
      </w:pPr>
      <w:r w:rsidRPr="00F70E2A">
        <w:rPr>
          <w:rFonts w:ascii="Verdana" w:hAnsi="Verdana" w:cs="Arial"/>
          <w:b/>
          <w:sz w:val="24"/>
          <w:szCs w:val="24"/>
          <w:lang w:val="es-MX"/>
        </w:rPr>
        <w:t xml:space="preserve">MIEMBROS DEL HONORABLE AYUNTAMIENTO </w:t>
      </w:r>
    </w:p>
    <w:p w:rsidR="00120BC3" w:rsidRPr="00F70E2A" w:rsidRDefault="00120BC3" w:rsidP="00A0202B">
      <w:pPr>
        <w:spacing w:line="276" w:lineRule="auto"/>
        <w:jc w:val="both"/>
        <w:rPr>
          <w:rFonts w:ascii="Verdana" w:hAnsi="Verdana" w:cs="Arial"/>
          <w:b/>
          <w:sz w:val="24"/>
          <w:szCs w:val="24"/>
          <w:lang w:val="es-MX"/>
        </w:rPr>
      </w:pPr>
      <w:r w:rsidRPr="00F70E2A">
        <w:rPr>
          <w:rFonts w:ascii="Verdana" w:hAnsi="Verdana" w:cs="Arial"/>
          <w:b/>
          <w:sz w:val="24"/>
          <w:szCs w:val="24"/>
          <w:lang w:val="es-MX"/>
        </w:rPr>
        <w:t>DE ZAPOTLÁN EL GRANDE, JALISCO.</w:t>
      </w:r>
    </w:p>
    <w:p w:rsidR="00120BC3" w:rsidRPr="00F70E2A" w:rsidRDefault="00120BC3" w:rsidP="00A0202B">
      <w:pPr>
        <w:spacing w:line="276" w:lineRule="auto"/>
        <w:jc w:val="both"/>
        <w:rPr>
          <w:rFonts w:ascii="Verdana" w:hAnsi="Verdana" w:cs="Arial"/>
          <w:b/>
          <w:sz w:val="24"/>
          <w:szCs w:val="24"/>
          <w:lang w:val="es-MX"/>
        </w:rPr>
      </w:pPr>
      <w:r w:rsidRPr="00F70E2A">
        <w:rPr>
          <w:rFonts w:ascii="Verdana" w:hAnsi="Verdana" w:cs="Arial"/>
          <w:b/>
          <w:sz w:val="24"/>
          <w:szCs w:val="24"/>
          <w:lang w:val="es-MX"/>
        </w:rPr>
        <w:t>P R E S E N T E.</w:t>
      </w:r>
    </w:p>
    <w:p w:rsidR="00CD5D6E" w:rsidRDefault="00CD5D6E" w:rsidP="00A0202B">
      <w:pPr>
        <w:autoSpaceDE w:val="0"/>
        <w:autoSpaceDN w:val="0"/>
        <w:adjustRightInd w:val="0"/>
        <w:spacing w:line="276" w:lineRule="auto"/>
        <w:ind w:firstLine="708"/>
        <w:jc w:val="both"/>
        <w:rPr>
          <w:rFonts w:ascii="Verdana" w:hAnsi="Verdana" w:cs="Arial"/>
          <w:b/>
          <w:sz w:val="24"/>
          <w:szCs w:val="24"/>
          <w:lang w:val="es-MX"/>
        </w:rPr>
      </w:pPr>
    </w:p>
    <w:p w:rsidR="00AB6FAA" w:rsidRPr="00F70E2A" w:rsidRDefault="00A62E0B" w:rsidP="008B216B">
      <w:pPr>
        <w:autoSpaceDE w:val="0"/>
        <w:autoSpaceDN w:val="0"/>
        <w:adjustRightInd w:val="0"/>
        <w:spacing w:line="276" w:lineRule="auto"/>
        <w:ind w:firstLine="708"/>
        <w:jc w:val="both"/>
        <w:rPr>
          <w:rFonts w:ascii="Verdana" w:hAnsi="Verdana" w:cs="Arial"/>
          <w:bCs/>
          <w:sz w:val="24"/>
          <w:szCs w:val="24"/>
          <w:lang w:val="es-MX"/>
        </w:rPr>
      </w:pPr>
      <w:r w:rsidRPr="00F70E2A">
        <w:rPr>
          <w:rFonts w:ascii="Verdana" w:hAnsi="Verdana" w:cs="Arial"/>
          <w:b/>
          <w:sz w:val="24"/>
          <w:szCs w:val="24"/>
          <w:lang w:val="es-MX"/>
        </w:rPr>
        <w:t>C. SARA MORENO RAMÍREZ</w:t>
      </w:r>
      <w:r w:rsidR="00120BC3" w:rsidRPr="00F70E2A">
        <w:rPr>
          <w:rFonts w:ascii="Verdana" w:hAnsi="Verdana" w:cs="Arial"/>
          <w:b/>
          <w:sz w:val="24"/>
          <w:szCs w:val="24"/>
          <w:lang w:val="es-MX"/>
        </w:rPr>
        <w:t xml:space="preserve">, </w:t>
      </w:r>
      <w:r w:rsidR="00120BC3" w:rsidRPr="00F70E2A">
        <w:rPr>
          <w:rFonts w:ascii="Verdana" w:hAnsi="Verdana" w:cs="Arial"/>
          <w:sz w:val="24"/>
          <w:szCs w:val="24"/>
          <w:lang w:val="es-MX"/>
        </w:rPr>
        <w:t>en mi calidad de Regidor</w:t>
      </w:r>
      <w:r w:rsidRPr="00F70E2A">
        <w:rPr>
          <w:rFonts w:ascii="Verdana" w:hAnsi="Verdana" w:cs="Arial"/>
          <w:sz w:val="24"/>
          <w:szCs w:val="24"/>
          <w:lang w:val="es-MX"/>
        </w:rPr>
        <w:t>a</w:t>
      </w:r>
      <w:r w:rsidR="008F4594">
        <w:rPr>
          <w:rFonts w:ascii="Verdana" w:hAnsi="Verdana" w:cs="Arial"/>
          <w:sz w:val="24"/>
          <w:szCs w:val="24"/>
          <w:lang w:val="es-MX"/>
        </w:rPr>
        <w:t xml:space="preserve"> de é</w:t>
      </w:r>
      <w:r w:rsidR="00120BC3" w:rsidRPr="00F70E2A">
        <w:rPr>
          <w:rFonts w:ascii="Verdana" w:hAnsi="Verdana" w:cs="Arial"/>
          <w:sz w:val="24"/>
          <w:szCs w:val="24"/>
          <w:lang w:val="es-MX"/>
        </w:rPr>
        <w:t>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F70E2A">
        <w:rPr>
          <w:rFonts w:ascii="Verdana" w:hAnsi="Verdana" w:cs="Arial"/>
          <w:sz w:val="24"/>
          <w:szCs w:val="24"/>
          <w:lang w:val="es-MX"/>
        </w:rPr>
        <w:t xml:space="preserve"> </w:t>
      </w:r>
      <w:r w:rsidR="00120BC3" w:rsidRPr="00F70E2A">
        <w:rPr>
          <w:rFonts w:ascii="Verdana" w:hAnsi="Verdana" w:cs="Arial"/>
          <w:sz w:val="24"/>
          <w:szCs w:val="24"/>
          <w:lang w:val="es-MX"/>
        </w:rPr>
        <w:t xml:space="preserve">10, 41 fracción II, 42, 49, 50 fracción I </w:t>
      </w:r>
      <w:r w:rsidR="0080737A" w:rsidRPr="00F70E2A">
        <w:rPr>
          <w:rFonts w:ascii="Verdana" w:hAnsi="Verdana" w:cs="Arial"/>
          <w:sz w:val="24"/>
          <w:szCs w:val="24"/>
          <w:lang w:val="es-MX"/>
        </w:rPr>
        <w:t xml:space="preserve">y demás relativos </w:t>
      </w:r>
      <w:r w:rsidR="00120BC3" w:rsidRPr="00F70E2A">
        <w:rPr>
          <w:rFonts w:ascii="Verdana" w:hAnsi="Verdana" w:cs="Arial"/>
          <w:sz w:val="24"/>
          <w:szCs w:val="24"/>
          <w:lang w:val="es-MX"/>
        </w:rPr>
        <w:t>de La Ley del Gobierno y la Administración Pública Municipal del Estado de Jalisco, así como los  artículos</w:t>
      </w:r>
      <w:r w:rsidR="0080737A" w:rsidRPr="00F70E2A">
        <w:rPr>
          <w:rFonts w:ascii="Verdana" w:hAnsi="Verdana" w:cs="Arial"/>
          <w:sz w:val="24"/>
          <w:szCs w:val="24"/>
          <w:lang w:val="es-MX"/>
        </w:rPr>
        <w:t xml:space="preserve"> </w:t>
      </w:r>
      <w:r w:rsidR="00120BC3" w:rsidRPr="00F70E2A">
        <w:rPr>
          <w:rFonts w:ascii="Verdana" w:hAnsi="Verdana" w:cs="Arial"/>
          <w:sz w:val="24"/>
          <w:szCs w:val="24"/>
          <w:lang w:val="es-MX"/>
        </w:rPr>
        <w:t>87 fracción II,</w:t>
      </w:r>
      <w:r w:rsidR="0080737A" w:rsidRPr="00F70E2A">
        <w:rPr>
          <w:rFonts w:ascii="Verdana" w:hAnsi="Verdana" w:cs="Arial"/>
          <w:sz w:val="24"/>
          <w:szCs w:val="24"/>
          <w:lang w:val="es-MX"/>
        </w:rPr>
        <w:t xml:space="preserve"> </w:t>
      </w:r>
      <w:r w:rsidR="00A0202B" w:rsidRPr="00F70E2A">
        <w:rPr>
          <w:rFonts w:ascii="Verdana" w:hAnsi="Verdana" w:cs="Arial"/>
          <w:sz w:val="24"/>
          <w:szCs w:val="24"/>
          <w:lang w:val="es-MX"/>
        </w:rPr>
        <w:t>91</w:t>
      </w:r>
      <w:r w:rsidR="003F110B" w:rsidRPr="00F70E2A">
        <w:rPr>
          <w:rFonts w:ascii="Verdana" w:hAnsi="Verdana" w:cs="Arial"/>
          <w:sz w:val="24"/>
          <w:szCs w:val="24"/>
          <w:lang w:val="es-MX"/>
        </w:rPr>
        <w:t>,</w:t>
      </w:r>
      <w:r w:rsidR="0080737A" w:rsidRPr="00F70E2A">
        <w:rPr>
          <w:rFonts w:ascii="Verdana" w:hAnsi="Verdana" w:cs="Arial"/>
          <w:sz w:val="24"/>
          <w:szCs w:val="24"/>
          <w:lang w:val="es-MX"/>
        </w:rPr>
        <w:t xml:space="preserve"> </w:t>
      </w:r>
      <w:r w:rsidR="00A113B5">
        <w:rPr>
          <w:rFonts w:ascii="Verdana" w:hAnsi="Verdana" w:cs="Arial"/>
          <w:sz w:val="24"/>
          <w:szCs w:val="24"/>
          <w:lang w:val="es-MX"/>
        </w:rPr>
        <w:t xml:space="preserve">96, </w:t>
      </w:r>
      <w:r w:rsidR="00120BC3" w:rsidRPr="00F70E2A">
        <w:rPr>
          <w:rFonts w:ascii="Verdana" w:hAnsi="Verdana" w:cs="Arial"/>
          <w:sz w:val="24"/>
          <w:szCs w:val="24"/>
          <w:lang w:val="es-MX"/>
        </w:rPr>
        <w:t>99</w:t>
      </w:r>
      <w:r w:rsidR="00E01B6A" w:rsidRPr="00F70E2A">
        <w:rPr>
          <w:rFonts w:ascii="Verdana" w:hAnsi="Verdana" w:cs="Arial"/>
          <w:sz w:val="24"/>
          <w:szCs w:val="24"/>
          <w:lang w:val="es-MX"/>
        </w:rPr>
        <w:t>,</w:t>
      </w:r>
      <w:r w:rsidR="00B501DB" w:rsidRPr="00F70E2A">
        <w:rPr>
          <w:rFonts w:ascii="Verdana" w:hAnsi="Verdana" w:cs="Arial"/>
          <w:sz w:val="24"/>
          <w:szCs w:val="24"/>
          <w:lang w:val="es-MX"/>
        </w:rPr>
        <w:t xml:space="preserve"> </w:t>
      </w:r>
      <w:r w:rsidR="00E01B6A" w:rsidRPr="00F70E2A">
        <w:rPr>
          <w:rFonts w:ascii="Verdana" w:hAnsi="Verdana" w:cs="Arial"/>
          <w:sz w:val="24"/>
          <w:szCs w:val="24"/>
          <w:lang w:val="es-MX"/>
        </w:rPr>
        <w:t>100</w:t>
      </w:r>
      <w:r w:rsidR="00120BC3" w:rsidRPr="00F70E2A">
        <w:rPr>
          <w:rFonts w:ascii="Verdana" w:hAnsi="Verdana" w:cs="Arial"/>
          <w:sz w:val="24"/>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F70E2A">
        <w:rPr>
          <w:rFonts w:ascii="Verdana" w:hAnsi="Verdana" w:cs="Arial"/>
          <w:sz w:val="24"/>
          <w:szCs w:val="24"/>
          <w:lang w:val="es-MX"/>
        </w:rPr>
        <w:t xml:space="preserve">la siguiente </w:t>
      </w:r>
      <w:r w:rsidR="00AB6FAA" w:rsidRPr="008B216B">
        <w:rPr>
          <w:rFonts w:ascii="Verdana" w:hAnsi="Verdana" w:cs="Arial"/>
          <w:b/>
          <w:sz w:val="24"/>
          <w:szCs w:val="24"/>
          <w:lang w:val="es-MX"/>
        </w:rPr>
        <w:t xml:space="preserve">INICIATIVA </w:t>
      </w:r>
      <w:r w:rsidR="0081214A" w:rsidRPr="008B216B">
        <w:rPr>
          <w:rFonts w:ascii="Verdana" w:hAnsi="Verdana" w:cs="Arial"/>
          <w:b/>
          <w:sz w:val="24"/>
          <w:szCs w:val="24"/>
          <w:lang w:val="es-MX"/>
        </w:rPr>
        <w:t>QUE TURNA A L</w:t>
      </w:r>
      <w:r w:rsidR="00EE797B" w:rsidRPr="008B216B">
        <w:rPr>
          <w:rFonts w:ascii="Verdana" w:hAnsi="Verdana" w:cs="Arial"/>
          <w:b/>
          <w:sz w:val="24"/>
          <w:szCs w:val="24"/>
          <w:lang w:val="es-MX"/>
        </w:rPr>
        <w:t xml:space="preserve">A COMISIÓN </w:t>
      </w:r>
      <w:r w:rsidR="00EE797B" w:rsidRPr="008B216B">
        <w:rPr>
          <w:rFonts w:ascii="Verdana" w:hAnsi="Verdana"/>
          <w:b/>
          <w:sz w:val="24"/>
          <w:szCs w:val="24"/>
        </w:rPr>
        <w:t xml:space="preserve">EDILICIA PERMANENTE DE CULTURA, EDUCACIÓN Y FESTIVIDADES CÍVICAS, LA PROPUESTA DE NOMINACIÓN DE  HIJO ILUSTRE AL DR. EDUARDO CAMACHO </w:t>
      </w:r>
      <w:r w:rsidR="008B216B" w:rsidRPr="008B216B">
        <w:rPr>
          <w:rFonts w:ascii="Verdana" w:hAnsi="Verdana"/>
          <w:b/>
          <w:sz w:val="24"/>
          <w:szCs w:val="24"/>
        </w:rPr>
        <w:t>CONTRERAS, POR SU TRAYECTORIA DESTACADA QUE ENALTECE AL MUNICIPIO DE ZAPOTLÁN EL GRANDE, JALISCO</w:t>
      </w:r>
      <w:r w:rsidR="008B216B">
        <w:rPr>
          <w:rFonts w:ascii="Verdana" w:hAnsi="Verdana"/>
          <w:b/>
        </w:rPr>
        <w:t xml:space="preserve">, </w:t>
      </w:r>
      <w:r w:rsidR="008B216B" w:rsidRPr="00A113B5">
        <w:rPr>
          <w:rFonts w:ascii="Verdana" w:hAnsi="Verdana"/>
          <w:sz w:val="24"/>
          <w:szCs w:val="24"/>
        </w:rPr>
        <w:t xml:space="preserve">de conformidad </w:t>
      </w:r>
      <w:r w:rsidR="00321720" w:rsidRPr="00A113B5">
        <w:rPr>
          <w:rFonts w:ascii="Verdana" w:hAnsi="Verdana"/>
          <w:sz w:val="24"/>
          <w:szCs w:val="24"/>
        </w:rPr>
        <w:t>con</w:t>
      </w:r>
      <w:r w:rsidR="008B216B" w:rsidRPr="00A113B5">
        <w:rPr>
          <w:rFonts w:ascii="Verdana" w:hAnsi="Verdana"/>
          <w:sz w:val="24"/>
          <w:szCs w:val="24"/>
        </w:rPr>
        <w:t xml:space="preserve"> l</w:t>
      </w:r>
      <w:r w:rsidR="00321720" w:rsidRPr="00A113B5">
        <w:rPr>
          <w:rFonts w:ascii="Verdana" w:hAnsi="Verdana"/>
          <w:sz w:val="24"/>
          <w:szCs w:val="24"/>
        </w:rPr>
        <w:t>a</w:t>
      </w:r>
      <w:r w:rsidR="008B216B" w:rsidRPr="00A113B5">
        <w:rPr>
          <w:rFonts w:ascii="Verdana" w:hAnsi="Verdana"/>
          <w:sz w:val="24"/>
          <w:szCs w:val="24"/>
        </w:rPr>
        <w:t xml:space="preserve"> siguiente :</w:t>
      </w:r>
      <w:r w:rsidR="00AB6FAA" w:rsidRPr="00F70E2A">
        <w:rPr>
          <w:rFonts w:ascii="Verdana" w:hAnsi="Verdana" w:cs="Arial"/>
          <w:bCs/>
          <w:sz w:val="24"/>
          <w:szCs w:val="24"/>
          <w:lang w:val="es-MX"/>
        </w:rPr>
        <w:t xml:space="preserve"> </w:t>
      </w:r>
    </w:p>
    <w:p w:rsidR="001F2DFC" w:rsidRDefault="001F2DFC" w:rsidP="00A0202B">
      <w:pPr>
        <w:spacing w:line="276" w:lineRule="auto"/>
        <w:jc w:val="center"/>
        <w:rPr>
          <w:rFonts w:ascii="Verdana" w:hAnsi="Verdana" w:cs="Arial"/>
          <w:b/>
          <w:sz w:val="24"/>
          <w:szCs w:val="24"/>
          <w:lang w:val="es-MX"/>
        </w:rPr>
      </w:pPr>
    </w:p>
    <w:p w:rsidR="00A113B5" w:rsidRPr="00F70E2A" w:rsidRDefault="00A113B5" w:rsidP="00A0202B">
      <w:pPr>
        <w:spacing w:line="276" w:lineRule="auto"/>
        <w:jc w:val="center"/>
        <w:rPr>
          <w:rFonts w:ascii="Verdana" w:hAnsi="Verdana" w:cs="Arial"/>
          <w:b/>
          <w:sz w:val="24"/>
          <w:szCs w:val="24"/>
          <w:lang w:val="es-MX"/>
        </w:rPr>
      </w:pPr>
    </w:p>
    <w:p w:rsidR="00AB6FAA" w:rsidRDefault="00321720" w:rsidP="00A0202B">
      <w:pPr>
        <w:spacing w:line="276" w:lineRule="auto"/>
        <w:jc w:val="center"/>
        <w:rPr>
          <w:rFonts w:ascii="Verdana" w:hAnsi="Verdana" w:cs="Arial"/>
          <w:b/>
          <w:sz w:val="24"/>
          <w:szCs w:val="24"/>
          <w:lang w:val="es-MX"/>
        </w:rPr>
      </w:pPr>
      <w:r>
        <w:rPr>
          <w:rFonts w:ascii="Verdana" w:hAnsi="Verdana" w:cs="Arial"/>
          <w:b/>
          <w:sz w:val="24"/>
          <w:szCs w:val="24"/>
          <w:lang w:val="es-MX"/>
        </w:rPr>
        <w:t>EXPOSICIÓN DE MOTIVOS</w:t>
      </w:r>
    </w:p>
    <w:p w:rsidR="00321720" w:rsidRDefault="00321720" w:rsidP="00A0202B">
      <w:pPr>
        <w:spacing w:line="276" w:lineRule="auto"/>
        <w:jc w:val="center"/>
        <w:rPr>
          <w:rFonts w:ascii="Verdana" w:hAnsi="Verdana" w:cs="Arial"/>
          <w:b/>
          <w:sz w:val="24"/>
          <w:szCs w:val="24"/>
          <w:lang w:val="es-MX"/>
        </w:rPr>
      </w:pPr>
    </w:p>
    <w:p w:rsidR="00AB6FAA" w:rsidRPr="00F70E2A" w:rsidRDefault="00AB6FAA" w:rsidP="00A0202B">
      <w:pPr>
        <w:spacing w:line="276" w:lineRule="auto"/>
        <w:ind w:firstLine="708"/>
        <w:jc w:val="both"/>
        <w:rPr>
          <w:rFonts w:ascii="Verdana" w:hAnsi="Verdana" w:cs="Arial"/>
          <w:color w:val="000000"/>
          <w:sz w:val="24"/>
          <w:szCs w:val="24"/>
          <w:lang w:val="es-MX" w:eastAsia="es-MX"/>
        </w:rPr>
      </w:pPr>
      <w:r w:rsidRPr="00F70E2A">
        <w:rPr>
          <w:rFonts w:ascii="Verdana" w:hAnsi="Verdana" w:cs="Arial"/>
          <w:b/>
          <w:sz w:val="24"/>
          <w:szCs w:val="24"/>
          <w:lang w:val="es-MX"/>
        </w:rPr>
        <w:t>I.-</w:t>
      </w:r>
      <w:r w:rsidRPr="00F70E2A">
        <w:rPr>
          <w:rFonts w:ascii="Verdana" w:hAnsi="Verdana" w:cs="Arial"/>
          <w:sz w:val="24"/>
          <w:szCs w:val="24"/>
          <w:lang w:val="es-MX"/>
        </w:rPr>
        <w:t xml:space="preserve"> Que de conformidad al artículo 115 de la Constitución Política de los Estados Unidos Mexicanos, que establece  que l</w:t>
      </w:r>
      <w:r w:rsidRPr="00F70E2A">
        <w:rPr>
          <w:rFonts w:ascii="Verdana" w:hAnsi="Verdana"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F70E2A">
        <w:rPr>
          <w:rFonts w:ascii="Verdana" w:hAnsi="Verdana"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F70E2A" w:rsidRDefault="00AB6FAA" w:rsidP="00A0202B">
      <w:pPr>
        <w:spacing w:line="276" w:lineRule="auto"/>
        <w:jc w:val="both"/>
        <w:rPr>
          <w:rFonts w:ascii="Verdana" w:hAnsi="Verdana" w:cs="Arial"/>
          <w:color w:val="000000"/>
          <w:sz w:val="24"/>
          <w:szCs w:val="24"/>
          <w:lang w:val="es-MX" w:eastAsia="es-MX"/>
        </w:rPr>
      </w:pPr>
    </w:p>
    <w:p w:rsidR="00CD5D6E" w:rsidRDefault="00CD5D6E" w:rsidP="00CD5D6E">
      <w:pPr>
        <w:spacing w:line="276" w:lineRule="auto"/>
        <w:ind w:firstLine="708"/>
        <w:jc w:val="both"/>
        <w:rPr>
          <w:rFonts w:ascii="Verdana" w:hAnsi="Verdana" w:cs="Arial"/>
          <w:b/>
          <w:color w:val="000000"/>
          <w:sz w:val="24"/>
          <w:szCs w:val="24"/>
          <w:lang w:val="es-MX" w:eastAsia="es-MX"/>
        </w:rPr>
      </w:pPr>
    </w:p>
    <w:p w:rsidR="00AB6FAA" w:rsidRDefault="00AB6FAA" w:rsidP="00CD5D6E">
      <w:pPr>
        <w:spacing w:line="276" w:lineRule="auto"/>
        <w:ind w:firstLine="708"/>
        <w:jc w:val="both"/>
        <w:rPr>
          <w:rFonts w:ascii="Verdana" w:hAnsi="Verdana" w:cs="Arial"/>
          <w:snapToGrid w:val="0"/>
          <w:sz w:val="24"/>
          <w:szCs w:val="24"/>
          <w:lang w:val="es-MX"/>
        </w:rPr>
      </w:pPr>
      <w:r w:rsidRPr="00F70E2A">
        <w:rPr>
          <w:rFonts w:ascii="Verdana" w:hAnsi="Verdana" w:cs="Arial"/>
          <w:b/>
          <w:color w:val="000000"/>
          <w:sz w:val="24"/>
          <w:szCs w:val="24"/>
          <w:lang w:val="es-MX" w:eastAsia="es-MX"/>
        </w:rPr>
        <w:t>II.-</w:t>
      </w:r>
      <w:r w:rsidRPr="00F70E2A">
        <w:rPr>
          <w:rFonts w:ascii="Verdana" w:hAnsi="Verdana" w:cs="Arial"/>
          <w:color w:val="000000"/>
          <w:sz w:val="24"/>
          <w:szCs w:val="24"/>
          <w:lang w:val="es-MX" w:eastAsia="es-MX"/>
        </w:rPr>
        <w:t xml:space="preserve"> Que conforme a lo establecido en la Constitución Política del Estado de Jalisco, en su artículo 77 reconoce e</w:t>
      </w:r>
      <w:r w:rsidRPr="00F70E2A">
        <w:rPr>
          <w:rFonts w:ascii="Verdana" w:hAnsi="Verdana" w:cs="Arial"/>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F70E2A">
        <w:rPr>
          <w:rFonts w:ascii="Verdana" w:hAnsi="Verdana" w:cs="Arial"/>
          <w:spacing w:val="-3"/>
          <w:sz w:val="24"/>
          <w:szCs w:val="24"/>
          <w:lang w:val="es-MX"/>
        </w:rPr>
        <w:t xml:space="preserve">os Estados Unidos Mexicanos. </w:t>
      </w:r>
      <w:r w:rsidR="00CD5D6E">
        <w:rPr>
          <w:rFonts w:ascii="Verdana" w:hAnsi="Verdana" w:cs="Arial"/>
          <w:spacing w:val="-3"/>
          <w:sz w:val="24"/>
          <w:szCs w:val="24"/>
          <w:lang w:val="es-MX"/>
        </w:rPr>
        <w:t xml:space="preserve"> </w:t>
      </w:r>
      <w:r w:rsidR="00D551E0" w:rsidRPr="00F70E2A">
        <w:rPr>
          <w:rFonts w:ascii="Verdana" w:hAnsi="Verdana" w:cs="Arial"/>
          <w:spacing w:val="-3"/>
          <w:sz w:val="24"/>
          <w:szCs w:val="24"/>
          <w:lang w:val="es-MX"/>
        </w:rPr>
        <w:t>Asi</w:t>
      </w:r>
      <w:r w:rsidRPr="00F70E2A">
        <w:rPr>
          <w:rFonts w:ascii="Verdana" w:hAnsi="Verdana" w:cs="Arial"/>
          <w:spacing w:val="-3"/>
          <w:sz w:val="24"/>
          <w:szCs w:val="24"/>
          <w:lang w:val="es-MX"/>
        </w:rPr>
        <w:t xml:space="preserve">mismo </w:t>
      </w:r>
      <w:r w:rsidRPr="00F70E2A">
        <w:rPr>
          <w:rFonts w:ascii="Verdana" w:hAnsi="Verdana" w:cs="Arial"/>
          <w:bCs/>
          <w:sz w:val="24"/>
          <w:szCs w:val="24"/>
          <w:lang w:val="es-MX" w:eastAsia="es-MX"/>
        </w:rPr>
        <w:t xml:space="preserve">en la Ley de Gobierno y la Administración Pública del Estado de Jalisco se </w:t>
      </w:r>
      <w:r w:rsidRPr="00F70E2A">
        <w:rPr>
          <w:rFonts w:ascii="Verdana" w:hAnsi="Verdana" w:cs="Arial"/>
          <w:snapToGrid w:val="0"/>
          <w:sz w:val="24"/>
          <w:szCs w:val="24"/>
          <w:lang w:val="es-MX"/>
        </w:rPr>
        <w:t xml:space="preserve">establecen las bases generales de la Administración Pública Municipal. </w:t>
      </w:r>
    </w:p>
    <w:p w:rsidR="00321720" w:rsidRPr="00F70E2A" w:rsidRDefault="00321720" w:rsidP="00CD5D6E">
      <w:pPr>
        <w:spacing w:line="276" w:lineRule="auto"/>
        <w:ind w:firstLine="708"/>
        <w:jc w:val="both"/>
        <w:rPr>
          <w:rFonts w:ascii="Verdana" w:hAnsi="Verdana" w:cs="Arial"/>
          <w:spacing w:val="-3"/>
          <w:sz w:val="24"/>
          <w:szCs w:val="24"/>
          <w:lang w:val="es-MX"/>
        </w:rPr>
      </w:pPr>
    </w:p>
    <w:p w:rsidR="00B501DB" w:rsidRPr="00F70E2A" w:rsidRDefault="00B501DB" w:rsidP="00A0202B">
      <w:pPr>
        <w:autoSpaceDE w:val="0"/>
        <w:autoSpaceDN w:val="0"/>
        <w:adjustRightInd w:val="0"/>
        <w:spacing w:line="276" w:lineRule="auto"/>
        <w:jc w:val="both"/>
        <w:rPr>
          <w:rFonts w:ascii="Verdana" w:hAnsi="Verdana" w:cs="Arial"/>
          <w:b/>
          <w:sz w:val="24"/>
          <w:szCs w:val="24"/>
          <w:lang w:val="es-MX"/>
        </w:rPr>
      </w:pPr>
    </w:p>
    <w:p w:rsidR="00A113B5" w:rsidRDefault="00AB6FAA" w:rsidP="00A113B5">
      <w:pPr>
        <w:autoSpaceDE w:val="0"/>
        <w:autoSpaceDN w:val="0"/>
        <w:adjustRightInd w:val="0"/>
        <w:spacing w:line="276" w:lineRule="auto"/>
        <w:ind w:firstLine="708"/>
        <w:jc w:val="both"/>
        <w:rPr>
          <w:rFonts w:ascii="Verdana" w:hAnsi="Verdana" w:cs="Arial"/>
          <w:sz w:val="24"/>
          <w:szCs w:val="24"/>
          <w:lang w:val="es-MX"/>
        </w:rPr>
      </w:pPr>
      <w:r w:rsidRPr="00F70E2A">
        <w:rPr>
          <w:rFonts w:ascii="Verdana" w:hAnsi="Verdana" w:cs="Arial"/>
          <w:b/>
          <w:sz w:val="24"/>
          <w:szCs w:val="24"/>
          <w:lang w:val="es-MX"/>
        </w:rPr>
        <w:t>III.-</w:t>
      </w:r>
      <w:r w:rsidR="00B115DD" w:rsidRPr="00F70E2A">
        <w:rPr>
          <w:rFonts w:ascii="Verdana" w:hAnsi="Verdana" w:cs="Arial"/>
          <w:sz w:val="24"/>
          <w:szCs w:val="24"/>
          <w:lang w:val="es-MX"/>
        </w:rPr>
        <w:t xml:space="preserve"> </w:t>
      </w:r>
      <w:r w:rsidR="00A113B5">
        <w:rPr>
          <w:rFonts w:ascii="Verdana" w:hAnsi="Verdana" w:cs="Arial"/>
          <w:sz w:val="24"/>
          <w:szCs w:val="24"/>
          <w:lang w:val="es-MX"/>
        </w:rPr>
        <w:t>Que con fecha 17 de junio del presente año, la C. María Angelina Camacho Arias, mediante oficio solicita</w:t>
      </w:r>
      <w:r w:rsidR="00925D62">
        <w:rPr>
          <w:rFonts w:ascii="Verdana" w:hAnsi="Verdana" w:cs="Arial"/>
          <w:sz w:val="24"/>
          <w:szCs w:val="24"/>
          <w:lang w:val="es-MX"/>
        </w:rPr>
        <w:t xml:space="preserve"> al Presidente Municipal y a la </w:t>
      </w:r>
      <w:r w:rsidR="00925D62" w:rsidRPr="00925D62">
        <w:rPr>
          <w:rFonts w:ascii="Verdana" w:hAnsi="Verdana" w:cs="Arial"/>
          <w:sz w:val="24"/>
          <w:szCs w:val="24"/>
          <w:lang w:val="es-MX"/>
        </w:rPr>
        <w:t xml:space="preserve">Regidora Presidenta de la  Comisión Edilicia de </w:t>
      </w:r>
      <w:r w:rsidR="00925D62" w:rsidRPr="00925D62">
        <w:rPr>
          <w:rFonts w:ascii="Verdana" w:hAnsi="Verdana"/>
          <w:sz w:val="24"/>
          <w:szCs w:val="24"/>
        </w:rPr>
        <w:t>Cultura,</w:t>
      </w:r>
      <w:r w:rsidR="00925D62" w:rsidRPr="00925D62">
        <w:rPr>
          <w:rFonts w:ascii="Verdana" w:hAnsi="Verdana"/>
          <w:spacing w:val="1"/>
          <w:sz w:val="24"/>
          <w:szCs w:val="24"/>
        </w:rPr>
        <w:t xml:space="preserve"> </w:t>
      </w:r>
      <w:r w:rsidR="00925D62" w:rsidRPr="00925D62">
        <w:rPr>
          <w:rFonts w:ascii="Verdana" w:hAnsi="Verdana"/>
          <w:sz w:val="24"/>
          <w:szCs w:val="24"/>
        </w:rPr>
        <w:t>Educación</w:t>
      </w:r>
      <w:r w:rsidR="00925D62" w:rsidRPr="00925D62">
        <w:rPr>
          <w:rFonts w:ascii="Verdana" w:hAnsi="Verdana"/>
          <w:spacing w:val="1"/>
          <w:sz w:val="24"/>
          <w:szCs w:val="24"/>
        </w:rPr>
        <w:t xml:space="preserve"> </w:t>
      </w:r>
      <w:r w:rsidR="00925D62" w:rsidRPr="00925D62">
        <w:rPr>
          <w:rFonts w:ascii="Verdana" w:hAnsi="Verdana"/>
          <w:sz w:val="24"/>
          <w:szCs w:val="24"/>
        </w:rPr>
        <w:t>y</w:t>
      </w:r>
      <w:r w:rsidR="00925D62" w:rsidRPr="00925D62">
        <w:rPr>
          <w:rFonts w:ascii="Verdana" w:hAnsi="Verdana"/>
          <w:spacing w:val="1"/>
          <w:sz w:val="24"/>
          <w:szCs w:val="24"/>
        </w:rPr>
        <w:t xml:space="preserve"> </w:t>
      </w:r>
      <w:r w:rsidR="00925D62" w:rsidRPr="00925D62">
        <w:rPr>
          <w:rFonts w:ascii="Verdana" w:hAnsi="Verdana"/>
          <w:sz w:val="24"/>
          <w:szCs w:val="24"/>
        </w:rPr>
        <w:t>Festividades</w:t>
      </w:r>
      <w:r w:rsidR="00925D62" w:rsidRPr="00925D62">
        <w:rPr>
          <w:rFonts w:ascii="Verdana" w:hAnsi="Verdana"/>
          <w:spacing w:val="1"/>
          <w:sz w:val="24"/>
          <w:szCs w:val="24"/>
        </w:rPr>
        <w:t xml:space="preserve"> </w:t>
      </w:r>
      <w:r w:rsidR="00925D62" w:rsidRPr="00925D62">
        <w:rPr>
          <w:rFonts w:ascii="Verdana" w:hAnsi="Verdana"/>
          <w:sz w:val="24"/>
          <w:szCs w:val="24"/>
        </w:rPr>
        <w:t>Cívicas</w:t>
      </w:r>
      <w:r w:rsidR="00925D62" w:rsidRPr="00925D62">
        <w:rPr>
          <w:rFonts w:ascii="Verdana" w:hAnsi="Verdana" w:cs="Arial"/>
          <w:sz w:val="24"/>
          <w:szCs w:val="24"/>
          <w:lang w:val="es-MX"/>
        </w:rPr>
        <w:t>, que de acuerdo al Reglamento que contiene las bases para otorgar nominaciones, premios, preseas y reconocomientos y asignación de espacios públicos por el Gobierno Municipal de Zapotlán el Grande, Jalisco</w:t>
      </w:r>
      <w:r w:rsidR="00A113B5">
        <w:rPr>
          <w:rFonts w:ascii="Verdana" w:hAnsi="Verdana" w:cs="Arial"/>
          <w:sz w:val="24"/>
          <w:szCs w:val="24"/>
          <w:lang w:val="es-MX"/>
        </w:rPr>
        <w:t xml:space="preserve"> de acuerdo al artículo 9 del </w:t>
      </w:r>
      <w:r w:rsidR="00A113B5" w:rsidRPr="00F70E2A">
        <w:rPr>
          <w:rFonts w:ascii="Verdana" w:hAnsi="Verdana" w:cs="Arial"/>
          <w:sz w:val="24"/>
          <w:szCs w:val="24"/>
          <w:lang w:val="es-MX"/>
        </w:rPr>
        <w:t>Reglamento que contiene las bases para otorgar nominaciones, premios, preseas y reconocomientos y asignación de espacios públicos por el Gobierno Municipal d</w:t>
      </w:r>
      <w:r w:rsidR="00A113B5">
        <w:rPr>
          <w:rFonts w:ascii="Verdana" w:hAnsi="Verdana" w:cs="Arial"/>
          <w:sz w:val="24"/>
          <w:szCs w:val="24"/>
          <w:lang w:val="es-MX"/>
        </w:rPr>
        <w:t>e Zapotlán el Grande, Jalisco, la solicitud  de revisar y analizar la biografía del Doctor Eduardo Camacho Contreras, con la finalidad de qu sea incluido como Hijo Ilustre de Zapotlán el Grande y que por su edad se pueda consierar priorizar la gestión. Se anexa el oficio y los datos biográficos del Doctor para su análisis por el Honorable Pleno del Ayuntamiento.</w:t>
      </w:r>
    </w:p>
    <w:p w:rsidR="00A113B5" w:rsidRPr="00925D62" w:rsidRDefault="00A113B5" w:rsidP="00A113B5">
      <w:pPr>
        <w:autoSpaceDE w:val="0"/>
        <w:autoSpaceDN w:val="0"/>
        <w:adjustRightInd w:val="0"/>
        <w:spacing w:line="276" w:lineRule="auto"/>
        <w:ind w:firstLine="708"/>
        <w:jc w:val="both"/>
        <w:rPr>
          <w:rFonts w:ascii="Verdana" w:hAnsi="Verdana" w:cs="Arial"/>
          <w:sz w:val="24"/>
          <w:szCs w:val="24"/>
          <w:lang w:val="es-MX"/>
        </w:rPr>
      </w:pPr>
    </w:p>
    <w:p w:rsidR="00A113B5" w:rsidRPr="00925D62" w:rsidRDefault="00A113B5" w:rsidP="00925D62">
      <w:pPr>
        <w:autoSpaceDE w:val="0"/>
        <w:autoSpaceDN w:val="0"/>
        <w:adjustRightInd w:val="0"/>
        <w:spacing w:line="276" w:lineRule="auto"/>
        <w:ind w:firstLine="708"/>
        <w:jc w:val="both"/>
        <w:rPr>
          <w:rFonts w:ascii="Verdana" w:hAnsi="Verdana" w:cs="Arial"/>
          <w:sz w:val="24"/>
          <w:szCs w:val="24"/>
          <w:lang w:val="es-MX"/>
        </w:rPr>
      </w:pPr>
      <w:r w:rsidRPr="00925D62">
        <w:rPr>
          <w:rFonts w:ascii="Verdana" w:hAnsi="Verdana" w:cs="Arial"/>
          <w:b/>
          <w:sz w:val="24"/>
          <w:szCs w:val="24"/>
          <w:lang w:val="es-MX"/>
        </w:rPr>
        <w:t>IV.-</w:t>
      </w:r>
      <w:r w:rsidRPr="00925D62">
        <w:rPr>
          <w:rFonts w:ascii="Verdana" w:hAnsi="Verdana" w:cs="Arial"/>
          <w:sz w:val="24"/>
          <w:szCs w:val="24"/>
          <w:lang w:val="es-MX"/>
        </w:rPr>
        <w:t xml:space="preserve"> Con fecha 20 de julio de la anualidad, la Regidora</w:t>
      </w:r>
      <w:r w:rsidR="00925D62" w:rsidRPr="00925D62">
        <w:rPr>
          <w:rFonts w:ascii="Verdana" w:hAnsi="Verdana" w:cs="Arial"/>
          <w:sz w:val="24"/>
          <w:szCs w:val="24"/>
          <w:lang w:val="es-MX"/>
        </w:rPr>
        <w:t xml:space="preserve"> Marisol Mendoza Pinto, remite oficio 837/2022 para solicitarle a la Secretaría General, la intervención, asistencia y  la opinión del Arq. Fernando Gónzalez Castolo.</w:t>
      </w:r>
      <w:r w:rsidRPr="00925D62">
        <w:rPr>
          <w:rFonts w:ascii="Verdana" w:hAnsi="Verdana" w:cs="Arial"/>
          <w:sz w:val="24"/>
          <w:szCs w:val="24"/>
          <w:lang w:val="es-MX"/>
        </w:rPr>
        <w:t xml:space="preserve">  </w:t>
      </w:r>
      <w:r w:rsidR="00925D62">
        <w:rPr>
          <w:rFonts w:ascii="Verdana" w:hAnsi="Verdana" w:cs="Arial"/>
          <w:sz w:val="24"/>
          <w:szCs w:val="24"/>
          <w:lang w:val="es-MX"/>
        </w:rPr>
        <w:t xml:space="preserve">Así con fecha 02 de agosto de este mismo año, el Presidente Municipal remite los rasgos curriculares del Dr. Camacho que el titular del Archivo Histórico realiza para la consideració de la nominación motivo de esta iniciativa. Se anexa la información para mayor conocimiento del Pleno del Ayuntamiento. </w:t>
      </w:r>
    </w:p>
    <w:p w:rsidR="00321720" w:rsidRDefault="00321720" w:rsidP="00A0202B">
      <w:pPr>
        <w:autoSpaceDE w:val="0"/>
        <w:autoSpaceDN w:val="0"/>
        <w:adjustRightInd w:val="0"/>
        <w:spacing w:line="276" w:lineRule="auto"/>
        <w:ind w:firstLine="708"/>
        <w:jc w:val="both"/>
        <w:rPr>
          <w:rFonts w:ascii="Verdana" w:hAnsi="Verdana" w:cs="Arial"/>
          <w:sz w:val="24"/>
          <w:szCs w:val="24"/>
          <w:lang w:val="es-MX"/>
        </w:rPr>
      </w:pPr>
    </w:p>
    <w:p w:rsidR="00925D62" w:rsidRPr="00F70E2A" w:rsidRDefault="00925D62" w:rsidP="00925D62">
      <w:pPr>
        <w:spacing w:line="276" w:lineRule="auto"/>
        <w:ind w:firstLine="708"/>
        <w:jc w:val="both"/>
        <w:rPr>
          <w:rFonts w:ascii="Verdana" w:hAnsi="Verdana" w:cs="Arial"/>
          <w:sz w:val="24"/>
          <w:szCs w:val="24"/>
          <w:lang w:val="es-MX"/>
        </w:rPr>
      </w:pPr>
      <w:r w:rsidRPr="00925D62">
        <w:rPr>
          <w:rFonts w:ascii="Verdana" w:hAnsi="Verdana" w:cs="Arial"/>
          <w:b/>
          <w:sz w:val="24"/>
          <w:szCs w:val="24"/>
          <w:lang w:val="es-MX"/>
        </w:rPr>
        <w:t>V.-</w:t>
      </w:r>
      <w:r>
        <w:rPr>
          <w:rFonts w:ascii="Verdana" w:hAnsi="Verdana" w:cs="Arial"/>
          <w:sz w:val="24"/>
          <w:szCs w:val="24"/>
          <w:lang w:val="es-MX"/>
        </w:rPr>
        <w:t xml:space="preserve"> </w:t>
      </w:r>
      <w:r w:rsidRPr="00321720">
        <w:rPr>
          <w:rFonts w:ascii="Verdana" w:hAnsi="Verdana" w:cs="Arial"/>
          <w:sz w:val="24"/>
          <w:szCs w:val="24"/>
          <w:lang w:val="es-MX"/>
        </w:rPr>
        <w:t>De</w:t>
      </w:r>
      <w:r>
        <w:rPr>
          <w:rFonts w:ascii="Verdana" w:hAnsi="Verdana" w:cs="Arial"/>
          <w:b/>
          <w:sz w:val="24"/>
          <w:szCs w:val="24"/>
          <w:lang w:val="es-MX"/>
        </w:rPr>
        <w:t xml:space="preserve"> </w:t>
      </w:r>
      <w:r w:rsidRPr="00F70E2A">
        <w:rPr>
          <w:rFonts w:ascii="Verdana" w:hAnsi="Verdana" w:cs="Arial"/>
          <w:sz w:val="24"/>
          <w:szCs w:val="24"/>
          <w:lang w:val="es-MX"/>
        </w:rPr>
        <w:t xml:space="preserve">conformidad  a lo que </w:t>
      </w:r>
      <w:r>
        <w:rPr>
          <w:rFonts w:ascii="Verdana" w:hAnsi="Verdana" w:cs="Arial"/>
          <w:sz w:val="24"/>
          <w:szCs w:val="24"/>
          <w:lang w:val="es-MX"/>
        </w:rPr>
        <w:t>indica</w:t>
      </w:r>
      <w:r w:rsidRPr="00F70E2A">
        <w:rPr>
          <w:rFonts w:ascii="Verdana" w:hAnsi="Verdana" w:cs="Arial"/>
          <w:sz w:val="24"/>
          <w:szCs w:val="24"/>
          <w:lang w:val="es-MX"/>
        </w:rPr>
        <w:t xml:space="preserve"> el artículo 9 del Reglamento que contiene las bases para otorgar nominaciones, premios, preseas y </w:t>
      </w:r>
      <w:r w:rsidRPr="00F70E2A">
        <w:rPr>
          <w:rFonts w:ascii="Verdana" w:hAnsi="Verdana" w:cs="Arial"/>
          <w:sz w:val="24"/>
          <w:szCs w:val="24"/>
          <w:lang w:val="es-MX"/>
        </w:rPr>
        <w:lastRenderedPageBreak/>
        <w:t>reconocomientos y asignación de espacios públicos por el Gobierno Municipal de Zapotlán el Grande, Jalisco, que señala:</w:t>
      </w:r>
    </w:p>
    <w:p w:rsidR="00925D62" w:rsidRPr="00F70E2A" w:rsidRDefault="00925D62" w:rsidP="00925D62">
      <w:pPr>
        <w:spacing w:line="276" w:lineRule="auto"/>
        <w:ind w:firstLine="708"/>
        <w:jc w:val="both"/>
        <w:rPr>
          <w:rFonts w:ascii="Verdana" w:hAnsi="Verdana" w:cs="Arial"/>
          <w:sz w:val="24"/>
          <w:szCs w:val="24"/>
          <w:lang w:val="es-MX"/>
        </w:rPr>
      </w:pPr>
    </w:p>
    <w:p w:rsidR="00925D62" w:rsidRDefault="00925D62" w:rsidP="00925D62">
      <w:pPr>
        <w:autoSpaceDE w:val="0"/>
        <w:autoSpaceDN w:val="0"/>
        <w:adjustRightInd w:val="0"/>
        <w:ind w:left="1134"/>
        <w:jc w:val="both"/>
        <w:rPr>
          <w:rFonts w:ascii="Verdana" w:eastAsiaTheme="minorHAnsi" w:hAnsi="Verdana" w:cs="Arial"/>
          <w:b/>
          <w:i/>
          <w:sz w:val="24"/>
          <w:szCs w:val="24"/>
          <w:lang w:val="es-MX"/>
        </w:rPr>
      </w:pPr>
    </w:p>
    <w:p w:rsidR="00925D62" w:rsidRPr="00DD25CB" w:rsidRDefault="00925D62" w:rsidP="00925D62">
      <w:pPr>
        <w:autoSpaceDE w:val="0"/>
        <w:autoSpaceDN w:val="0"/>
        <w:adjustRightInd w:val="0"/>
        <w:ind w:left="1134"/>
        <w:jc w:val="both"/>
        <w:rPr>
          <w:rFonts w:ascii="Verdana" w:hAnsi="Verdana" w:cs="Arial"/>
          <w:b/>
          <w:i/>
          <w:sz w:val="24"/>
          <w:szCs w:val="24"/>
          <w:lang w:val="es-MX"/>
        </w:rPr>
      </w:pPr>
      <w:r w:rsidRPr="00DD25CB">
        <w:rPr>
          <w:rFonts w:ascii="Verdana" w:eastAsiaTheme="minorHAnsi" w:hAnsi="Verdana" w:cs="Arial"/>
          <w:b/>
          <w:i/>
          <w:sz w:val="24"/>
          <w:szCs w:val="24"/>
          <w:lang w:val="es-MX"/>
        </w:rPr>
        <w:t>Artículo 9.-Las nominaciones y adjudicaciones podrán ser a propuesta de los integrantes del Ayuntamiento o de la sociedad civil. Dichas propuestas serán presentadas al Ayuntamiento para su aprobación, previa revisión y análisis por la comisión edilicia de Cultura, Educación y Festividades Cívicas.</w:t>
      </w:r>
    </w:p>
    <w:p w:rsidR="00925D62" w:rsidRPr="00F70E2A" w:rsidRDefault="00925D62" w:rsidP="00925D62">
      <w:pPr>
        <w:spacing w:line="276" w:lineRule="auto"/>
        <w:ind w:firstLine="708"/>
        <w:jc w:val="both"/>
        <w:rPr>
          <w:rFonts w:ascii="Verdana" w:hAnsi="Verdana" w:cs="Arial"/>
          <w:sz w:val="24"/>
          <w:szCs w:val="24"/>
          <w:lang w:val="es-MX"/>
        </w:rPr>
      </w:pPr>
    </w:p>
    <w:p w:rsidR="00925D62" w:rsidRDefault="00925D62" w:rsidP="00A0202B">
      <w:pPr>
        <w:autoSpaceDE w:val="0"/>
        <w:autoSpaceDN w:val="0"/>
        <w:adjustRightInd w:val="0"/>
        <w:spacing w:line="276" w:lineRule="auto"/>
        <w:ind w:firstLine="708"/>
        <w:jc w:val="both"/>
        <w:rPr>
          <w:rFonts w:ascii="Verdana" w:hAnsi="Verdana" w:cs="Arial"/>
          <w:sz w:val="24"/>
          <w:szCs w:val="24"/>
          <w:lang w:val="es-MX"/>
        </w:rPr>
      </w:pPr>
    </w:p>
    <w:p w:rsidR="000C719B" w:rsidRPr="00F70E2A" w:rsidRDefault="00925D62" w:rsidP="00A0202B">
      <w:pPr>
        <w:autoSpaceDE w:val="0"/>
        <w:autoSpaceDN w:val="0"/>
        <w:adjustRightInd w:val="0"/>
        <w:spacing w:line="276" w:lineRule="auto"/>
        <w:ind w:firstLine="708"/>
        <w:jc w:val="both"/>
        <w:rPr>
          <w:rFonts w:ascii="Verdana" w:hAnsi="Verdana" w:cs="Arial"/>
          <w:sz w:val="24"/>
          <w:szCs w:val="24"/>
          <w:lang w:val="es-MX"/>
        </w:rPr>
      </w:pPr>
      <w:r w:rsidRPr="00925D62">
        <w:rPr>
          <w:rFonts w:ascii="Verdana" w:hAnsi="Verdana" w:cs="Arial"/>
          <w:b/>
          <w:sz w:val="24"/>
          <w:szCs w:val="24"/>
          <w:lang w:val="es-MX"/>
        </w:rPr>
        <w:t>VI.-</w:t>
      </w:r>
      <w:r>
        <w:rPr>
          <w:rFonts w:ascii="Verdana" w:hAnsi="Verdana" w:cs="Arial"/>
          <w:sz w:val="24"/>
          <w:szCs w:val="24"/>
          <w:lang w:val="es-MX"/>
        </w:rPr>
        <w:t xml:space="preserve"> </w:t>
      </w:r>
      <w:r w:rsidR="000C719B" w:rsidRPr="00F70E2A">
        <w:rPr>
          <w:rFonts w:ascii="Verdana" w:hAnsi="Verdana" w:cs="Arial"/>
          <w:sz w:val="24"/>
          <w:szCs w:val="24"/>
          <w:lang w:val="es-MX"/>
        </w:rPr>
        <w:t>Que el Reglamento que contiene las bases para otorgar nominaciones, premios, preseas y reconocomientos y asignación de espacios públicos por el Gobierno Municipal d</w:t>
      </w:r>
      <w:r w:rsidR="009C63C3">
        <w:rPr>
          <w:rFonts w:ascii="Verdana" w:hAnsi="Verdana" w:cs="Arial"/>
          <w:sz w:val="24"/>
          <w:szCs w:val="24"/>
          <w:lang w:val="es-MX"/>
        </w:rPr>
        <w:t xml:space="preserve">e Zapotlán el Grande, Jalisco, </w:t>
      </w:r>
      <w:r w:rsidR="000C719B" w:rsidRPr="00F70E2A">
        <w:rPr>
          <w:rFonts w:ascii="Verdana" w:hAnsi="Verdana" w:cs="Arial"/>
          <w:sz w:val="24"/>
          <w:szCs w:val="24"/>
          <w:lang w:val="es-MX"/>
        </w:rPr>
        <w:t xml:space="preserve">en su artículo 10 que a la letra </w:t>
      </w:r>
      <w:r w:rsidR="002850A4">
        <w:rPr>
          <w:rFonts w:ascii="Verdana" w:hAnsi="Verdana" w:cs="Arial"/>
          <w:sz w:val="24"/>
          <w:szCs w:val="24"/>
          <w:lang w:val="es-MX"/>
        </w:rPr>
        <w:t>señala:</w:t>
      </w:r>
    </w:p>
    <w:p w:rsidR="000C719B" w:rsidRPr="00CD5D6E" w:rsidRDefault="000C719B" w:rsidP="000C719B">
      <w:pPr>
        <w:autoSpaceDE w:val="0"/>
        <w:autoSpaceDN w:val="0"/>
        <w:adjustRightInd w:val="0"/>
        <w:spacing w:line="276" w:lineRule="auto"/>
        <w:ind w:left="993" w:firstLine="708"/>
        <w:jc w:val="both"/>
        <w:rPr>
          <w:rFonts w:ascii="Verdana" w:hAnsi="Verdana" w:cs="Arial"/>
          <w:sz w:val="22"/>
          <w:szCs w:val="24"/>
          <w:lang w:val="es-MX"/>
        </w:rPr>
      </w:pPr>
    </w:p>
    <w:p w:rsidR="008B216B" w:rsidRDefault="0088639D" w:rsidP="008B216B">
      <w:pPr>
        <w:autoSpaceDE w:val="0"/>
        <w:autoSpaceDN w:val="0"/>
        <w:adjustRightInd w:val="0"/>
        <w:ind w:left="567"/>
        <w:jc w:val="both"/>
        <w:rPr>
          <w:rFonts w:ascii="Verdana" w:eastAsiaTheme="minorHAnsi" w:hAnsi="Verdana" w:cs="CIDFont+F3"/>
          <w:b/>
          <w:i/>
          <w:sz w:val="22"/>
          <w:szCs w:val="22"/>
          <w:lang w:val="es-MX"/>
        </w:rPr>
      </w:pPr>
      <w:r>
        <w:rPr>
          <w:rFonts w:ascii="Verdana" w:eastAsiaTheme="minorHAnsi" w:hAnsi="Verdana" w:cs="CIDFont+F2"/>
          <w:b/>
          <w:i/>
          <w:sz w:val="22"/>
          <w:szCs w:val="22"/>
          <w:lang w:val="es-MX"/>
        </w:rPr>
        <w:t>“</w:t>
      </w:r>
      <w:r w:rsidR="008B216B" w:rsidRPr="0088639D">
        <w:rPr>
          <w:rFonts w:ascii="Verdana" w:eastAsiaTheme="minorHAnsi" w:hAnsi="Verdana" w:cs="CIDFont+F2"/>
          <w:b/>
          <w:i/>
          <w:sz w:val="22"/>
          <w:szCs w:val="22"/>
          <w:lang w:val="es-MX"/>
        </w:rPr>
        <w:t>Artículo 10</w:t>
      </w:r>
      <w:r w:rsidR="008B216B" w:rsidRPr="0088639D">
        <w:rPr>
          <w:rFonts w:ascii="Verdana" w:eastAsiaTheme="minorHAnsi" w:hAnsi="Verdana" w:cs="CIDFont+F3"/>
          <w:b/>
          <w:i/>
          <w:sz w:val="22"/>
          <w:szCs w:val="22"/>
          <w:lang w:val="es-MX"/>
        </w:rPr>
        <w:t>.- El Ayuntamiento podrá designar las siguientes nominaciones:</w:t>
      </w:r>
    </w:p>
    <w:p w:rsidR="0088639D" w:rsidRPr="0088639D" w:rsidRDefault="0088639D" w:rsidP="008B216B">
      <w:pPr>
        <w:autoSpaceDE w:val="0"/>
        <w:autoSpaceDN w:val="0"/>
        <w:adjustRightInd w:val="0"/>
        <w:ind w:left="567"/>
        <w:jc w:val="both"/>
        <w:rPr>
          <w:rFonts w:ascii="Verdana" w:eastAsiaTheme="minorHAnsi" w:hAnsi="Verdana" w:cs="CIDFont+F3"/>
          <w:b/>
          <w:i/>
          <w:sz w:val="22"/>
          <w:szCs w:val="22"/>
          <w:lang w:val="es-MX"/>
        </w:rPr>
      </w:pPr>
    </w:p>
    <w:p w:rsidR="008B216B" w:rsidRDefault="008B216B" w:rsidP="008B216B">
      <w:pPr>
        <w:autoSpaceDE w:val="0"/>
        <w:autoSpaceDN w:val="0"/>
        <w:adjustRightInd w:val="0"/>
        <w:ind w:left="567"/>
        <w:jc w:val="both"/>
        <w:rPr>
          <w:rFonts w:ascii="Verdana" w:eastAsiaTheme="minorHAnsi" w:hAnsi="Verdana" w:cs="CIDFont+F3"/>
          <w:b/>
          <w:i/>
          <w:sz w:val="22"/>
          <w:szCs w:val="22"/>
          <w:lang w:val="es-MX"/>
        </w:rPr>
      </w:pPr>
      <w:r w:rsidRPr="0088639D">
        <w:rPr>
          <w:rFonts w:ascii="Verdana" w:eastAsiaTheme="minorHAnsi" w:hAnsi="Verdana" w:cs="CIDFont+F2"/>
          <w:b/>
          <w:i/>
          <w:sz w:val="22"/>
          <w:szCs w:val="22"/>
          <w:lang w:val="es-MX"/>
        </w:rPr>
        <w:t>I. Hijo Ilustre</w:t>
      </w:r>
      <w:r w:rsidRPr="0088639D">
        <w:rPr>
          <w:rFonts w:ascii="Verdana" w:eastAsiaTheme="minorHAnsi" w:hAnsi="Verdana" w:cs="CIDFont+F3"/>
          <w:b/>
          <w:i/>
          <w:sz w:val="22"/>
          <w:szCs w:val="22"/>
          <w:lang w:val="es-MX"/>
        </w:rPr>
        <w:t>: Persona nacida en el Municipio de Zapotlán el Grande, Jalisco, que reúna los</w:t>
      </w:r>
      <w:r w:rsidR="0088639D">
        <w:rPr>
          <w:rFonts w:ascii="Verdana" w:eastAsiaTheme="minorHAnsi" w:hAnsi="Verdana" w:cs="CIDFont+F3"/>
          <w:b/>
          <w:i/>
          <w:sz w:val="22"/>
          <w:szCs w:val="22"/>
          <w:lang w:val="es-MX"/>
        </w:rPr>
        <w:t xml:space="preserve"> </w:t>
      </w:r>
      <w:r w:rsidRPr="0088639D">
        <w:rPr>
          <w:rFonts w:ascii="Verdana" w:eastAsiaTheme="minorHAnsi" w:hAnsi="Verdana" w:cs="CIDFont+F3"/>
          <w:b/>
          <w:i/>
          <w:sz w:val="22"/>
          <w:szCs w:val="22"/>
          <w:lang w:val="es-MX"/>
        </w:rPr>
        <w:t>méritos para distinguirlo como tal por su participación destacada, trayectoria y reconocimiento</w:t>
      </w:r>
      <w:r w:rsidR="0088639D">
        <w:rPr>
          <w:rFonts w:ascii="Verdana" w:eastAsiaTheme="minorHAnsi" w:hAnsi="Verdana" w:cs="CIDFont+F3"/>
          <w:b/>
          <w:i/>
          <w:sz w:val="22"/>
          <w:szCs w:val="22"/>
          <w:lang w:val="es-MX"/>
        </w:rPr>
        <w:t xml:space="preserve"> </w:t>
      </w:r>
      <w:r w:rsidRPr="0088639D">
        <w:rPr>
          <w:rFonts w:ascii="Verdana" w:eastAsiaTheme="minorHAnsi" w:hAnsi="Verdana" w:cs="CIDFont+F3"/>
          <w:b/>
          <w:i/>
          <w:sz w:val="22"/>
          <w:szCs w:val="22"/>
          <w:lang w:val="es-MX"/>
        </w:rPr>
        <w:t>a nivel nacional o internacional, cuyas acciones hayan enaltecido al Municipio en los</w:t>
      </w:r>
      <w:r w:rsidR="0088639D">
        <w:rPr>
          <w:rFonts w:ascii="Verdana" w:eastAsiaTheme="minorHAnsi" w:hAnsi="Verdana" w:cs="CIDFont+F3"/>
          <w:b/>
          <w:i/>
          <w:sz w:val="22"/>
          <w:szCs w:val="22"/>
          <w:lang w:val="es-MX"/>
        </w:rPr>
        <w:t xml:space="preserve"> </w:t>
      </w:r>
      <w:r w:rsidRPr="0088639D">
        <w:rPr>
          <w:rFonts w:ascii="Verdana" w:eastAsiaTheme="minorHAnsi" w:hAnsi="Verdana" w:cs="CIDFont+F3"/>
          <w:b/>
          <w:i/>
          <w:sz w:val="22"/>
          <w:szCs w:val="22"/>
          <w:lang w:val="es-MX"/>
        </w:rPr>
        <w:t>siguientes ámbitos:</w:t>
      </w:r>
    </w:p>
    <w:p w:rsidR="0088639D" w:rsidRPr="0088639D" w:rsidRDefault="0088639D" w:rsidP="008B216B">
      <w:pPr>
        <w:autoSpaceDE w:val="0"/>
        <w:autoSpaceDN w:val="0"/>
        <w:adjustRightInd w:val="0"/>
        <w:ind w:left="567"/>
        <w:jc w:val="both"/>
        <w:rPr>
          <w:rFonts w:ascii="Verdana" w:eastAsiaTheme="minorHAnsi" w:hAnsi="Verdana" w:cs="CIDFont+F3"/>
          <w:b/>
          <w:i/>
          <w:sz w:val="22"/>
          <w:szCs w:val="22"/>
          <w:lang w:val="es-MX"/>
        </w:rPr>
      </w:pPr>
    </w:p>
    <w:p w:rsidR="008B216B" w:rsidRPr="008B216B" w:rsidRDefault="008B216B" w:rsidP="0088639D">
      <w:pPr>
        <w:autoSpaceDE w:val="0"/>
        <w:autoSpaceDN w:val="0"/>
        <w:adjustRightInd w:val="0"/>
        <w:ind w:left="851"/>
        <w:jc w:val="both"/>
        <w:rPr>
          <w:rFonts w:ascii="Verdana" w:eastAsiaTheme="minorHAnsi" w:hAnsi="Verdana" w:cs="CIDFont+F3"/>
          <w:i/>
          <w:sz w:val="22"/>
          <w:szCs w:val="22"/>
          <w:lang w:val="es-MX"/>
        </w:rPr>
      </w:pPr>
      <w:r w:rsidRPr="008B216B">
        <w:rPr>
          <w:rFonts w:ascii="Verdana" w:eastAsiaTheme="minorHAnsi" w:hAnsi="Verdana" w:cs="CIDFont+F3"/>
          <w:i/>
          <w:sz w:val="22"/>
          <w:szCs w:val="22"/>
          <w:lang w:val="es-MX"/>
        </w:rPr>
        <w:t>a) a la e) (…)</w:t>
      </w:r>
    </w:p>
    <w:p w:rsidR="008B216B" w:rsidRPr="0088639D" w:rsidRDefault="008B216B" w:rsidP="0088639D">
      <w:pPr>
        <w:autoSpaceDE w:val="0"/>
        <w:autoSpaceDN w:val="0"/>
        <w:adjustRightInd w:val="0"/>
        <w:ind w:left="851"/>
        <w:jc w:val="both"/>
        <w:rPr>
          <w:rFonts w:ascii="Verdana" w:eastAsiaTheme="minorHAnsi" w:hAnsi="Verdana" w:cs="CIDFont+F3"/>
          <w:b/>
          <w:i/>
          <w:sz w:val="22"/>
          <w:szCs w:val="22"/>
          <w:lang w:val="es-MX"/>
        </w:rPr>
      </w:pPr>
      <w:r w:rsidRPr="0088639D">
        <w:rPr>
          <w:rFonts w:ascii="Verdana" w:eastAsiaTheme="minorHAnsi" w:hAnsi="Verdana" w:cs="CIDFont+F3"/>
          <w:b/>
          <w:i/>
          <w:sz w:val="22"/>
          <w:szCs w:val="22"/>
          <w:lang w:val="es-MX"/>
        </w:rPr>
        <w:t>e) Científico: a quienes hayan realizado descubrimientos, aportaciones o propuestas producto de</w:t>
      </w:r>
      <w:r w:rsidR="0088639D" w:rsidRPr="0088639D">
        <w:rPr>
          <w:rFonts w:ascii="Verdana" w:eastAsiaTheme="minorHAnsi" w:hAnsi="Verdana" w:cs="CIDFont+F3"/>
          <w:b/>
          <w:i/>
          <w:sz w:val="22"/>
          <w:szCs w:val="22"/>
          <w:lang w:val="es-MX"/>
        </w:rPr>
        <w:t xml:space="preserve"> </w:t>
      </w:r>
      <w:r w:rsidRPr="0088639D">
        <w:rPr>
          <w:rFonts w:ascii="Verdana" w:eastAsiaTheme="minorHAnsi" w:hAnsi="Verdana" w:cs="CIDFont+F3"/>
          <w:b/>
          <w:i/>
          <w:sz w:val="22"/>
          <w:szCs w:val="22"/>
          <w:lang w:val="es-MX"/>
        </w:rPr>
        <w:t>investigaciones en cualquier campo de las ciencias; proyectos o trabajos creativos que modifiquen o desarrollen el campo tecnológico que se consideren como probada aportación a la ciencia y tecnología; y cuya conducta sea un ejemplo de fidelidad a su vocación científica;</w:t>
      </w:r>
    </w:p>
    <w:p w:rsidR="000C719B" w:rsidRDefault="008B216B" w:rsidP="0088639D">
      <w:pPr>
        <w:autoSpaceDE w:val="0"/>
        <w:autoSpaceDN w:val="0"/>
        <w:adjustRightInd w:val="0"/>
        <w:ind w:left="851"/>
        <w:jc w:val="both"/>
        <w:rPr>
          <w:rFonts w:ascii="Verdana" w:eastAsiaTheme="minorHAnsi" w:hAnsi="Verdana" w:cs="CIDFont+F3"/>
          <w:i/>
          <w:sz w:val="22"/>
          <w:szCs w:val="22"/>
          <w:lang w:val="es-MX"/>
        </w:rPr>
      </w:pPr>
      <w:r w:rsidRPr="008B216B">
        <w:rPr>
          <w:rFonts w:ascii="Verdana" w:eastAsiaTheme="minorHAnsi" w:hAnsi="Verdana" w:cs="CIDFont+F3"/>
          <w:i/>
          <w:sz w:val="22"/>
          <w:szCs w:val="22"/>
          <w:lang w:val="es-MX"/>
        </w:rPr>
        <w:t>f)  a la k) (…)</w:t>
      </w:r>
    </w:p>
    <w:p w:rsidR="0088639D" w:rsidRPr="008B216B" w:rsidRDefault="0088639D" w:rsidP="0088639D">
      <w:pPr>
        <w:autoSpaceDE w:val="0"/>
        <w:autoSpaceDN w:val="0"/>
        <w:adjustRightInd w:val="0"/>
        <w:ind w:left="851"/>
        <w:jc w:val="both"/>
        <w:rPr>
          <w:rFonts w:ascii="Verdana" w:eastAsiaTheme="minorHAnsi" w:hAnsi="Verdana" w:cs="CIDFont+F3"/>
          <w:i/>
          <w:sz w:val="22"/>
          <w:szCs w:val="22"/>
          <w:lang w:val="es-MX"/>
        </w:rPr>
      </w:pPr>
    </w:p>
    <w:p w:rsidR="008B216B" w:rsidRDefault="008B216B" w:rsidP="008B216B">
      <w:pPr>
        <w:autoSpaceDE w:val="0"/>
        <w:autoSpaceDN w:val="0"/>
        <w:adjustRightInd w:val="0"/>
        <w:ind w:left="567"/>
        <w:jc w:val="both"/>
        <w:rPr>
          <w:rFonts w:ascii="Verdana" w:eastAsiaTheme="minorHAnsi" w:hAnsi="Verdana" w:cs="CIDFont+F3"/>
          <w:i/>
          <w:sz w:val="22"/>
          <w:szCs w:val="22"/>
          <w:lang w:val="es-MX"/>
        </w:rPr>
      </w:pPr>
      <w:r w:rsidRPr="008B216B">
        <w:rPr>
          <w:rFonts w:ascii="Verdana" w:eastAsiaTheme="minorHAnsi" w:hAnsi="Verdana" w:cs="CIDFont+F3"/>
          <w:i/>
          <w:sz w:val="22"/>
          <w:szCs w:val="22"/>
          <w:lang w:val="es-MX"/>
        </w:rPr>
        <w:t>II. a V. (…)</w:t>
      </w:r>
      <w:r w:rsidR="0088639D">
        <w:rPr>
          <w:rFonts w:ascii="Verdana" w:eastAsiaTheme="minorHAnsi" w:hAnsi="Verdana" w:cs="CIDFont+F3"/>
          <w:i/>
          <w:sz w:val="22"/>
          <w:szCs w:val="22"/>
          <w:lang w:val="es-MX"/>
        </w:rPr>
        <w:t>”</w:t>
      </w:r>
    </w:p>
    <w:p w:rsidR="0088639D" w:rsidRPr="008B216B" w:rsidRDefault="0088639D" w:rsidP="008B216B">
      <w:pPr>
        <w:autoSpaceDE w:val="0"/>
        <w:autoSpaceDN w:val="0"/>
        <w:adjustRightInd w:val="0"/>
        <w:ind w:left="567"/>
        <w:jc w:val="both"/>
        <w:rPr>
          <w:rFonts w:ascii="Verdana" w:hAnsi="Verdana" w:cs="Arial"/>
          <w:i/>
          <w:sz w:val="22"/>
          <w:szCs w:val="22"/>
          <w:lang w:val="es-MX"/>
        </w:rPr>
      </w:pPr>
    </w:p>
    <w:p w:rsidR="00CD6833" w:rsidRDefault="00925D62" w:rsidP="00767036">
      <w:pPr>
        <w:autoSpaceDE w:val="0"/>
        <w:autoSpaceDN w:val="0"/>
        <w:adjustRightInd w:val="0"/>
        <w:spacing w:line="276" w:lineRule="auto"/>
        <w:ind w:firstLine="708"/>
        <w:jc w:val="both"/>
        <w:rPr>
          <w:rFonts w:ascii="Verdana" w:hAnsi="Verdana" w:cs="Arial"/>
          <w:sz w:val="24"/>
          <w:szCs w:val="24"/>
          <w:lang w:val="es-MX"/>
        </w:rPr>
      </w:pPr>
      <w:r>
        <w:rPr>
          <w:rFonts w:ascii="Verdana" w:hAnsi="Verdana" w:cs="Arial"/>
          <w:b/>
          <w:sz w:val="24"/>
          <w:szCs w:val="24"/>
          <w:lang w:val="es-MX"/>
        </w:rPr>
        <w:t>VII</w:t>
      </w:r>
      <w:r w:rsidR="000C719B" w:rsidRPr="00F70E2A">
        <w:rPr>
          <w:rFonts w:ascii="Verdana" w:hAnsi="Verdana" w:cs="Arial"/>
          <w:b/>
          <w:sz w:val="24"/>
          <w:szCs w:val="24"/>
          <w:lang w:val="es-MX"/>
        </w:rPr>
        <w:t>.-</w:t>
      </w:r>
      <w:r w:rsidR="000C719B" w:rsidRPr="00F70E2A">
        <w:rPr>
          <w:rFonts w:ascii="Verdana" w:hAnsi="Verdana" w:cs="Arial"/>
          <w:sz w:val="24"/>
          <w:szCs w:val="24"/>
          <w:lang w:val="es-MX"/>
        </w:rPr>
        <w:t xml:space="preserve"> Que de </w:t>
      </w:r>
      <w:r w:rsidR="00234D04" w:rsidRPr="00F70E2A">
        <w:rPr>
          <w:rFonts w:ascii="Verdana" w:hAnsi="Verdana" w:cs="Arial"/>
          <w:sz w:val="24"/>
          <w:szCs w:val="24"/>
          <w:lang w:val="es-MX"/>
        </w:rPr>
        <w:t>conformidad</w:t>
      </w:r>
      <w:r w:rsidR="000C719B" w:rsidRPr="00F70E2A">
        <w:rPr>
          <w:rFonts w:ascii="Verdana" w:hAnsi="Verdana" w:cs="Arial"/>
          <w:sz w:val="24"/>
          <w:szCs w:val="24"/>
          <w:lang w:val="es-MX"/>
        </w:rPr>
        <w:t xml:space="preserve"> al fundamento anterior, se propone el reconocimiento</w:t>
      </w:r>
      <w:r w:rsidR="00234D04" w:rsidRPr="00F70E2A">
        <w:rPr>
          <w:rFonts w:ascii="Verdana" w:hAnsi="Verdana" w:cs="Arial"/>
          <w:sz w:val="24"/>
          <w:szCs w:val="24"/>
          <w:lang w:val="es-MX"/>
        </w:rPr>
        <w:t xml:space="preserve"> como hijo </w:t>
      </w:r>
      <w:r w:rsidR="0088639D">
        <w:rPr>
          <w:rFonts w:ascii="Verdana" w:hAnsi="Verdana" w:cs="Arial"/>
          <w:sz w:val="24"/>
          <w:szCs w:val="24"/>
          <w:lang w:val="es-MX"/>
        </w:rPr>
        <w:t xml:space="preserve">ilustre al Doctor Eduardo Camacho Contreras, </w:t>
      </w:r>
      <w:r w:rsidR="00CC1259" w:rsidRPr="00F70E2A">
        <w:rPr>
          <w:rFonts w:ascii="Verdana" w:hAnsi="Verdana" w:cs="Arial"/>
          <w:sz w:val="24"/>
          <w:szCs w:val="24"/>
          <w:lang w:val="es-MX"/>
        </w:rPr>
        <w:t xml:space="preserve">sustentando </w:t>
      </w:r>
      <w:r w:rsidR="00767036">
        <w:rPr>
          <w:rFonts w:ascii="Verdana" w:hAnsi="Verdana" w:cs="Arial"/>
          <w:sz w:val="24"/>
          <w:szCs w:val="24"/>
          <w:lang w:val="es-MX"/>
        </w:rPr>
        <w:t>en los</w:t>
      </w:r>
      <w:r w:rsidR="00234D04" w:rsidRPr="00F70E2A">
        <w:rPr>
          <w:rFonts w:ascii="Verdana" w:hAnsi="Verdana" w:cs="Arial"/>
          <w:sz w:val="24"/>
          <w:szCs w:val="24"/>
          <w:lang w:val="es-MX"/>
        </w:rPr>
        <w:t xml:space="preserve"> datos biográficos y </w:t>
      </w:r>
      <w:r w:rsidR="00CD6833">
        <w:rPr>
          <w:rFonts w:ascii="Verdana" w:hAnsi="Verdana" w:cs="Arial"/>
          <w:sz w:val="24"/>
          <w:szCs w:val="24"/>
          <w:lang w:val="es-MX"/>
        </w:rPr>
        <w:t>datos curriculares</w:t>
      </w:r>
      <w:r w:rsidR="00767036">
        <w:rPr>
          <w:rFonts w:ascii="Verdana" w:hAnsi="Verdana" w:cs="Arial"/>
          <w:sz w:val="24"/>
          <w:szCs w:val="24"/>
          <w:lang w:val="es-MX"/>
        </w:rPr>
        <w:t xml:space="preserve">, que fueron </w:t>
      </w:r>
      <w:r>
        <w:rPr>
          <w:rFonts w:ascii="Verdana" w:hAnsi="Verdana" w:cs="Arial"/>
          <w:sz w:val="24"/>
          <w:szCs w:val="24"/>
          <w:lang w:val="es-MX"/>
        </w:rPr>
        <w:t xml:space="preserve">tomados del oficio recibido </w:t>
      </w:r>
      <w:r w:rsidR="00767036">
        <w:rPr>
          <w:rFonts w:ascii="Verdana" w:hAnsi="Verdana" w:cs="Arial"/>
          <w:sz w:val="24"/>
          <w:szCs w:val="24"/>
          <w:lang w:val="es-MX"/>
        </w:rPr>
        <w:t>por la María Angelina Camacho Arias, con fecha 17 de junio del presesente año</w:t>
      </w:r>
      <w:r>
        <w:rPr>
          <w:rFonts w:ascii="Verdana" w:hAnsi="Verdana" w:cs="Arial"/>
          <w:sz w:val="24"/>
          <w:szCs w:val="24"/>
          <w:lang w:val="es-MX"/>
        </w:rPr>
        <w:t xml:space="preserve">, información </w:t>
      </w:r>
      <w:r w:rsidR="00CD6833">
        <w:rPr>
          <w:rFonts w:ascii="Verdana" w:hAnsi="Verdana" w:cs="Arial"/>
          <w:sz w:val="24"/>
          <w:szCs w:val="24"/>
          <w:lang w:val="es-MX"/>
        </w:rPr>
        <w:t xml:space="preserve">que fue </w:t>
      </w:r>
      <w:r>
        <w:rPr>
          <w:rFonts w:ascii="Verdana" w:hAnsi="Verdana" w:cs="Arial"/>
          <w:sz w:val="24"/>
          <w:szCs w:val="24"/>
          <w:lang w:val="es-MX"/>
        </w:rPr>
        <w:t xml:space="preserve">otorgada por </w:t>
      </w:r>
    </w:p>
    <w:p w:rsidR="00CD6833" w:rsidRDefault="00CD6833" w:rsidP="00CD6833">
      <w:pPr>
        <w:autoSpaceDE w:val="0"/>
        <w:autoSpaceDN w:val="0"/>
        <w:adjustRightInd w:val="0"/>
        <w:spacing w:line="276" w:lineRule="auto"/>
        <w:jc w:val="both"/>
        <w:rPr>
          <w:rFonts w:ascii="Verdana" w:hAnsi="Verdana" w:cs="Arial"/>
          <w:sz w:val="24"/>
          <w:szCs w:val="24"/>
          <w:lang w:val="es-MX"/>
        </w:rPr>
      </w:pPr>
    </w:p>
    <w:p w:rsidR="00CD6833" w:rsidRDefault="00CD6833" w:rsidP="00CD6833">
      <w:pPr>
        <w:autoSpaceDE w:val="0"/>
        <w:autoSpaceDN w:val="0"/>
        <w:adjustRightInd w:val="0"/>
        <w:spacing w:line="276" w:lineRule="auto"/>
        <w:jc w:val="both"/>
        <w:rPr>
          <w:rFonts w:ascii="Verdana" w:hAnsi="Verdana" w:cs="Arial"/>
          <w:sz w:val="24"/>
          <w:szCs w:val="24"/>
          <w:lang w:val="es-MX"/>
        </w:rPr>
      </w:pPr>
    </w:p>
    <w:p w:rsidR="00CD6833" w:rsidRDefault="00CD6833" w:rsidP="00CD6833">
      <w:pPr>
        <w:autoSpaceDE w:val="0"/>
        <w:autoSpaceDN w:val="0"/>
        <w:adjustRightInd w:val="0"/>
        <w:spacing w:line="276" w:lineRule="auto"/>
        <w:jc w:val="both"/>
        <w:rPr>
          <w:rFonts w:ascii="Verdana" w:hAnsi="Verdana" w:cs="Arial"/>
          <w:sz w:val="24"/>
          <w:szCs w:val="24"/>
          <w:lang w:val="es-MX"/>
        </w:rPr>
      </w:pPr>
    </w:p>
    <w:p w:rsidR="000C719B" w:rsidRDefault="00925D62" w:rsidP="00CD6833">
      <w:pPr>
        <w:autoSpaceDE w:val="0"/>
        <w:autoSpaceDN w:val="0"/>
        <w:adjustRightInd w:val="0"/>
        <w:spacing w:line="276" w:lineRule="auto"/>
        <w:jc w:val="both"/>
        <w:rPr>
          <w:rFonts w:ascii="Verdana" w:hAnsi="Verdana" w:cs="Arial"/>
          <w:sz w:val="24"/>
          <w:szCs w:val="24"/>
          <w:lang w:val="es-MX"/>
        </w:rPr>
      </w:pPr>
      <w:r>
        <w:rPr>
          <w:rFonts w:ascii="Verdana" w:hAnsi="Verdana" w:cs="Arial"/>
          <w:sz w:val="24"/>
          <w:szCs w:val="24"/>
          <w:lang w:val="es-MX"/>
        </w:rPr>
        <w:t xml:space="preserve">la </w:t>
      </w:r>
      <w:r w:rsidR="00CD6833">
        <w:rPr>
          <w:rFonts w:ascii="Verdana" w:hAnsi="Verdana" w:cs="Arial"/>
          <w:sz w:val="24"/>
          <w:szCs w:val="24"/>
          <w:lang w:val="es-MX"/>
        </w:rPr>
        <w:t>Licenciada Gabriela  Camacho de la Cueva, hija del Dr. Camacho</w:t>
      </w:r>
      <w:r w:rsidR="00767036">
        <w:rPr>
          <w:rFonts w:ascii="Verdana" w:hAnsi="Verdana" w:cs="Arial"/>
          <w:sz w:val="24"/>
          <w:szCs w:val="24"/>
          <w:lang w:val="es-MX"/>
        </w:rPr>
        <w:t xml:space="preserve"> y en el cual solicita la nominación, </w:t>
      </w:r>
      <w:r w:rsidR="00CD6833">
        <w:rPr>
          <w:rFonts w:ascii="Verdana" w:hAnsi="Verdana" w:cs="Arial"/>
          <w:sz w:val="24"/>
          <w:szCs w:val="24"/>
          <w:lang w:val="es-MX"/>
        </w:rPr>
        <w:t>siendo la siguiente</w:t>
      </w:r>
      <w:r w:rsidR="00767036">
        <w:rPr>
          <w:rFonts w:ascii="Verdana" w:hAnsi="Verdana" w:cs="Arial"/>
          <w:sz w:val="24"/>
          <w:szCs w:val="24"/>
          <w:lang w:val="es-MX"/>
        </w:rPr>
        <w:t>:</w:t>
      </w:r>
    </w:p>
    <w:p w:rsidR="00767036" w:rsidRDefault="00767036" w:rsidP="00767036">
      <w:pPr>
        <w:autoSpaceDE w:val="0"/>
        <w:autoSpaceDN w:val="0"/>
        <w:adjustRightInd w:val="0"/>
        <w:spacing w:line="276" w:lineRule="auto"/>
        <w:ind w:firstLine="708"/>
        <w:jc w:val="both"/>
        <w:rPr>
          <w:rFonts w:ascii="Verdana" w:hAnsi="Verdana" w:cs="Arial"/>
          <w:sz w:val="24"/>
          <w:szCs w:val="24"/>
          <w:lang w:val="es-MX"/>
        </w:rPr>
      </w:pPr>
    </w:p>
    <w:p w:rsidR="00767036" w:rsidRPr="00321720" w:rsidRDefault="00767036" w:rsidP="00767036">
      <w:pPr>
        <w:jc w:val="center"/>
        <w:rPr>
          <w:rFonts w:ascii="Verdana" w:hAnsi="Verdana"/>
          <w:b/>
          <w:sz w:val="24"/>
          <w:szCs w:val="24"/>
        </w:rPr>
      </w:pPr>
      <w:r w:rsidRPr="00321720">
        <w:rPr>
          <w:rFonts w:ascii="Verdana" w:hAnsi="Verdana"/>
          <w:b/>
          <w:sz w:val="24"/>
          <w:szCs w:val="24"/>
        </w:rPr>
        <w:t>EDUARDO CAMACHO CONTRERAS</w:t>
      </w:r>
    </w:p>
    <w:p w:rsidR="00767036" w:rsidRPr="00321720" w:rsidRDefault="00767036" w:rsidP="00767036">
      <w:pPr>
        <w:jc w:val="center"/>
        <w:rPr>
          <w:rFonts w:ascii="Verdana" w:hAnsi="Verdana"/>
          <w:b/>
          <w:sz w:val="24"/>
          <w:szCs w:val="24"/>
        </w:rPr>
      </w:pPr>
    </w:p>
    <w:p w:rsidR="00767036" w:rsidRPr="00321720" w:rsidRDefault="00767036" w:rsidP="00767036">
      <w:pPr>
        <w:rPr>
          <w:rFonts w:ascii="Verdana" w:hAnsi="Verdana"/>
          <w:sz w:val="24"/>
          <w:szCs w:val="24"/>
        </w:rPr>
      </w:pPr>
      <w:r w:rsidRPr="00321720">
        <w:rPr>
          <w:rFonts w:ascii="Verdana" w:hAnsi="Verdana"/>
          <w:sz w:val="24"/>
          <w:szCs w:val="24"/>
        </w:rPr>
        <w:t>Profesión:  Médico, Cirujano y Partero</w:t>
      </w:r>
    </w:p>
    <w:p w:rsidR="00767036" w:rsidRPr="00321720" w:rsidRDefault="00767036" w:rsidP="00767036">
      <w:pPr>
        <w:rPr>
          <w:rFonts w:ascii="Verdana" w:hAnsi="Verdana"/>
          <w:sz w:val="24"/>
          <w:szCs w:val="24"/>
        </w:rPr>
      </w:pPr>
      <w:r w:rsidRPr="00321720">
        <w:rPr>
          <w:rFonts w:ascii="Verdana" w:hAnsi="Verdana"/>
          <w:sz w:val="24"/>
          <w:szCs w:val="24"/>
        </w:rPr>
        <w:t>Lugar y fecha de Nacimiento: Cd. Guzmán, Jalisco. 13 de octubre de 1930.</w:t>
      </w:r>
    </w:p>
    <w:p w:rsidR="00767036" w:rsidRPr="00321720" w:rsidRDefault="00767036" w:rsidP="00767036">
      <w:pPr>
        <w:rPr>
          <w:rFonts w:ascii="Verdana" w:hAnsi="Verdana"/>
          <w:sz w:val="24"/>
          <w:szCs w:val="24"/>
        </w:rPr>
      </w:pPr>
      <w:r w:rsidRPr="00321720">
        <w:rPr>
          <w:rFonts w:ascii="Verdana" w:hAnsi="Verdana"/>
          <w:sz w:val="24"/>
          <w:szCs w:val="24"/>
        </w:rPr>
        <w:t>Estado civil: Viudo</w:t>
      </w:r>
    </w:p>
    <w:p w:rsidR="00767036" w:rsidRPr="00321720" w:rsidRDefault="00767036" w:rsidP="00767036">
      <w:pPr>
        <w:rPr>
          <w:rFonts w:ascii="Verdana" w:hAnsi="Verdana"/>
          <w:sz w:val="24"/>
          <w:szCs w:val="24"/>
        </w:rPr>
      </w:pPr>
    </w:p>
    <w:p w:rsidR="00767036" w:rsidRPr="00321720" w:rsidRDefault="00767036" w:rsidP="00767036">
      <w:pPr>
        <w:rPr>
          <w:rFonts w:ascii="Verdana" w:hAnsi="Verdana"/>
          <w:sz w:val="24"/>
          <w:szCs w:val="24"/>
        </w:rPr>
      </w:pPr>
      <w:r w:rsidRPr="00321720">
        <w:rPr>
          <w:rFonts w:ascii="Verdana" w:hAnsi="Verdana"/>
          <w:sz w:val="24"/>
          <w:szCs w:val="24"/>
        </w:rPr>
        <w:t>ESTUDIOS PROFESIONALES</w:t>
      </w:r>
    </w:p>
    <w:p w:rsidR="00767036" w:rsidRPr="00321720" w:rsidRDefault="00767036" w:rsidP="00767036">
      <w:pPr>
        <w:rPr>
          <w:rFonts w:ascii="Verdana" w:hAnsi="Verdana"/>
          <w:sz w:val="24"/>
          <w:szCs w:val="24"/>
        </w:rPr>
      </w:pPr>
      <w:r w:rsidRPr="00321720">
        <w:rPr>
          <w:rFonts w:ascii="Verdana" w:hAnsi="Verdana"/>
          <w:sz w:val="24"/>
          <w:szCs w:val="24"/>
        </w:rPr>
        <w:t>Médico Cirujano con Maestría en Ciencias</w:t>
      </w:r>
      <w:r w:rsidR="00C57A83" w:rsidRPr="00321720">
        <w:rPr>
          <w:rFonts w:ascii="Verdana" w:hAnsi="Verdana"/>
          <w:sz w:val="24"/>
          <w:szCs w:val="24"/>
        </w:rPr>
        <w:t>.</w:t>
      </w:r>
    </w:p>
    <w:p w:rsidR="00767036" w:rsidRPr="00321720" w:rsidRDefault="00767036" w:rsidP="00767036">
      <w:pPr>
        <w:rPr>
          <w:rFonts w:ascii="Verdana" w:hAnsi="Verdana"/>
          <w:sz w:val="24"/>
          <w:szCs w:val="24"/>
        </w:rPr>
      </w:pPr>
      <w:r w:rsidRPr="00321720">
        <w:rPr>
          <w:rFonts w:ascii="Verdana" w:hAnsi="Verdana"/>
          <w:sz w:val="24"/>
          <w:szCs w:val="24"/>
        </w:rPr>
        <w:t>Fecha de ingreso: septiembre 1948</w:t>
      </w:r>
    </w:p>
    <w:p w:rsidR="00767036" w:rsidRPr="00321720" w:rsidRDefault="00767036" w:rsidP="00767036">
      <w:pPr>
        <w:rPr>
          <w:rFonts w:ascii="Verdana" w:hAnsi="Verdana"/>
          <w:sz w:val="24"/>
          <w:szCs w:val="24"/>
        </w:rPr>
      </w:pPr>
      <w:r w:rsidRPr="00321720">
        <w:rPr>
          <w:rFonts w:ascii="Verdana" w:hAnsi="Verdana"/>
          <w:sz w:val="24"/>
          <w:szCs w:val="24"/>
        </w:rPr>
        <w:t>Fecha de egreso: diciembre 1954</w:t>
      </w:r>
    </w:p>
    <w:p w:rsidR="00767036" w:rsidRPr="00321720" w:rsidRDefault="00767036" w:rsidP="00767036">
      <w:pPr>
        <w:rPr>
          <w:rFonts w:ascii="Verdana" w:hAnsi="Verdana"/>
          <w:sz w:val="24"/>
          <w:szCs w:val="24"/>
        </w:rPr>
      </w:pPr>
      <w:r w:rsidRPr="00321720">
        <w:rPr>
          <w:rFonts w:ascii="Verdana" w:hAnsi="Verdana"/>
          <w:sz w:val="24"/>
          <w:szCs w:val="24"/>
        </w:rPr>
        <w:t>Fecha de titulación: diciembre de 1954</w:t>
      </w:r>
    </w:p>
    <w:p w:rsidR="00767036" w:rsidRPr="00321720" w:rsidRDefault="00767036" w:rsidP="00767036">
      <w:pPr>
        <w:rPr>
          <w:rFonts w:ascii="Verdana" w:hAnsi="Verdana"/>
          <w:sz w:val="24"/>
          <w:szCs w:val="24"/>
        </w:rPr>
      </w:pPr>
    </w:p>
    <w:p w:rsidR="00767036" w:rsidRPr="00321720" w:rsidRDefault="00767036"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 xml:space="preserve">Dr. Eduardo Camacho Contreras, sin lugar a dudas, uno de los más destacados médicos mexicanos, por su vocación innata, desempeño como cirujano y catedrático, investigador y profesor, quién ha mostrado la importancia del estudio y capacitación continua para sobresalir en la medicina </w:t>
      </w:r>
      <w:r w:rsidR="00C57A83" w:rsidRPr="00321720">
        <w:rPr>
          <w:rFonts w:ascii="Verdana" w:hAnsi="Verdana"/>
          <w:sz w:val="24"/>
          <w:szCs w:val="24"/>
        </w:rPr>
        <w:t>n</w:t>
      </w:r>
      <w:r w:rsidRPr="00321720">
        <w:rPr>
          <w:rFonts w:ascii="Verdana" w:hAnsi="Verdana"/>
          <w:sz w:val="24"/>
          <w:szCs w:val="24"/>
        </w:rPr>
        <w:t>acional.</w:t>
      </w:r>
      <w:r w:rsidR="00C57A83" w:rsidRPr="00321720">
        <w:rPr>
          <w:rFonts w:ascii="Verdana" w:hAnsi="Verdana"/>
          <w:sz w:val="24"/>
          <w:szCs w:val="24"/>
        </w:rPr>
        <w:t xml:space="preserve"> </w:t>
      </w:r>
      <w:r w:rsidRPr="00321720">
        <w:rPr>
          <w:rFonts w:ascii="Verdana" w:hAnsi="Verdana"/>
          <w:sz w:val="24"/>
          <w:szCs w:val="24"/>
        </w:rPr>
        <w:t>Hijo de Alfonso Camacho Arévalo y Angelina Contreras Martínez</w:t>
      </w:r>
      <w:r w:rsidR="00C57A83" w:rsidRPr="00321720">
        <w:rPr>
          <w:rFonts w:ascii="Verdana" w:hAnsi="Verdana"/>
          <w:sz w:val="24"/>
          <w:szCs w:val="24"/>
        </w:rPr>
        <w:t>, f</w:t>
      </w:r>
      <w:r w:rsidRPr="00321720">
        <w:rPr>
          <w:rFonts w:ascii="Verdana" w:hAnsi="Verdana"/>
          <w:sz w:val="24"/>
          <w:szCs w:val="24"/>
        </w:rPr>
        <w:t>ue el segundo de cuatro hijos. Alfonso, Sergio y Guadalupe</w:t>
      </w:r>
      <w:r w:rsidR="00C57A83" w:rsidRPr="00321720">
        <w:rPr>
          <w:rFonts w:ascii="Verdana" w:hAnsi="Verdana"/>
          <w:sz w:val="24"/>
          <w:szCs w:val="24"/>
        </w:rPr>
        <w:t>.</w:t>
      </w:r>
    </w:p>
    <w:p w:rsidR="00C57A83" w:rsidRPr="00321720" w:rsidRDefault="00C57A8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Nació el 13 de octubre de 1930 en Zapotlán el Grande, Jalisco</w:t>
      </w:r>
      <w:r w:rsidR="00C57A83" w:rsidRPr="00321720">
        <w:rPr>
          <w:rFonts w:ascii="Verdana" w:hAnsi="Verdana"/>
          <w:sz w:val="24"/>
          <w:szCs w:val="24"/>
        </w:rPr>
        <w:t>, a</w:t>
      </w:r>
      <w:r w:rsidRPr="00321720">
        <w:rPr>
          <w:rFonts w:ascii="Verdana" w:hAnsi="Verdana"/>
          <w:sz w:val="24"/>
          <w:szCs w:val="24"/>
        </w:rPr>
        <w:t>dentrándonos en su formación, fue en Zapotlán donde realizó sus primeros estudios en la Escuela Manuel Chávez Madrueño, complaciéndonos en imaginar al niño Eduardo en cuclillas sobre una mesa, frente al tablero de ajedrez, en sus frecuentes partidas, nada menos que con su coterráneo, el ya desde entonces reconocido ensayista y literato Juan José Arreola, quien desde luego lo entronizó en el correcto uso de idioma castellano.</w:t>
      </w:r>
    </w:p>
    <w:p w:rsidR="00C57A83" w:rsidRPr="00321720" w:rsidRDefault="00C57A83" w:rsidP="00C57A83">
      <w:pPr>
        <w:jc w:val="both"/>
        <w:rPr>
          <w:rFonts w:ascii="Verdana" w:hAnsi="Verdana"/>
          <w:sz w:val="24"/>
          <w:szCs w:val="24"/>
        </w:rPr>
      </w:pPr>
    </w:p>
    <w:p w:rsidR="00CD6833" w:rsidRDefault="00767036" w:rsidP="00C57A83">
      <w:pPr>
        <w:jc w:val="both"/>
        <w:rPr>
          <w:rFonts w:ascii="Verdana" w:hAnsi="Verdana"/>
          <w:sz w:val="24"/>
          <w:szCs w:val="24"/>
        </w:rPr>
      </w:pPr>
      <w:r w:rsidRPr="00321720">
        <w:rPr>
          <w:rFonts w:ascii="Verdana" w:hAnsi="Verdana"/>
          <w:sz w:val="24"/>
          <w:szCs w:val="24"/>
        </w:rPr>
        <w:t>Eduardo c</w:t>
      </w:r>
      <w:r w:rsidR="00C57A83" w:rsidRPr="00321720">
        <w:rPr>
          <w:rFonts w:ascii="Verdana" w:hAnsi="Verdana"/>
          <w:sz w:val="24"/>
          <w:szCs w:val="24"/>
        </w:rPr>
        <w:t>ursó</w:t>
      </w:r>
      <w:r w:rsidRPr="00321720">
        <w:rPr>
          <w:rFonts w:ascii="Verdana" w:hAnsi="Verdana"/>
          <w:sz w:val="24"/>
          <w:szCs w:val="24"/>
        </w:rPr>
        <w:t xml:space="preserve"> la preparatoria en Guadalajara, J</w:t>
      </w:r>
      <w:r w:rsidR="00C57A83" w:rsidRPr="00321720">
        <w:rPr>
          <w:rFonts w:ascii="Verdana" w:hAnsi="Verdana"/>
          <w:sz w:val="24"/>
          <w:szCs w:val="24"/>
        </w:rPr>
        <w:t>alisco, y</w:t>
      </w:r>
      <w:r w:rsidRPr="00321720">
        <w:rPr>
          <w:rFonts w:ascii="Verdana" w:hAnsi="Verdana"/>
          <w:sz w:val="24"/>
          <w:szCs w:val="24"/>
        </w:rPr>
        <w:t xml:space="preserve"> ahí mismo continuó su carrera universitaria como Médico Cirujano y Partero.</w:t>
      </w:r>
      <w:r w:rsidR="00C57A83" w:rsidRPr="00321720">
        <w:rPr>
          <w:rFonts w:ascii="Verdana" w:hAnsi="Verdana"/>
          <w:sz w:val="24"/>
          <w:szCs w:val="24"/>
        </w:rPr>
        <w:t xml:space="preserve"> </w:t>
      </w:r>
      <w:r w:rsidRPr="00321720">
        <w:rPr>
          <w:rFonts w:ascii="Verdana" w:hAnsi="Verdana"/>
          <w:sz w:val="24"/>
          <w:szCs w:val="24"/>
        </w:rPr>
        <w:t>Ingresó a estudiar a la Universidad de Guadalajara, en septiembre de 1948, graduándose en diciembre de 1954 con un excelente promedio de calificaciones.</w:t>
      </w:r>
      <w:r w:rsidR="00C57A83" w:rsidRPr="00321720">
        <w:rPr>
          <w:rFonts w:ascii="Verdana" w:hAnsi="Verdana"/>
          <w:sz w:val="24"/>
          <w:szCs w:val="24"/>
        </w:rPr>
        <w:t xml:space="preserve"> </w:t>
      </w:r>
      <w:r w:rsidRPr="00321720">
        <w:rPr>
          <w:rFonts w:ascii="Verdana" w:hAnsi="Verdana"/>
          <w:sz w:val="24"/>
          <w:szCs w:val="24"/>
        </w:rPr>
        <w:t xml:space="preserve">Inmediatamente después de su graduación de Médico Cirujano y Partero en la Universidad de Guadalajara, partió a Detroit, </w:t>
      </w:r>
    </w:p>
    <w:p w:rsidR="00CD6833" w:rsidRDefault="00CD6833" w:rsidP="00C57A83">
      <w:pPr>
        <w:jc w:val="both"/>
        <w:rPr>
          <w:rFonts w:ascii="Verdana" w:hAnsi="Verdana"/>
          <w:sz w:val="24"/>
          <w:szCs w:val="24"/>
        </w:rPr>
      </w:pPr>
    </w:p>
    <w:p w:rsidR="00CD6833" w:rsidRDefault="00CD6833" w:rsidP="00C57A83">
      <w:pPr>
        <w:jc w:val="both"/>
        <w:rPr>
          <w:rFonts w:ascii="Verdana" w:hAnsi="Verdana"/>
          <w:sz w:val="24"/>
          <w:szCs w:val="24"/>
        </w:rPr>
      </w:pPr>
    </w:p>
    <w:p w:rsidR="00CD6833" w:rsidRDefault="00CD6833" w:rsidP="00C57A83">
      <w:pPr>
        <w:jc w:val="both"/>
        <w:rPr>
          <w:rFonts w:ascii="Verdana" w:hAnsi="Verdana"/>
          <w:sz w:val="24"/>
          <w:szCs w:val="24"/>
        </w:rPr>
      </w:pPr>
    </w:p>
    <w:p w:rsidR="00CD6833" w:rsidRDefault="00CD683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Michigan a su especialidad en Gastroenterología y Proctología en el Hospital Henry Ford.</w:t>
      </w:r>
    </w:p>
    <w:p w:rsidR="00C57A83" w:rsidRPr="00321720" w:rsidRDefault="00C57A8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 xml:space="preserve">Seis años después, una vez terminada su especialidad y teniendo la oportunidad de radicar allá, toma la decisión de regresar a su país, México, para compartir sus enseñanzas en todos los aspectos: </w:t>
      </w:r>
      <w:r w:rsidR="00C57A83" w:rsidRPr="00321720">
        <w:rPr>
          <w:rFonts w:ascii="Verdana" w:hAnsi="Verdana"/>
          <w:sz w:val="24"/>
          <w:szCs w:val="24"/>
        </w:rPr>
        <w:t>mé</w:t>
      </w:r>
      <w:r w:rsidRPr="00321720">
        <w:rPr>
          <w:rFonts w:ascii="Verdana" w:hAnsi="Verdana"/>
          <w:sz w:val="24"/>
          <w:szCs w:val="24"/>
        </w:rPr>
        <w:t>dico, cirujano, partero y como docente.</w:t>
      </w:r>
    </w:p>
    <w:p w:rsidR="00C57A83" w:rsidRPr="00321720" w:rsidRDefault="00C57A8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Ya en</w:t>
      </w:r>
      <w:r w:rsidR="00C57A83" w:rsidRPr="00321720">
        <w:rPr>
          <w:rFonts w:ascii="Verdana" w:hAnsi="Verdana"/>
          <w:sz w:val="24"/>
          <w:szCs w:val="24"/>
        </w:rPr>
        <w:t xml:space="preserve"> Guadalajara, Jalisco, </w:t>
      </w:r>
      <w:r w:rsidRPr="00321720">
        <w:rPr>
          <w:rFonts w:ascii="Verdana" w:hAnsi="Verdana"/>
          <w:sz w:val="24"/>
          <w:szCs w:val="24"/>
        </w:rPr>
        <w:t>ávido por trabajar ardua y sobresalientemente, su vocación creció, y con ella la labor constante por cambiar todo lo que estuviera a su alcance, y así empezaron sus invaluables aportes a la medicina, tanto como médico y profesor, en áreas de consultas médicas, cirugías, y como profesor docente en la UDG.</w:t>
      </w:r>
    </w:p>
    <w:p w:rsidR="00C57A83" w:rsidRPr="00321720" w:rsidRDefault="00C57A83" w:rsidP="00C57A83">
      <w:pPr>
        <w:jc w:val="both"/>
        <w:rPr>
          <w:rFonts w:ascii="Verdana" w:hAnsi="Verdana"/>
          <w:sz w:val="24"/>
          <w:szCs w:val="24"/>
        </w:rPr>
      </w:pPr>
    </w:p>
    <w:p w:rsidR="00767036" w:rsidRPr="00321720" w:rsidRDefault="00C57A83" w:rsidP="00C57A83">
      <w:pPr>
        <w:jc w:val="both"/>
        <w:rPr>
          <w:rFonts w:ascii="Verdana" w:hAnsi="Verdana"/>
          <w:sz w:val="24"/>
          <w:szCs w:val="24"/>
        </w:rPr>
      </w:pPr>
      <w:r w:rsidRPr="00321720">
        <w:rPr>
          <w:rFonts w:ascii="Verdana" w:hAnsi="Verdana"/>
          <w:sz w:val="24"/>
          <w:szCs w:val="24"/>
        </w:rPr>
        <w:t>Se menciona</w:t>
      </w:r>
      <w:r w:rsidR="00767036" w:rsidRPr="00321720">
        <w:rPr>
          <w:rFonts w:ascii="Verdana" w:hAnsi="Verdana"/>
          <w:sz w:val="24"/>
          <w:szCs w:val="24"/>
        </w:rPr>
        <w:t xml:space="preserve"> como muy significativa la última etapa de su labor como docente, donde permaneció guiando la formación médica en la Facultad de Medicina de la Universidad de Colima, </w:t>
      </w:r>
      <w:r w:rsidRPr="00321720">
        <w:rPr>
          <w:rFonts w:ascii="Verdana" w:hAnsi="Verdana"/>
          <w:sz w:val="24"/>
          <w:szCs w:val="24"/>
        </w:rPr>
        <w:t>Colima,</w:t>
      </w:r>
      <w:r w:rsidR="00767036" w:rsidRPr="00321720">
        <w:rPr>
          <w:rFonts w:ascii="Verdana" w:hAnsi="Verdana"/>
          <w:sz w:val="24"/>
          <w:szCs w:val="24"/>
        </w:rPr>
        <w:t xml:space="preserve"> desde el año 2000 por invitación del Honorable Doctor Carlos Salazar Silva y de donde se retiró en febrero del año 2020.</w:t>
      </w:r>
    </w:p>
    <w:p w:rsidR="00767036" w:rsidRPr="00321720" w:rsidRDefault="00767036"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El Dr. Eduardo Camacho Contreras pertenece a la generació</w:t>
      </w:r>
      <w:r w:rsidR="00C57A83" w:rsidRPr="00321720">
        <w:rPr>
          <w:rFonts w:ascii="Verdana" w:hAnsi="Verdana"/>
          <w:sz w:val="24"/>
          <w:szCs w:val="24"/>
        </w:rPr>
        <w:t>n mé</w:t>
      </w:r>
      <w:r w:rsidRPr="00321720">
        <w:rPr>
          <w:rFonts w:ascii="Verdana" w:hAnsi="Verdana"/>
          <w:sz w:val="24"/>
          <w:szCs w:val="24"/>
        </w:rPr>
        <w:t xml:space="preserve">dica 1948-1954 de la otrora facultad de medicina de la Universidad de Guadalajara, egresando con el título de Médico Cirujano y Partero. Su inquietud lo impelió a </w:t>
      </w:r>
      <w:r w:rsidR="00CD6833">
        <w:rPr>
          <w:rFonts w:ascii="Verdana" w:hAnsi="Verdana"/>
          <w:sz w:val="24"/>
          <w:szCs w:val="24"/>
        </w:rPr>
        <w:t xml:space="preserve"> </w:t>
      </w:r>
      <w:r w:rsidRPr="00321720">
        <w:rPr>
          <w:rFonts w:ascii="Verdana" w:hAnsi="Verdana"/>
          <w:sz w:val="24"/>
          <w:szCs w:val="24"/>
        </w:rPr>
        <w:t>ser aceptado en la prestigiosa institución “Henry Ford Hospital” en la especialidad de cirugía general, donde fungió como jefe de residentes. Posteriormente en la Universidad de Michigan realiza maestría y doctorado. Miembro emérito de la Academia Mexicana de Cirugía y del Colegio Americano de Cirujanos.</w:t>
      </w:r>
    </w:p>
    <w:p w:rsidR="00C57A83" w:rsidRPr="00321720" w:rsidRDefault="00C57A8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A su regreso como especialista a Guadalajara, a partir de 1965 y hasta 1985</w:t>
      </w:r>
      <w:r w:rsidR="00C57A83" w:rsidRPr="00321720">
        <w:rPr>
          <w:rFonts w:ascii="Verdana" w:hAnsi="Verdana"/>
          <w:sz w:val="24"/>
          <w:szCs w:val="24"/>
        </w:rPr>
        <w:t>,</w:t>
      </w:r>
      <w:r w:rsidRPr="00321720">
        <w:rPr>
          <w:rFonts w:ascii="Verdana" w:hAnsi="Verdana"/>
          <w:sz w:val="24"/>
          <w:szCs w:val="24"/>
        </w:rPr>
        <w:t xml:space="preserve"> se entrega al servicio de cirugía general detentando la jefatura del mismo Hospital Civil “Fray Antonio Alcalde” y a la vez al equipo docente del Dr. Raúl Rojas Ruiz en la Cátedra de Propedéutica Médica, en que ambos retoman gran parte de los fundamentos didácticos, instaurados a partir del mes de septiembre de 1947 por el Sr. Dr.  Esteban Cueva Brambila, clínico reconocido, con su nombre inscrito, en una placa en el Área de Clínicas Médicas.</w:t>
      </w:r>
    </w:p>
    <w:p w:rsidR="00C57A83" w:rsidRPr="00321720" w:rsidRDefault="00C57A83" w:rsidP="00C57A83">
      <w:pPr>
        <w:jc w:val="both"/>
        <w:rPr>
          <w:rFonts w:ascii="Verdana" w:hAnsi="Verdana"/>
          <w:sz w:val="24"/>
          <w:szCs w:val="24"/>
        </w:rPr>
      </w:pPr>
    </w:p>
    <w:p w:rsidR="00CD6833" w:rsidRDefault="00767036" w:rsidP="00C57A83">
      <w:pPr>
        <w:jc w:val="both"/>
        <w:rPr>
          <w:rFonts w:ascii="Verdana" w:hAnsi="Verdana"/>
          <w:sz w:val="24"/>
          <w:szCs w:val="24"/>
        </w:rPr>
      </w:pPr>
      <w:r w:rsidRPr="00321720">
        <w:rPr>
          <w:rFonts w:ascii="Verdana" w:hAnsi="Verdana"/>
          <w:sz w:val="24"/>
          <w:szCs w:val="24"/>
        </w:rPr>
        <w:t>Es a partir de la década de los 70</w:t>
      </w:r>
      <w:r w:rsidR="00C57A83" w:rsidRPr="00321720">
        <w:rPr>
          <w:rFonts w:ascii="Verdana" w:hAnsi="Verdana"/>
          <w:sz w:val="24"/>
          <w:szCs w:val="24"/>
        </w:rPr>
        <w:t>´s</w:t>
      </w:r>
      <w:r w:rsidRPr="00321720">
        <w:rPr>
          <w:rFonts w:ascii="Verdana" w:hAnsi="Verdana"/>
          <w:sz w:val="24"/>
          <w:szCs w:val="24"/>
        </w:rPr>
        <w:t xml:space="preserve"> con el cambio del “Plan Mendiola” por anualidades de semestres, que el Dr. Rojas Ruiz fungiendo ya como </w:t>
      </w:r>
    </w:p>
    <w:p w:rsidR="00CD6833" w:rsidRDefault="00CD6833" w:rsidP="00C57A83">
      <w:pPr>
        <w:jc w:val="both"/>
        <w:rPr>
          <w:rFonts w:ascii="Verdana" w:hAnsi="Verdana"/>
          <w:sz w:val="24"/>
          <w:szCs w:val="24"/>
        </w:rPr>
      </w:pPr>
    </w:p>
    <w:p w:rsidR="00CD6833" w:rsidRDefault="00CD683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Director de la Facultad de Medicina y contando con la anuencia del Rector García de Quevedo, encarga al Dr.  Eduardo Camacho</w:t>
      </w:r>
      <w:r w:rsidR="00C57A83" w:rsidRPr="00321720">
        <w:rPr>
          <w:rFonts w:ascii="Verdana" w:hAnsi="Verdana"/>
          <w:sz w:val="24"/>
          <w:szCs w:val="24"/>
        </w:rPr>
        <w:t>,</w:t>
      </w:r>
      <w:r w:rsidRPr="00321720">
        <w:rPr>
          <w:rFonts w:ascii="Verdana" w:hAnsi="Verdana"/>
          <w:sz w:val="24"/>
          <w:szCs w:val="24"/>
        </w:rPr>
        <w:t xml:space="preserve"> reestructurar la Cátedra, conjuntando tres vertientes: Propedéutica, Semiología y Diagnóstico físico. Es así como </w:t>
      </w:r>
      <w:r w:rsidR="00C57A83" w:rsidRPr="00321720">
        <w:rPr>
          <w:rFonts w:ascii="Verdana" w:hAnsi="Verdana"/>
          <w:sz w:val="24"/>
          <w:szCs w:val="24"/>
        </w:rPr>
        <w:t>él</w:t>
      </w:r>
      <w:r w:rsidRPr="00321720">
        <w:rPr>
          <w:rFonts w:ascii="Verdana" w:hAnsi="Verdana"/>
          <w:sz w:val="24"/>
          <w:szCs w:val="24"/>
        </w:rPr>
        <w:t xml:space="preserve"> y un grupo de 12 profesores, inauguran formalmente el curso como esta al día de hoy.</w:t>
      </w:r>
    </w:p>
    <w:p w:rsidR="00C57A83" w:rsidRPr="00321720" w:rsidRDefault="00C57A83" w:rsidP="00C57A83">
      <w:pPr>
        <w:jc w:val="both"/>
        <w:rPr>
          <w:rFonts w:ascii="Verdana" w:hAnsi="Verdana"/>
          <w:sz w:val="24"/>
          <w:szCs w:val="24"/>
        </w:rPr>
      </w:pPr>
    </w:p>
    <w:p w:rsidR="00C57A83" w:rsidRPr="00321720" w:rsidRDefault="00767036" w:rsidP="00C57A83">
      <w:pPr>
        <w:jc w:val="both"/>
        <w:rPr>
          <w:rFonts w:ascii="Verdana" w:hAnsi="Verdana"/>
          <w:sz w:val="24"/>
          <w:szCs w:val="24"/>
        </w:rPr>
      </w:pPr>
      <w:r w:rsidRPr="00321720">
        <w:rPr>
          <w:rFonts w:ascii="Verdana" w:hAnsi="Verdana"/>
          <w:sz w:val="24"/>
          <w:szCs w:val="24"/>
        </w:rPr>
        <w:t>La temática particular se fragmentaba en 3 segmentos de 1 hora cada uno. Se iniciaba en el Auditorio Sur con la totalidad de alumnos, con una Cátedra Magistral dictada por un profesor experto en cada tema, con el objetivo de unificar criterios. A continuación, en subgrupos, con cada profesor para particularizar los pasos clínicos y por ú</w:t>
      </w:r>
      <w:r w:rsidR="00C57A83" w:rsidRPr="00321720">
        <w:rPr>
          <w:rFonts w:ascii="Verdana" w:hAnsi="Verdana"/>
          <w:sz w:val="24"/>
          <w:szCs w:val="24"/>
        </w:rPr>
        <w:t>ltimo la prá</w:t>
      </w:r>
      <w:r w:rsidRPr="00321720">
        <w:rPr>
          <w:rFonts w:ascii="Verdana" w:hAnsi="Verdana"/>
          <w:sz w:val="24"/>
          <w:szCs w:val="24"/>
        </w:rPr>
        <w:t xml:space="preserve">ctica hospitalaria bajo la tutela del maestro responsable. Esta </w:t>
      </w:r>
    </w:p>
    <w:p w:rsidR="00C57A83" w:rsidRPr="00321720" w:rsidRDefault="00C57A83" w:rsidP="00C57A83">
      <w:pPr>
        <w:jc w:val="both"/>
        <w:rPr>
          <w:rFonts w:ascii="Verdana" w:hAnsi="Verdana"/>
          <w:sz w:val="24"/>
          <w:szCs w:val="24"/>
        </w:rPr>
      </w:pPr>
    </w:p>
    <w:p w:rsidR="00767036" w:rsidRPr="00321720" w:rsidRDefault="00767036" w:rsidP="00C57A83">
      <w:pPr>
        <w:jc w:val="both"/>
        <w:rPr>
          <w:rFonts w:ascii="Verdana" w:hAnsi="Verdana"/>
          <w:sz w:val="24"/>
          <w:szCs w:val="24"/>
        </w:rPr>
      </w:pPr>
      <w:r w:rsidRPr="00321720">
        <w:rPr>
          <w:rFonts w:ascii="Verdana" w:hAnsi="Verdana"/>
          <w:sz w:val="24"/>
          <w:szCs w:val="24"/>
        </w:rPr>
        <w:t>tónica permaneció por algunos lustros con excelentes resultados.</w:t>
      </w:r>
      <w:r w:rsidR="00C57A83" w:rsidRPr="00321720">
        <w:rPr>
          <w:rFonts w:ascii="Verdana" w:hAnsi="Verdana"/>
          <w:sz w:val="24"/>
          <w:szCs w:val="24"/>
        </w:rPr>
        <w:t xml:space="preserve"> </w:t>
      </w:r>
      <w:r w:rsidRPr="00321720">
        <w:rPr>
          <w:rFonts w:ascii="Verdana" w:hAnsi="Verdana"/>
          <w:sz w:val="24"/>
          <w:szCs w:val="24"/>
        </w:rPr>
        <w:t>Se considera que pese a los cambios curriculares gestados durante las últimas décadas se mantiene la filosófica primigenia: la importancia de conjuntar, en la propedéutica médica, los saberes teóricos de los primeros semestres y conectarlos bajo una nueva visión, con las siguientes unidades del aprendizaje clínico y al final lograr médicos cirujanos orgullosos de nuestro lema universitario: “Piensa y Trabaja”</w:t>
      </w:r>
    </w:p>
    <w:p w:rsidR="00767036" w:rsidRPr="00321720" w:rsidRDefault="00767036" w:rsidP="00767036">
      <w:pPr>
        <w:rPr>
          <w:rFonts w:ascii="Verdana" w:hAnsi="Verdana"/>
          <w:sz w:val="24"/>
          <w:szCs w:val="24"/>
        </w:rPr>
      </w:pPr>
    </w:p>
    <w:p w:rsidR="00C57A83" w:rsidRPr="00321720" w:rsidRDefault="00767036" w:rsidP="00C57A83">
      <w:pPr>
        <w:jc w:val="center"/>
        <w:rPr>
          <w:rFonts w:ascii="Verdana" w:hAnsi="Verdana"/>
          <w:sz w:val="24"/>
          <w:szCs w:val="24"/>
        </w:rPr>
      </w:pPr>
      <w:r w:rsidRPr="00321720">
        <w:rPr>
          <w:rFonts w:ascii="Verdana" w:hAnsi="Verdana"/>
          <w:sz w:val="24"/>
          <w:szCs w:val="24"/>
        </w:rPr>
        <w:t xml:space="preserve">ACTIVIDADES DESEMPEÑADAS </w:t>
      </w:r>
    </w:p>
    <w:p w:rsidR="00BC5435" w:rsidRPr="00321720" w:rsidRDefault="00BC5435" w:rsidP="00C57A83">
      <w:pPr>
        <w:jc w:val="center"/>
        <w:rPr>
          <w:rFonts w:ascii="Verdana" w:hAnsi="Verdana"/>
          <w:sz w:val="24"/>
          <w:szCs w:val="24"/>
        </w:rPr>
      </w:pP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Posgraduado en el Hospital Henry Ford, Detroit, Michigan en Cirugía General, internado y residencia quirúrgica en el mismo Hospital. 1955-1960</w:t>
      </w:r>
      <w:r w:rsidR="00C57A83" w:rsidRPr="00321720">
        <w:rPr>
          <w:rFonts w:ascii="Verdana" w:hAnsi="Verdana"/>
          <w:sz w:val="24"/>
          <w:szCs w:val="24"/>
        </w:rPr>
        <w:t>.</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Master of Surgical Sciences 1960-Univ. de Michigan USA</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Especialísta en Cirugía General-Henry Ford Hospital 1954-1960</w:t>
      </w:r>
      <w:r w:rsidR="00C57A83" w:rsidRPr="00321720">
        <w:rPr>
          <w:rFonts w:ascii="Verdana" w:hAnsi="Verdana"/>
          <w:sz w:val="24"/>
          <w:szCs w:val="24"/>
        </w:rPr>
        <w:t>.</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Fellow Del American College of Surgeons 1964-2003</w:t>
      </w:r>
      <w:r w:rsidR="00C57A83" w:rsidRPr="00321720">
        <w:rPr>
          <w:rFonts w:ascii="Verdana" w:hAnsi="Verdana"/>
          <w:sz w:val="24"/>
          <w:szCs w:val="24"/>
        </w:rPr>
        <w:t>.</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Fellow American College of Surgeons, 1968.</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Fellow American Association of Colon and Rectal Surgeons 1968-2001 and International Society of University Colon and Rectal Surgeons.</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Académico Emérito, Academia Mexicana de Cirugía, 1970-2003</w:t>
      </w:r>
      <w:r w:rsidR="00C57A83" w:rsidRPr="00321720">
        <w:rPr>
          <w:rFonts w:ascii="Verdana" w:hAnsi="Verdana"/>
          <w:sz w:val="24"/>
          <w:szCs w:val="24"/>
        </w:rPr>
        <w:t>.</w:t>
      </w:r>
      <w:r w:rsidRPr="00321720">
        <w:rPr>
          <w:rFonts w:ascii="Verdana" w:hAnsi="Verdana"/>
          <w:sz w:val="24"/>
          <w:szCs w:val="24"/>
        </w:rPr>
        <w:t xml:space="preserve"> </w:t>
      </w:r>
    </w:p>
    <w:p w:rsidR="00767036" w:rsidRPr="00321720"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Fellow Emérito American Society of Colon and Rectal Surgeons, Master en Ciencias (Surgery) University of Michigan, USA</w:t>
      </w:r>
      <w:r w:rsidR="00C57A83" w:rsidRPr="00321720">
        <w:rPr>
          <w:rFonts w:ascii="Verdana" w:hAnsi="Verdana"/>
          <w:sz w:val="24"/>
          <w:szCs w:val="24"/>
        </w:rPr>
        <w:t>.</w:t>
      </w:r>
    </w:p>
    <w:p w:rsidR="00767036" w:rsidRDefault="00767036" w:rsidP="00C57A83">
      <w:pPr>
        <w:pStyle w:val="Prrafodelista"/>
        <w:numPr>
          <w:ilvl w:val="0"/>
          <w:numId w:val="2"/>
        </w:numPr>
        <w:jc w:val="both"/>
        <w:rPr>
          <w:rFonts w:ascii="Verdana" w:hAnsi="Verdana"/>
          <w:sz w:val="24"/>
          <w:szCs w:val="24"/>
        </w:rPr>
      </w:pPr>
      <w:r w:rsidRPr="00321720">
        <w:rPr>
          <w:rFonts w:ascii="Verdana" w:hAnsi="Verdana"/>
          <w:sz w:val="24"/>
          <w:szCs w:val="24"/>
        </w:rPr>
        <w:t>Practica privada de la cirugía gastroenterología y proctología durante 50 años. Profesor de la escuela de graduados de la Universidad de Guadalajara. 1970-1990</w:t>
      </w:r>
      <w:r w:rsidR="00C57A83" w:rsidRPr="00321720">
        <w:rPr>
          <w:rFonts w:ascii="Verdana" w:hAnsi="Verdana"/>
          <w:sz w:val="24"/>
          <w:szCs w:val="24"/>
        </w:rPr>
        <w:t>.</w:t>
      </w:r>
    </w:p>
    <w:p w:rsidR="00CD6833" w:rsidRDefault="00CD6833" w:rsidP="00CD6833">
      <w:pPr>
        <w:jc w:val="both"/>
        <w:rPr>
          <w:rFonts w:ascii="Verdana" w:hAnsi="Verdana"/>
          <w:sz w:val="24"/>
          <w:szCs w:val="24"/>
        </w:rPr>
      </w:pPr>
    </w:p>
    <w:p w:rsidR="00CD6833" w:rsidRDefault="00CD6833" w:rsidP="00CD6833">
      <w:pPr>
        <w:jc w:val="both"/>
        <w:rPr>
          <w:rFonts w:ascii="Verdana" w:hAnsi="Verdana"/>
          <w:sz w:val="24"/>
          <w:szCs w:val="24"/>
        </w:rPr>
      </w:pPr>
    </w:p>
    <w:p w:rsidR="00CD6833" w:rsidRPr="00CD6833" w:rsidRDefault="00CD6833" w:rsidP="00CD6833">
      <w:pPr>
        <w:jc w:val="both"/>
        <w:rPr>
          <w:rFonts w:ascii="Verdana" w:hAnsi="Verdana"/>
          <w:sz w:val="24"/>
          <w:szCs w:val="24"/>
        </w:rPr>
      </w:pPr>
    </w:p>
    <w:p w:rsidR="00767036" w:rsidRPr="00321720" w:rsidRDefault="00767036" w:rsidP="00C57A83">
      <w:pPr>
        <w:jc w:val="both"/>
        <w:rPr>
          <w:rFonts w:ascii="Verdana" w:hAnsi="Verdana"/>
          <w:sz w:val="24"/>
          <w:szCs w:val="24"/>
        </w:rPr>
      </w:pPr>
    </w:p>
    <w:p w:rsidR="00767036" w:rsidRPr="00321720" w:rsidRDefault="00767036" w:rsidP="00C57A83">
      <w:pPr>
        <w:jc w:val="center"/>
        <w:rPr>
          <w:rFonts w:ascii="Verdana" w:hAnsi="Verdana"/>
          <w:sz w:val="24"/>
          <w:szCs w:val="24"/>
        </w:rPr>
      </w:pPr>
      <w:r w:rsidRPr="00321720">
        <w:rPr>
          <w:rFonts w:ascii="Verdana" w:hAnsi="Verdana"/>
          <w:sz w:val="24"/>
          <w:szCs w:val="24"/>
        </w:rPr>
        <w:t>EXPERIENCIA DOCENTE:</w:t>
      </w:r>
    </w:p>
    <w:p w:rsidR="00BC5435" w:rsidRPr="00321720" w:rsidRDefault="00BC5435" w:rsidP="00C57A83">
      <w:pPr>
        <w:jc w:val="center"/>
        <w:rPr>
          <w:rFonts w:ascii="Verdana" w:hAnsi="Verdana"/>
          <w:sz w:val="24"/>
          <w:szCs w:val="24"/>
        </w:rPr>
      </w:pP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Profesor extraordinario de Medicina Interna y Clínica Proctológica, profesor titular de Clínica Quirúrgica, instructor de cirugía experimental,</w:t>
      </w: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Profesor de tiempo completo de Cirugía de la escuela de graduados de la Universidad de Guadalajara, profesor titular, instructor y profesor investigador de la Universidad de Guadalajara de las cátedras en su orden:</w:t>
      </w: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Cirugía Experimental, Clínica Quirúrgica, Proctología y Semiología  Propedéutica y Diagnostico Físico en la Univ. de Guadalajara en los años 1960 a 1998.</w:t>
      </w: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Cirujano adscrito en Cirugía General 1960-1973-</w:t>
      </w: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Profesor de Diagnóstico Físico Facultad de Medicina U de G (1960-1990)</w:t>
      </w: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Fellow de la American Association of Colon and Rectal Surgeons 1968-2001 y de la International Society of University Colon and Rectal Surgeons.</w:t>
      </w:r>
    </w:p>
    <w:p w:rsidR="00767036" w:rsidRPr="00321720" w:rsidRDefault="00767036" w:rsidP="00C57A83">
      <w:pPr>
        <w:pStyle w:val="Prrafodelista"/>
        <w:numPr>
          <w:ilvl w:val="0"/>
          <w:numId w:val="1"/>
        </w:numPr>
        <w:jc w:val="both"/>
        <w:rPr>
          <w:rFonts w:ascii="Verdana" w:hAnsi="Verdana"/>
          <w:sz w:val="24"/>
          <w:szCs w:val="24"/>
        </w:rPr>
      </w:pPr>
      <w:r w:rsidRPr="00321720">
        <w:rPr>
          <w:rFonts w:ascii="Verdana" w:hAnsi="Verdana"/>
          <w:sz w:val="24"/>
          <w:szCs w:val="24"/>
        </w:rPr>
        <w:t>Jefe del Servicio de Cirugía General del Hospital Civil Universitario de 1973 a 1989-</w:t>
      </w:r>
    </w:p>
    <w:p w:rsidR="00C57A83" w:rsidRPr="00321720" w:rsidRDefault="00767036" w:rsidP="00767036">
      <w:pPr>
        <w:pStyle w:val="Prrafodelista"/>
        <w:numPr>
          <w:ilvl w:val="0"/>
          <w:numId w:val="1"/>
        </w:numPr>
        <w:jc w:val="both"/>
        <w:rPr>
          <w:rFonts w:ascii="Verdana" w:hAnsi="Verdana"/>
          <w:sz w:val="24"/>
          <w:szCs w:val="24"/>
        </w:rPr>
      </w:pPr>
      <w:r w:rsidRPr="00321720">
        <w:rPr>
          <w:rFonts w:ascii="Verdana" w:hAnsi="Verdana"/>
          <w:sz w:val="24"/>
          <w:szCs w:val="24"/>
        </w:rPr>
        <w:t>Profesor investigador. tiempo completo asociado C. Facultad de Medicina Univ. de Colima- 2000-2020</w:t>
      </w:r>
      <w:r w:rsidR="00C57A83" w:rsidRPr="00321720">
        <w:rPr>
          <w:rFonts w:ascii="Verdana" w:hAnsi="Verdana"/>
          <w:sz w:val="24"/>
          <w:szCs w:val="24"/>
        </w:rPr>
        <w:t>.</w:t>
      </w:r>
    </w:p>
    <w:p w:rsidR="00C57A83" w:rsidRPr="00321720" w:rsidRDefault="00767036" w:rsidP="003A685B">
      <w:pPr>
        <w:pStyle w:val="Prrafodelista"/>
        <w:numPr>
          <w:ilvl w:val="0"/>
          <w:numId w:val="1"/>
        </w:numPr>
        <w:jc w:val="both"/>
        <w:rPr>
          <w:rFonts w:ascii="Verdana" w:hAnsi="Verdana"/>
          <w:sz w:val="24"/>
          <w:szCs w:val="24"/>
        </w:rPr>
      </w:pPr>
      <w:r w:rsidRPr="00321720">
        <w:rPr>
          <w:rFonts w:ascii="Verdana" w:hAnsi="Verdana"/>
          <w:sz w:val="24"/>
          <w:szCs w:val="24"/>
        </w:rPr>
        <w:t>Autor de 26 películas para la enseñanza quirúrgica super ocho y de doce peliculas-16mm- quirúrgicas.</w:t>
      </w:r>
    </w:p>
    <w:p w:rsidR="00C57A83" w:rsidRPr="00321720" w:rsidRDefault="00767036" w:rsidP="00975349">
      <w:pPr>
        <w:pStyle w:val="Prrafodelista"/>
        <w:numPr>
          <w:ilvl w:val="0"/>
          <w:numId w:val="1"/>
        </w:numPr>
        <w:jc w:val="both"/>
        <w:rPr>
          <w:rFonts w:ascii="Verdana" w:hAnsi="Verdana"/>
          <w:sz w:val="24"/>
          <w:szCs w:val="24"/>
        </w:rPr>
      </w:pPr>
      <w:r w:rsidRPr="00321720">
        <w:rPr>
          <w:rFonts w:ascii="Verdana" w:hAnsi="Verdana"/>
          <w:sz w:val="24"/>
          <w:szCs w:val="24"/>
        </w:rPr>
        <w:t xml:space="preserve">153 trabajos científicos publicados en la </w:t>
      </w:r>
      <w:r w:rsidR="00C57A83" w:rsidRPr="00321720">
        <w:rPr>
          <w:rFonts w:ascii="Verdana" w:hAnsi="Verdana"/>
          <w:sz w:val="24"/>
          <w:szCs w:val="24"/>
        </w:rPr>
        <w:t>literatura mé</w:t>
      </w:r>
      <w:r w:rsidRPr="00321720">
        <w:rPr>
          <w:rFonts w:ascii="Verdana" w:hAnsi="Verdana"/>
          <w:sz w:val="24"/>
          <w:szCs w:val="24"/>
        </w:rPr>
        <w:t>dica</w:t>
      </w:r>
      <w:r w:rsidR="00C57A83" w:rsidRPr="00321720">
        <w:rPr>
          <w:rFonts w:ascii="Verdana" w:hAnsi="Verdana"/>
          <w:sz w:val="24"/>
          <w:szCs w:val="24"/>
        </w:rPr>
        <w:t xml:space="preserve">. </w:t>
      </w:r>
    </w:p>
    <w:p w:rsidR="00C57A83" w:rsidRPr="00321720" w:rsidRDefault="00767036" w:rsidP="00767036">
      <w:pPr>
        <w:pStyle w:val="Prrafodelista"/>
        <w:numPr>
          <w:ilvl w:val="0"/>
          <w:numId w:val="1"/>
        </w:numPr>
        <w:jc w:val="both"/>
        <w:rPr>
          <w:rFonts w:ascii="Verdana" w:hAnsi="Verdana"/>
          <w:sz w:val="24"/>
          <w:szCs w:val="24"/>
        </w:rPr>
      </w:pPr>
      <w:r w:rsidRPr="00321720">
        <w:rPr>
          <w:rFonts w:ascii="Verdana" w:hAnsi="Verdana"/>
          <w:sz w:val="24"/>
          <w:szCs w:val="24"/>
        </w:rPr>
        <w:t>Cuatro libros de texto y cinco manuales de Semiología</w:t>
      </w:r>
      <w:r w:rsidR="00C57A83" w:rsidRPr="00321720">
        <w:rPr>
          <w:rFonts w:ascii="Verdana" w:hAnsi="Verdana"/>
          <w:sz w:val="24"/>
          <w:szCs w:val="24"/>
        </w:rPr>
        <w:t>.</w:t>
      </w:r>
    </w:p>
    <w:p w:rsidR="00C57A83" w:rsidRPr="00321720" w:rsidRDefault="00767036" w:rsidP="00767036">
      <w:pPr>
        <w:pStyle w:val="Prrafodelista"/>
        <w:numPr>
          <w:ilvl w:val="0"/>
          <w:numId w:val="1"/>
        </w:numPr>
        <w:jc w:val="both"/>
        <w:rPr>
          <w:rFonts w:ascii="Verdana" w:hAnsi="Verdana"/>
          <w:sz w:val="24"/>
          <w:szCs w:val="24"/>
        </w:rPr>
      </w:pPr>
      <w:r w:rsidRPr="00321720">
        <w:rPr>
          <w:rFonts w:ascii="Verdana" w:hAnsi="Verdana"/>
          <w:sz w:val="24"/>
          <w:szCs w:val="24"/>
        </w:rPr>
        <w:t>Autor de doce videos educativos para la enseñanza de la Semiología Di</w:t>
      </w:r>
      <w:r w:rsidR="00C57A83" w:rsidRPr="00321720">
        <w:rPr>
          <w:rFonts w:ascii="Verdana" w:hAnsi="Verdana"/>
          <w:sz w:val="24"/>
          <w:szCs w:val="24"/>
        </w:rPr>
        <w:t>agnó</w:t>
      </w:r>
      <w:r w:rsidRPr="00321720">
        <w:rPr>
          <w:rFonts w:ascii="Verdana" w:hAnsi="Verdana"/>
          <w:sz w:val="24"/>
          <w:szCs w:val="24"/>
        </w:rPr>
        <w:t>stica y más de veinte CDS relativos a la enseñanza del diagnóstico.</w:t>
      </w:r>
    </w:p>
    <w:p w:rsidR="00C57A83" w:rsidRPr="00321720" w:rsidRDefault="00767036" w:rsidP="00956A1B">
      <w:pPr>
        <w:pStyle w:val="Prrafodelista"/>
        <w:numPr>
          <w:ilvl w:val="0"/>
          <w:numId w:val="1"/>
        </w:numPr>
        <w:jc w:val="both"/>
        <w:rPr>
          <w:rFonts w:ascii="Verdana" w:hAnsi="Verdana"/>
          <w:sz w:val="24"/>
          <w:szCs w:val="24"/>
        </w:rPr>
      </w:pPr>
      <w:r w:rsidRPr="00321720">
        <w:rPr>
          <w:rFonts w:ascii="Verdana" w:hAnsi="Verdana"/>
          <w:sz w:val="24"/>
          <w:szCs w:val="24"/>
        </w:rPr>
        <w:t>Presentación de más de 220 trabajos científicos presentados en sendos congresos atendidos en los años 1960 al año de 1998 tanto nacionales como internacionales-de Europa, Asia. América Latina y los E.E.U.U.</w:t>
      </w:r>
      <w:r w:rsidR="00C57A83" w:rsidRPr="00321720">
        <w:rPr>
          <w:rFonts w:ascii="Verdana" w:hAnsi="Verdana"/>
          <w:sz w:val="24"/>
          <w:szCs w:val="24"/>
        </w:rPr>
        <w:t xml:space="preserve"> </w:t>
      </w:r>
    </w:p>
    <w:p w:rsidR="00C57A83" w:rsidRPr="00321720" w:rsidRDefault="00767036" w:rsidP="00767036">
      <w:pPr>
        <w:pStyle w:val="Prrafodelista"/>
        <w:numPr>
          <w:ilvl w:val="0"/>
          <w:numId w:val="1"/>
        </w:numPr>
        <w:jc w:val="both"/>
        <w:rPr>
          <w:rFonts w:ascii="Verdana" w:hAnsi="Verdana"/>
          <w:sz w:val="24"/>
          <w:szCs w:val="24"/>
        </w:rPr>
      </w:pPr>
      <w:r w:rsidRPr="00321720">
        <w:rPr>
          <w:rFonts w:ascii="Verdana" w:hAnsi="Verdana"/>
          <w:sz w:val="24"/>
          <w:szCs w:val="24"/>
        </w:rPr>
        <w:t>Pertenece a más de veinte Sociedades Medico Quirú</w:t>
      </w:r>
      <w:r w:rsidR="00C57A83" w:rsidRPr="00321720">
        <w:rPr>
          <w:rFonts w:ascii="Verdana" w:hAnsi="Verdana"/>
          <w:sz w:val="24"/>
          <w:szCs w:val="24"/>
        </w:rPr>
        <w:t>rgicas.</w:t>
      </w:r>
    </w:p>
    <w:p w:rsidR="00C57A83" w:rsidRPr="00321720" w:rsidRDefault="00767036" w:rsidP="0091445B">
      <w:pPr>
        <w:pStyle w:val="Prrafodelista"/>
        <w:numPr>
          <w:ilvl w:val="0"/>
          <w:numId w:val="1"/>
        </w:numPr>
        <w:jc w:val="both"/>
        <w:rPr>
          <w:rFonts w:ascii="Verdana" w:hAnsi="Verdana"/>
          <w:sz w:val="24"/>
          <w:szCs w:val="24"/>
        </w:rPr>
      </w:pPr>
      <w:r w:rsidRPr="00321720">
        <w:rPr>
          <w:rFonts w:ascii="Verdana" w:hAnsi="Verdana"/>
          <w:sz w:val="24"/>
          <w:szCs w:val="24"/>
        </w:rPr>
        <w:t xml:space="preserve">Es diplomado del </w:t>
      </w:r>
      <w:r w:rsidR="00C57A83" w:rsidRPr="00321720">
        <w:rPr>
          <w:rFonts w:ascii="Verdana" w:hAnsi="Verdana"/>
          <w:sz w:val="24"/>
          <w:szCs w:val="24"/>
        </w:rPr>
        <w:t xml:space="preserve">Consejo Mexicano </w:t>
      </w:r>
      <w:r w:rsidRPr="00321720">
        <w:rPr>
          <w:rFonts w:ascii="Verdana" w:hAnsi="Verdana"/>
          <w:sz w:val="24"/>
          <w:szCs w:val="24"/>
        </w:rPr>
        <w:t>de Cirugí</w:t>
      </w:r>
      <w:r w:rsidR="00C57A83" w:rsidRPr="00321720">
        <w:rPr>
          <w:rFonts w:ascii="Verdana" w:hAnsi="Verdana"/>
          <w:sz w:val="24"/>
          <w:szCs w:val="24"/>
        </w:rPr>
        <w:t>a G</w:t>
      </w:r>
      <w:r w:rsidRPr="00321720">
        <w:rPr>
          <w:rFonts w:ascii="Verdana" w:hAnsi="Verdana"/>
          <w:sz w:val="24"/>
          <w:szCs w:val="24"/>
        </w:rPr>
        <w:t xml:space="preserve">eneral y miembro fundador. </w:t>
      </w:r>
      <w:r w:rsidR="00C57A83" w:rsidRPr="00321720">
        <w:rPr>
          <w:rFonts w:ascii="Verdana" w:hAnsi="Verdana"/>
          <w:sz w:val="24"/>
          <w:szCs w:val="24"/>
        </w:rPr>
        <w:t xml:space="preserve"> </w:t>
      </w:r>
    </w:p>
    <w:p w:rsidR="00767036" w:rsidRPr="00321720" w:rsidRDefault="00767036" w:rsidP="0091445B">
      <w:pPr>
        <w:pStyle w:val="Prrafodelista"/>
        <w:numPr>
          <w:ilvl w:val="0"/>
          <w:numId w:val="1"/>
        </w:numPr>
        <w:jc w:val="both"/>
        <w:rPr>
          <w:rFonts w:ascii="Verdana" w:hAnsi="Verdana"/>
          <w:sz w:val="24"/>
          <w:szCs w:val="24"/>
        </w:rPr>
      </w:pPr>
      <w:r w:rsidRPr="00321720">
        <w:rPr>
          <w:rFonts w:ascii="Verdana" w:hAnsi="Verdana"/>
          <w:sz w:val="24"/>
          <w:szCs w:val="24"/>
        </w:rPr>
        <w:t>Profesor investigador. tiempo completo asociado en la C. Facultad de Medicina U</w:t>
      </w:r>
      <w:r w:rsidR="00C57A83" w:rsidRPr="00321720">
        <w:rPr>
          <w:rFonts w:ascii="Verdana" w:hAnsi="Verdana"/>
          <w:sz w:val="24"/>
          <w:szCs w:val="24"/>
        </w:rPr>
        <w:t>niversidad</w:t>
      </w:r>
      <w:r w:rsidRPr="00321720">
        <w:rPr>
          <w:rFonts w:ascii="Verdana" w:hAnsi="Verdana"/>
          <w:sz w:val="24"/>
          <w:szCs w:val="24"/>
        </w:rPr>
        <w:t xml:space="preserve"> de Colima- 2000-2020 como profesor de las Cátedras de Semiología y Metodología D</w:t>
      </w:r>
      <w:r w:rsidR="00C57A83" w:rsidRPr="00321720">
        <w:rPr>
          <w:rFonts w:ascii="Verdana" w:hAnsi="Verdana"/>
          <w:sz w:val="24"/>
          <w:szCs w:val="24"/>
        </w:rPr>
        <w:t>iagnó</w:t>
      </w:r>
      <w:r w:rsidRPr="00321720">
        <w:rPr>
          <w:rFonts w:ascii="Verdana" w:hAnsi="Verdana"/>
          <w:sz w:val="24"/>
          <w:szCs w:val="24"/>
        </w:rPr>
        <w:t>stica</w:t>
      </w:r>
      <w:r w:rsidR="00C57A83" w:rsidRPr="00321720">
        <w:rPr>
          <w:rFonts w:ascii="Verdana" w:hAnsi="Verdana"/>
          <w:sz w:val="24"/>
          <w:szCs w:val="24"/>
        </w:rPr>
        <w:t>,</w:t>
      </w:r>
      <w:r w:rsidRPr="00321720">
        <w:rPr>
          <w:rFonts w:ascii="Verdana" w:hAnsi="Verdana"/>
          <w:sz w:val="24"/>
          <w:szCs w:val="24"/>
        </w:rPr>
        <w:t xml:space="preserve"> así como miembro del Colegio de Enseñanza de la Facultad para la Revisión y Aplicación del Método Innovado tutorial del aprendizaje basado en problemas, coordinador del currículo integrado del plan de estudios</w:t>
      </w:r>
      <w:r w:rsidR="00C57A83" w:rsidRPr="00321720">
        <w:rPr>
          <w:rFonts w:ascii="Verdana" w:hAnsi="Verdana"/>
          <w:sz w:val="24"/>
          <w:szCs w:val="24"/>
        </w:rPr>
        <w:t>.</w:t>
      </w:r>
    </w:p>
    <w:p w:rsidR="00C57A83" w:rsidRPr="00321720" w:rsidRDefault="00C57A83" w:rsidP="00C57A83">
      <w:pPr>
        <w:pStyle w:val="Prrafodelista"/>
        <w:jc w:val="both"/>
        <w:rPr>
          <w:rFonts w:ascii="Verdana" w:hAnsi="Verdana"/>
          <w:sz w:val="24"/>
          <w:szCs w:val="24"/>
        </w:rPr>
      </w:pPr>
    </w:p>
    <w:p w:rsidR="00CD6833" w:rsidRDefault="00CD6833" w:rsidP="00767036">
      <w:pPr>
        <w:rPr>
          <w:rFonts w:ascii="Verdana" w:hAnsi="Verdana"/>
          <w:sz w:val="24"/>
          <w:szCs w:val="24"/>
        </w:rPr>
      </w:pPr>
    </w:p>
    <w:p w:rsidR="00767036" w:rsidRPr="00321720" w:rsidRDefault="00767036" w:rsidP="00767036">
      <w:pPr>
        <w:rPr>
          <w:rFonts w:ascii="Verdana" w:hAnsi="Verdana"/>
          <w:sz w:val="24"/>
          <w:szCs w:val="24"/>
        </w:rPr>
      </w:pPr>
      <w:r w:rsidRPr="00321720">
        <w:rPr>
          <w:rFonts w:ascii="Verdana" w:hAnsi="Verdana"/>
          <w:sz w:val="24"/>
          <w:szCs w:val="24"/>
        </w:rPr>
        <w:t xml:space="preserve">En el </w:t>
      </w:r>
      <w:r w:rsidR="00BC5435" w:rsidRPr="00321720">
        <w:rPr>
          <w:rFonts w:ascii="Verdana" w:hAnsi="Verdana"/>
          <w:sz w:val="24"/>
          <w:szCs w:val="24"/>
        </w:rPr>
        <w:t>área de c</w:t>
      </w:r>
      <w:r w:rsidRPr="00321720">
        <w:rPr>
          <w:rFonts w:ascii="Verdana" w:hAnsi="Verdana"/>
          <w:sz w:val="24"/>
          <w:szCs w:val="24"/>
        </w:rPr>
        <w:t>ursos de capacitación durante su paso en la Universidad de Colima, están:</w:t>
      </w:r>
    </w:p>
    <w:p w:rsidR="00C57A83" w:rsidRPr="00321720" w:rsidRDefault="00C57A83" w:rsidP="00767036">
      <w:pPr>
        <w:rPr>
          <w:rFonts w:ascii="Verdana" w:hAnsi="Verdana"/>
          <w:sz w:val="24"/>
          <w:szCs w:val="24"/>
        </w:rPr>
      </w:pPr>
    </w:p>
    <w:p w:rsidR="00767036" w:rsidRPr="00321720" w:rsidRDefault="00767036" w:rsidP="00C57A83">
      <w:pPr>
        <w:pStyle w:val="Prrafodelista"/>
        <w:numPr>
          <w:ilvl w:val="0"/>
          <w:numId w:val="3"/>
        </w:numPr>
        <w:rPr>
          <w:rFonts w:ascii="Verdana" w:hAnsi="Verdana"/>
          <w:sz w:val="24"/>
          <w:szCs w:val="24"/>
        </w:rPr>
      </w:pPr>
      <w:r w:rsidRPr="00321720">
        <w:rPr>
          <w:rFonts w:ascii="Verdana" w:hAnsi="Verdana"/>
          <w:sz w:val="24"/>
          <w:szCs w:val="24"/>
        </w:rPr>
        <w:t>Los grandes desafíos de la educación superior en el nuevo milenio, Curso a distancia de ANUIES, Autor de más de 60 trabajos científicos publicados en la literatura nacional e internacional y una docena de libros de texto en medicina y cirugía.</w:t>
      </w:r>
    </w:p>
    <w:p w:rsidR="00767036" w:rsidRPr="00321720" w:rsidRDefault="00767036" w:rsidP="00C57A83">
      <w:pPr>
        <w:pStyle w:val="Prrafodelista"/>
        <w:numPr>
          <w:ilvl w:val="0"/>
          <w:numId w:val="3"/>
        </w:numPr>
        <w:rPr>
          <w:rFonts w:ascii="Verdana" w:hAnsi="Verdana"/>
          <w:sz w:val="24"/>
          <w:szCs w:val="24"/>
        </w:rPr>
      </w:pPr>
      <w:r w:rsidRPr="00321720">
        <w:rPr>
          <w:rFonts w:ascii="Verdana" w:hAnsi="Verdana"/>
          <w:sz w:val="24"/>
          <w:szCs w:val="24"/>
        </w:rPr>
        <w:t>Las innovaciones Educacionales en Medicina, Valuación y Metodología.</w:t>
      </w:r>
    </w:p>
    <w:p w:rsidR="00767036" w:rsidRPr="00321720" w:rsidRDefault="00767036" w:rsidP="00C57A83">
      <w:pPr>
        <w:pStyle w:val="Prrafodelista"/>
        <w:numPr>
          <w:ilvl w:val="0"/>
          <w:numId w:val="3"/>
        </w:numPr>
        <w:rPr>
          <w:rFonts w:ascii="Verdana" w:hAnsi="Verdana"/>
          <w:sz w:val="24"/>
          <w:szCs w:val="24"/>
        </w:rPr>
      </w:pPr>
      <w:r w:rsidRPr="00321720">
        <w:rPr>
          <w:rFonts w:ascii="Verdana" w:hAnsi="Verdana"/>
          <w:sz w:val="24"/>
          <w:szCs w:val="24"/>
        </w:rPr>
        <w:t>Evaluación y monitoreo de los planes innovados de ABP, en proceso.</w:t>
      </w:r>
    </w:p>
    <w:p w:rsidR="00767036" w:rsidRPr="00321720" w:rsidRDefault="00767036" w:rsidP="00C57A83">
      <w:pPr>
        <w:pStyle w:val="Prrafodelista"/>
        <w:numPr>
          <w:ilvl w:val="0"/>
          <w:numId w:val="3"/>
        </w:numPr>
        <w:rPr>
          <w:rFonts w:ascii="Verdana" w:hAnsi="Verdana"/>
          <w:sz w:val="24"/>
          <w:szCs w:val="24"/>
        </w:rPr>
      </w:pPr>
      <w:r w:rsidRPr="00321720">
        <w:rPr>
          <w:rFonts w:ascii="Verdana" w:hAnsi="Verdana"/>
          <w:sz w:val="24"/>
          <w:szCs w:val="24"/>
        </w:rPr>
        <w:t>Enseñanza de las comunicaciones en el Área de la Salud</w:t>
      </w:r>
      <w:r w:rsidR="00882C2A" w:rsidRPr="00321720">
        <w:rPr>
          <w:rFonts w:ascii="Verdana" w:hAnsi="Verdana"/>
          <w:sz w:val="24"/>
          <w:szCs w:val="24"/>
        </w:rPr>
        <w:t>.</w:t>
      </w:r>
    </w:p>
    <w:p w:rsidR="00767036" w:rsidRPr="00321720" w:rsidRDefault="00767036" w:rsidP="00882C2A">
      <w:pPr>
        <w:pStyle w:val="Prrafodelista"/>
        <w:numPr>
          <w:ilvl w:val="0"/>
          <w:numId w:val="3"/>
        </w:numPr>
        <w:jc w:val="both"/>
        <w:rPr>
          <w:rFonts w:ascii="Verdana" w:hAnsi="Verdana"/>
          <w:sz w:val="24"/>
          <w:szCs w:val="24"/>
        </w:rPr>
      </w:pPr>
      <w:r w:rsidRPr="00321720">
        <w:rPr>
          <w:rFonts w:ascii="Verdana" w:hAnsi="Verdana"/>
          <w:sz w:val="24"/>
          <w:szCs w:val="24"/>
        </w:rPr>
        <w:t>Defensa y Promoción de la Educación Pública Superior (DIPLOMA)</w:t>
      </w:r>
      <w:r w:rsidR="00882C2A" w:rsidRPr="00321720">
        <w:rPr>
          <w:rFonts w:ascii="Verdana" w:hAnsi="Verdana"/>
          <w:sz w:val="24"/>
          <w:szCs w:val="24"/>
        </w:rPr>
        <w:t>.</w:t>
      </w:r>
    </w:p>
    <w:p w:rsidR="00767036" w:rsidRPr="00321720" w:rsidRDefault="00767036" w:rsidP="00882C2A">
      <w:pPr>
        <w:pStyle w:val="Prrafodelista"/>
        <w:numPr>
          <w:ilvl w:val="0"/>
          <w:numId w:val="3"/>
        </w:numPr>
        <w:jc w:val="both"/>
        <w:rPr>
          <w:rFonts w:ascii="Verdana" w:hAnsi="Verdana"/>
          <w:sz w:val="24"/>
          <w:szCs w:val="24"/>
        </w:rPr>
      </w:pPr>
      <w:r w:rsidRPr="00321720">
        <w:rPr>
          <w:rFonts w:ascii="Verdana" w:hAnsi="Verdana"/>
          <w:sz w:val="24"/>
          <w:szCs w:val="24"/>
        </w:rPr>
        <w:t>Enseñanza de Semiología, Propedéutica y Diagnóstico Físico (Interés especial)</w:t>
      </w:r>
      <w:r w:rsidR="00882C2A" w:rsidRPr="00321720">
        <w:rPr>
          <w:rFonts w:ascii="Verdana" w:hAnsi="Verdana"/>
          <w:sz w:val="24"/>
          <w:szCs w:val="24"/>
        </w:rPr>
        <w:t>.</w:t>
      </w:r>
      <w:r w:rsidRPr="00321720">
        <w:rPr>
          <w:rFonts w:ascii="Verdana" w:hAnsi="Verdana"/>
          <w:sz w:val="24"/>
          <w:szCs w:val="24"/>
        </w:rPr>
        <w:t xml:space="preserve"> </w:t>
      </w:r>
    </w:p>
    <w:p w:rsidR="00767036" w:rsidRPr="00321720" w:rsidRDefault="00767036" w:rsidP="00882C2A">
      <w:pPr>
        <w:pStyle w:val="Prrafodelista"/>
        <w:numPr>
          <w:ilvl w:val="0"/>
          <w:numId w:val="3"/>
        </w:numPr>
        <w:jc w:val="both"/>
        <w:rPr>
          <w:rFonts w:ascii="Verdana" w:hAnsi="Verdana"/>
          <w:sz w:val="24"/>
          <w:szCs w:val="24"/>
        </w:rPr>
      </w:pPr>
      <w:r w:rsidRPr="00321720">
        <w:rPr>
          <w:rFonts w:ascii="Verdana" w:hAnsi="Verdana"/>
          <w:sz w:val="24"/>
          <w:szCs w:val="24"/>
        </w:rPr>
        <w:t>Interés general: Promoción y Superación de la Enseñanza y Docencia Superior</w:t>
      </w:r>
      <w:r w:rsidR="00882C2A" w:rsidRPr="00321720">
        <w:rPr>
          <w:rFonts w:ascii="Verdana" w:hAnsi="Verdana"/>
          <w:sz w:val="24"/>
          <w:szCs w:val="24"/>
        </w:rPr>
        <w:t>.</w:t>
      </w:r>
    </w:p>
    <w:p w:rsidR="00767036" w:rsidRPr="00321720" w:rsidRDefault="00767036" w:rsidP="00882C2A">
      <w:pPr>
        <w:pStyle w:val="Prrafodelista"/>
        <w:numPr>
          <w:ilvl w:val="0"/>
          <w:numId w:val="3"/>
        </w:numPr>
        <w:jc w:val="both"/>
        <w:rPr>
          <w:rFonts w:ascii="Verdana" w:hAnsi="Verdana"/>
          <w:sz w:val="24"/>
          <w:szCs w:val="24"/>
        </w:rPr>
      </w:pPr>
      <w:r w:rsidRPr="00321720">
        <w:rPr>
          <w:rFonts w:ascii="Verdana" w:hAnsi="Verdana"/>
          <w:sz w:val="24"/>
          <w:szCs w:val="24"/>
        </w:rPr>
        <w:t>Ha sido el creador de grandes obras académicas como la Publicación de cinco fascículos de Semiología Diagnóstica para la Facultad de Medicina de la Universidad de Colima Año 1999-2000 y la creación de recursos educacionales: Audiovisuales, paquetes de auto enseñanza en Imagenología y cassettes de audio</w:t>
      </w:r>
      <w:r w:rsidR="00C57A83" w:rsidRPr="00321720">
        <w:rPr>
          <w:rFonts w:ascii="Verdana" w:hAnsi="Verdana"/>
          <w:sz w:val="24"/>
          <w:szCs w:val="24"/>
        </w:rPr>
        <w:t>.</w:t>
      </w:r>
    </w:p>
    <w:p w:rsidR="00767036" w:rsidRPr="00321720" w:rsidRDefault="00767036" w:rsidP="00767036">
      <w:pPr>
        <w:rPr>
          <w:rFonts w:ascii="Verdana" w:hAnsi="Verdana"/>
          <w:sz w:val="24"/>
          <w:szCs w:val="24"/>
        </w:rPr>
      </w:pPr>
    </w:p>
    <w:p w:rsidR="00767036" w:rsidRPr="00321720" w:rsidRDefault="00767036" w:rsidP="00767036">
      <w:pPr>
        <w:rPr>
          <w:rFonts w:ascii="Verdana" w:hAnsi="Verdana"/>
          <w:sz w:val="24"/>
          <w:szCs w:val="24"/>
        </w:rPr>
      </w:pPr>
    </w:p>
    <w:p w:rsidR="00767036" w:rsidRPr="00321720" w:rsidRDefault="00767036" w:rsidP="00882C2A">
      <w:pPr>
        <w:jc w:val="both"/>
        <w:rPr>
          <w:rFonts w:ascii="Verdana" w:hAnsi="Verdana"/>
          <w:sz w:val="24"/>
          <w:szCs w:val="24"/>
        </w:rPr>
      </w:pPr>
      <w:r w:rsidRPr="00321720">
        <w:rPr>
          <w:rFonts w:ascii="Verdana" w:hAnsi="Verdana"/>
          <w:sz w:val="24"/>
          <w:szCs w:val="24"/>
        </w:rPr>
        <w:t>Sus apo</w:t>
      </w:r>
      <w:r w:rsidR="00882C2A" w:rsidRPr="00321720">
        <w:rPr>
          <w:rFonts w:ascii="Verdana" w:hAnsi="Verdana"/>
          <w:sz w:val="24"/>
          <w:szCs w:val="24"/>
        </w:rPr>
        <w:t xml:space="preserve">rtes a la medicina tanto como </w:t>
      </w:r>
      <w:r w:rsidR="00BC5435" w:rsidRPr="00321720">
        <w:rPr>
          <w:rFonts w:ascii="Verdana" w:hAnsi="Verdana"/>
          <w:sz w:val="24"/>
          <w:szCs w:val="24"/>
        </w:rPr>
        <w:t>médico y profesor</w:t>
      </w:r>
      <w:r w:rsidRPr="00321720">
        <w:rPr>
          <w:rFonts w:ascii="Verdana" w:hAnsi="Verdana"/>
          <w:sz w:val="24"/>
          <w:szCs w:val="24"/>
        </w:rPr>
        <w:t xml:space="preserve"> han sido invaluables</w:t>
      </w:r>
      <w:r w:rsidR="00882C2A" w:rsidRPr="00321720">
        <w:rPr>
          <w:rFonts w:ascii="Verdana" w:hAnsi="Verdana"/>
          <w:sz w:val="24"/>
          <w:szCs w:val="24"/>
        </w:rPr>
        <w:t xml:space="preserve">, </w:t>
      </w:r>
      <w:r w:rsidR="00BC5435" w:rsidRPr="00321720">
        <w:rPr>
          <w:rFonts w:ascii="Verdana" w:hAnsi="Verdana"/>
          <w:sz w:val="24"/>
          <w:szCs w:val="24"/>
        </w:rPr>
        <w:t>h</w:t>
      </w:r>
      <w:r w:rsidRPr="00321720">
        <w:rPr>
          <w:rFonts w:ascii="Verdana" w:hAnsi="Verdana"/>
          <w:sz w:val="24"/>
          <w:szCs w:val="24"/>
        </w:rPr>
        <w:t>a recibido varios reconocimientos Nacionales e Internacio</w:t>
      </w:r>
      <w:r w:rsidR="00882C2A" w:rsidRPr="00321720">
        <w:rPr>
          <w:rFonts w:ascii="Verdana" w:hAnsi="Verdana"/>
          <w:sz w:val="24"/>
          <w:szCs w:val="24"/>
        </w:rPr>
        <w:t xml:space="preserve">nales por su labor y vocación medica, </w:t>
      </w:r>
      <w:r w:rsidRPr="00321720">
        <w:rPr>
          <w:rFonts w:ascii="Verdana" w:hAnsi="Verdana"/>
          <w:sz w:val="24"/>
          <w:szCs w:val="24"/>
        </w:rPr>
        <w:t xml:space="preserve">Por citar los últimos: </w:t>
      </w:r>
    </w:p>
    <w:p w:rsidR="00767036" w:rsidRPr="00321720" w:rsidRDefault="00767036" w:rsidP="002D29BB">
      <w:pPr>
        <w:pStyle w:val="Prrafodelista"/>
        <w:numPr>
          <w:ilvl w:val="0"/>
          <w:numId w:val="4"/>
        </w:numPr>
        <w:jc w:val="both"/>
        <w:rPr>
          <w:rFonts w:ascii="Verdana" w:hAnsi="Verdana"/>
          <w:sz w:val="24"/>
          <w:szCs w:val="24"/>
        </w:rPr>
      </w:pPr>
      <w:r w:rsidRPr="00321720">
        <w:rPr>
          <w:rFonts w:ascii="Verdana" w:hAnsi="Verdana"/>
          <w:sz w:val="24"/>
          <w:szCs w:val="24"/>
        </w:rPr>
        <w:t xml:space="preserve">Mencionamos especialmente, el de Octubre del 2002 galardonado   como el profesor excelencia del año 2002 y homenajeado por la Rectoría y alumnos de la Facultad de Medicina imponiendo el nombre Dr. Eduardo Camacho Contreras a la semana del Médico del año 2002con asistencia </w:t>
      </w:r>
      <w:r w:rsidR="002D29BB" w:rsidRPr="00321720">
        <w:rPr>
          <w:rFonts w:ascii="Verdana" w:hAnsi="Verdana"/>
          <w:sz w:val="24"/>
          <w:szCs w:val="24"/>
        </w:rPr>
        <w:t xml:space="preserve">de innumerables personalidades </w:t>
      </w:r>
      <w:r w:rsidRPr="00321720">
        <w:rPr>
          <w:rFonts w:ascii="Verdana" w:hAnsi="Verdana"/>
          <w:sz w:val="24"/>
          <w:szCs w:val="24"/>
        </w:rPr>
        <w:t xml:space="preserve">nacionales y extranjeras que estudiaron bajo la guía del maestro Eduardo Camacho Contreras . </w:t>
      </w:r>
    </w:p>
    <w:p w:rsidR="00767036" w:rsidRPr="00321720" w:rsidRDefault="00767036" w:rsidP="002D29BB">
      <w:pPr>
        <w:pStyle w:val="Prrafodelista"/>
        <w:numPr>
          <w:ilvl w:val="0"/>
          <w:numId w:val="4"/>
        </w:numPr>
        <w:jc w:val="both"/>
        <w:rPr>
          <w:rFonts w:ascii="Verdana" w:hAnsi="Verdana"/>
          <w:sz w:val="24"/>
          <w:szCs w:val="24"/>
        </w:rPr>
      </w:pPr>
      <w:r w:rsidRPr="00321720">
        <w:rPr>
          <w:rFonts w:ascii="Verdana" w:hAnsi="Verdana"/>
          <w:sz w:val="24"/>
          <w:szCs w:val="24"/>
        </w:rPr>
        <w:t>Fue escogido como padrino de generación en varias ocasiones durante el curso de caminar como docente.</w:t>
      </w:r>
    </w:p>
    <w:p w:rsidR="00767036" w:rsidRPr="00321720" w:rsidRDefault="00767036" w:rsidP="00882C2A">
      <w:pPr>
        <w:jc w:val="both"/>
        <w:rPr>
          <w:rFonts w:ascii="Verdana" w:hAnsi="Verdana"/>
          <w:sz w:val="24"/>
          <w:szCs w:val="24"/>
        </w:rPr>
      </w:pPr>
    </w:p>
    <w:p w:rsidR="00767036" w:rsidRPr="00321720" w:rsidRDefault="00767036" w:rsidP="00882C2A">
      <w:pPr>
        <w:jc w:val="both"/>
        <w:rPr>
          <w:rFonts w:ascii="Verdana" w:hAnsi="Verdana"/>
          <w:sz w:val="24"/>
          <w:szCs w:val="24"/>
        </w:rPr>
      </w:pPr>
      <w:r w:rsidRPr="00321720">
        <w:rPr>
          <w:rFonts w:ascii="Verdana" w:hAnsi="Verdana"/>
          <w:sz w:val="24"/>
          <w:szCs w:val="24"/>
        </w:rPr>
        <w:t xml:space="preserve">Aquí en su ciudad natal, </w:t>
      </w:r>
      <w:r w:rsidR="00BC5435" w:rsidRPr="00321720">
        <w:rPr>
          <w:rFonts w:ascii="Verdana" w:hAnsi="Verdana"/>
          <w:sz w:val="24"/>
          <w:szCs w:val="24"/>
        </w:rPr>
        <w:t>r</w:t>
      </w:r>
      <w:r w:rsidRPr="00321720">
        <w:rPr>
          <w:rFonts w:ascii="Verdana" w:hAnsi="Verdana"/>
          <w:sz w:val="24"/>
          <w:szCs w:val="24"/>
        </w:rPr>
        <w:t xml:space="preserve">ecibió la Presea al Mérito Ciudadano  otorgada por el </w:t>
      </w:r>
      <w:r w:rsidR="002D29BB" w:rsidRPr="00321720">
        <w:rPr>
          <w:rFonts w:ascii="Verdana" w:hAnsi="Verdana"/>
          <w:sz w:val="24"/>
          <w:szCs w:val="24"/>
        </w:rPr>
        <w:t xml:space="preserve">Ayuntamiento de Zapotlán, El Grande, Jalisco </w:t>
      </w:r>
      <w:r w:rsidRPr="00321720">
        <w:rPr>
          <w:rFonts w:ascii="Verdana" w:hAnsi="Verdana"/>
          <w:sz w:val="24"/>
          <w:szCs w:val="24"/>
        </w:rPr>
        <w:t>2001-2003</w:t>
      </w:r>
      <w:r w:rsidR="00BC5435" w:rsidRPr="00321720">
        <w:rPr>
          <w:rFonts w:ascii="Verdana" w:hAnsi="Verdana"/>
          <w:sz w:val="24"/>
          <w:szCs w:val="24"/>
        </w:rPr>
        <w:t>.</w:t>
      </w:r>
    </w:p>
    <w:p w:rsidR="00767036" w:rsidRPr="00321720" w:rsidRDefault="00767036" w:rsidP="00767036">
      <w:pPr>
        <w:autoSpaceDE w:val="0"/>
        <w:autoSpaceDN w:val="0"/>
        <w:adjustRightInd w:val="0"/>
        <w:spacing w:line="276" w:lineRule="auto"/>
        <w:ind w:firstLine="708"/>
        <w:jc w:val="both"/>
        <w:rPr>
          <w:rFonts w:ascii="Verdana" w:hAnsi="Verdana" w:cs="Arial"/>
          <w:sz w:val="24"/>
          <w:szCs w:val="24"/>
          <w:lang w:val="es-MX"/>
        </w:rPr>
      </w:pPr>
    </w:p>
    <w:p w:rsidR="00234D04" w:rsidRPr="00F70E2A" w:rsidRDefault="00234D04" w:rsidP="00A0202B">
      <w:pPr>
        <w:autoSpaceDE w:val="0"/>
        <w:autoSpaceDN w:val="0"/>
        <w:adjustRightInd w:val="0"/>
        <w:spacing w:line="276" w:lineRule="auto"/>
        <w:jc w:val="both"/>
        <w:rPr>
          <w:rFonts w:ascii="Verdana" w:hAnsi="Verdana" w:cs="Arial"/>
          <w:sz w:val="24"/>
          <w:szCs w:val="24"/>
          <w:lang w:val="es-MX"/>
        </w:rPr>
      </w:pPr>
    </w:p>
    <w:p w:rsidR="0011712D" w:rsidRDefault="0011712D" w:rsidP="00654298">
      <w:pPr>
        <w:autoSpaceDE w:val="0"/>
        <w:autoSpaceDN w:val="0"/>
        <w:adjustRightInd w:val="0"/>
        <w:spacing w:line="276" w:lineRule="auto"/>
        <w:ind w:firstLine="708"/>
        <w:jc w:val="both"/>
        <w:rPr>
          <w:rFonts w:ascii="Verdana" w:hAnsi="Verdana" w:cs="Arial"/>
          <w:sz w:val="24"/>
          <w:szCs w:val="24"/>
          <w:lang w:val="es-MX"/>
        </w:rPr>
      </w:pPr>
    </w:p>
    <w:p w:rsidR="00767036" w:rsidRDefault="00767036" w:rsidP="00654298">
      <w:pPr>
        <w:autoSpaceDE w:val="0"/>
        <w:autoSpaceDN w:val="0"/>
        <w:adjustRightInd w:val="0"/>
        <w:spacing w:line="276" w:lineRule="auto"/>
        <w:ind w:firstLine="708"/>
        <w:jc w:val="both"/>
        <w:rPr>
          <w:rFonts w:ascii="Verdana" w:hAnsi="Verdana" w:cs="Arial"/>
          <w:sz w:val="24"/>
          <w:szCs w:val="24"/>
          <w:lang w:val="es-MX"/>
        </w:rPr>
      </w:pPr>
    </w:p>
    <w:p w:rsidR="00403BB8" w:rsidRDefault="00CD6833" w:rsidP="00A0202B">
      <w:pPr>
        <w:spacing w:line="276" w:lineRule="auto"/>
        <w:ind w:firstLine="708"/>
        <w:jc w:val="both"/>
        <w:rPr>
          <w:rFonts w:ascii="Verdana" w:hAnsi="Verdana" w:cs="Arial"/>
          <w:sz w:val="24"/>
          <w:szCs w:val="24"/>
          <w:lang w:val="es-MX"/>
        </w:rPr>
      </w:pPr>
      <w:r>
        <w:rPr>
          <w:rFonts w:ascii="Verdana" w:hAnsi="Verdana" w:cs="Arial"/>
          <w:b/>
          <w:sz w:val="24"/>
          <w:szCs w:val="24"/>
          <w:lang w:val="es-MX"/>
        </w:rPr>
        <w:t>VIII</w:t>
      </w:r>
      <w:r w:rsidR="0038526F" w:rsidRPr="0038526F">
        <w:rPr>
          <w:rFonts w:ascii="Verdana" w:hAnsi="Verdana" w:cs="Arial"/>
          <w:b/>
          <w:sz w:val="24"/>
          <w:szCs w:val="24"/>
          <w:lang w:val="es-MX"/>
        </w:rPr>
        <w:t>.-</w:t>
      </w:r>
      <w:r w:rsidR="0038526F">
        <w:rPr>
          <w:rFonts w:ascii="Verdana" w:hAnsi="Verdana" w:cs="Arial"/>
          <w:sz w:val="24"/>
          <w:szCs w:val="24"/>
          <w:lang w:val="es-MX"/>
        </w:rPr>
        <w:t xml:space="preserve"> </w:t>
      </w:r>
      <w:r w:rsidR="00CD5D6E">
        <w:rPr>
          <w:rFonts w:ascii="Verdana" w:hAnsi="Verdana" w:cs="Arial"/>
          <w:sz w:val="24"/>
          <w:szCs w:val="24"/>
          <w:lang w:val="es-MX"/>
        </w:rPr>
        <w:t>De acuerdo a</w:t>
      </w:r>
      <w:r w:rsidR="00E06A65" w:rsidRPr="00F70E2A">
        <w:rPr>
          <w:rFonts w:ascii="Verdana" w:hAnsi="Verdana" w:cs="Arial"/>
          <w:sz w:val="24"/>
          <w:szCs w:val="24"/>
          <w:lang w:val="es-MX"/>
        </w:rPr>
        <w:t xml:space="preserve"> lo establecido en el artículo 10 fracción </w:t>
      </w:r>
      <w:r w:rsidR="00403BB8">
        <w:rPr>
          <w:rFonts w:ascii="Verdana" w:hAnsi="Verdana" w:cs="Arial"/>
          <w:sz w:val="24"/>
          <w:szCs w:val="24"/>
          <w:lang w:val="es-MX"/>
        </w:rPr>
        <w:t>I</w:t>
      </w:r>
      <w:r w:rsidR="00E06A65" w:rsidRPr="00F70E2A">
        <w:rPr>
          <w:rFonts w:ascii="Verdana" w:hAnsi="Verdana" w:cs="Arial"/>
          <w:sz w:val="24"/>
          <w:szCs w:val="24"/>
          <w:lang w:val="es-MX"/>
        </w:rPr>
        <w:t xml:space="preserve"> del Reglamento que contiene las bases para otorgar nominaciones, premios, preseas y reconocomientos y asignación de espacios públicos por el Gobierno Municipal de Zapotlán el Grande, Jalisco, y de lo expuesto en supralineas, se encuentran los motivos para analizar la propuesta de la declaración de Hijo </w:t>
      </w:r>
      <w:r w:rsidR="00403BB8">
        <w:rPr>
          <w:rFonts w:ascii="Verdana" w:hAnsi="Verdana" w:cs="Arial"/>
          <w:sz w:val="24"/>
          <w:szCs w:val="24"/>
          <w:lang w:val="es-MX"/>
        </w:rPr>
        <w:t>Ilustre</w:t>
      </w:r>
      <w:r w:rsidR="005B1BFE" w:rsidRPr="00F70E2A">
        <w:rPr>
          <w:rFonts w:ascii="Verdana" w:hAnsi="Verdana" w:cs="Arial"/>
          <w:sz w:val="24"/>
          <w:szCs w:val="24"/>
          <w:lang w:val="es-MX"/>
        </w:rPr>
        <w:t xml:space="preserve"> al </w:t>
      </w:r>
      <w:r w:rsidR="00403BB8">
        <w:rPr>
          <w:rFonts w:ascii="Verdana" w:hAnsi="Verdana" w:cs="Arial"/>
          <w:sz w:val="24"/>
          <w:szCs w:val="24"/>
          <w:lang w:val="es-MX"/>
        </w:rPr>
        <w:t>Doctor Eduardo Camacho Contreras, por sus aportaciones como científico en el campo médico, que ha trascendido en el estudio de la medicina en las esferas nacionales e internacionales, así también por su labor como profesor en la enseñanza a profesionales médicos en su desarrollo acádemico.</w:t>
      </w:r>
    </w:p>
    <w:p w:rsidR="00BA2F50" w:rsidRDefault="00BA2F50" w:rsidP="00A0202B">
      <w:pPr>
        <w:spacing w:line="276" w:lineRule="auto"/>
        <w:ind w:firstLine="708"/>
        <w:jc w:val="both"/>
        <w:rPr>
          <w:rFonts w:ascii="Verdana" w:hAnsi="Verdana" w:cs="Arial"/>
          <w:sz w:val="24"/>
          <w:szCs w:val="24"/>
          <w:lang w:val="es-MX"/>
        </w:rPr>
      </w:pPr>
    </w:p>
    <w:p w:rsidR="00AF649A" w:rsidRPr="00F70E2A" w:rsidRDefault="00AF649A" w:rsidP="00AF649A">
      <w:pPr>
        <w:spacing w:line="360" w:lineRule="auto"/>
        <w:jc w:val="both"/>
        <w:rPr>
          <w:rFonts w:ascii="Verdana" w:hAnsi="Verdana" w:cs="Arial"/>
          <w:sz w:val="24"/>
          <w:szCs w:val="24"/>
          <w:lang w:val="es-ES" w:eastAsia="es-ES"/>
        </w:rPr>
      </w:pPr>
      <w:r w:rsidRPr="00F70E2A">
        <w:rPr>
          <w:rFonts w:ascii="Verdana" w:hAnsi="Verdana" w:cs="Arial"/>
          <w:sz w:val="24"/>
          <w:szCs w:val="24"/>
          <w:lang w:val="es-ES" w:eastAsia="es-ES"/>
        </w:rPr>
        <w:t>En mérito de lo anteriormente fundado y motivado, propongo a ustedes los siguientes puntos de</w:t>
      </w:r>
    </w:p>
    <w:p w:rsidR="0038526F" w:rsidRDefault="0038526F" w:rsidP="00AF649A">
      <w:pPr>
        <w:spacing w:line="360" w:lineRule="auto"/>
        <w:jc w:val="center"/>
        <w:rPr>
          <w:rFonts w:ascii="Verdana" w:hAnsi="Verdana" w:cs="Arial"/>
          <w:b/>
          <w:sz w:val="24"/>
          <w:szCs w:val="24"/>
          <w:lang w:val="es-MX"/>
        </w:rPr>
      </w:pPr>
    </w:p>
    <w:p w:rsidR="00AF649A" w:rsidRPr="00F70E2A" w:rsidRDefault="00AF649A" w:rsidP="00AF649A">
      <w:pPr>
        <w:spacing w:line="360" w:lineRule="auto"/>
        <w:jc w:val="center"/>
        <w:rPr>
          <w:rFonts w:ascii="Verdana" w:hAnsi="Verdana" w:cs="Arial"/>
          <w:b/>
          <w:sz w:val="24"/>
          <w:szCs w:val="24"/>
          <w:lang w:val="es-MX"/>
        </w:rPr>
      </w:pPr>
      <w:r w:rsidRPr="00F70E2A">
        <w:rPr>
          <w:rFonts w:ascii="Verdana" w:hAnsi="Verdana" w:cs="Arial"/>
          <w:b/>
          <w:sz w:val="24"/>
          <w:szCs w:val="24"/>
          <w:lang w:val="es-MX"/>
        </w:rPr>
        <w:t>A C U E R D O :</w:t>
      </w:r>
    </w:p>
    <w:p w:rsidR="00F70E2A" w:rsidRDefault="00F70E2A" w:rsidP="00AF649A">
      <w:pPr>
        <w:spacing w:line="360" w:lineRule="auto"/>
        <w:jc w:val="center"/>
        <w:rPr>
          <w:rFonts w:ascii="Verdana" w:hAnsi="Verdana" w:cs="Arial"/>
          <w:b/>
          <w:sz w:val="24"/>
          <w:szCs w:val="24"/>
          <w:lang w:val="es-MX"/>
        </w:rPr>
      </w:pPr>
    </w:p>
    <w:p w:rsidR="00DF4C08" w:rsidRPr="00F70E2A" w:rsidRDefault="00A0202B" w:rsidP="00A0202B">
      <w:pPr>
        <w:spacing w:line="276" w:lineRule="auto"/>
        <w:jc w:val="both"/>
        <w:rPr>
          <w:rFonts w:ascii="Verdana" w:hAnsi="Verdana" w:cs="Arial"/>
          <w:sz w:val="24"/>
          <w:szCs w:val="24"/>
          <w:lang w:val="es-MX"/>
        </w:rPr>
      </w:pPr>
      <w:r w:rsidRPr="00F70E2A">
        <w:rPr>
          <w:rFonts w:ascii="Verdana" w:hAnsi="Verdana" w:cs="Arial"/>
          <w:b/>
          <w:bCs/>
          <w:sz w:val="24"/>
          <w:szCs w:val="24"/>
          <w:lang w:val="es-MX"/>
        </w:rPr>
        <w:t>PRIMERO:</w:t>
      </w:r>
      <w:r w:rsidR="00AB6FAA" w:rsidRPr="00F70E2A">
        <w:rPr>
          <w:rFonts w:ascii="Verdana" w:hAnsi="Verdana" w:cs="Arial"/>
          <w:b/>
          <w:bCs/>
          <w:sz w:val="24"/>
          <w:szCs w:val="24"/>
          <w:lang w:val="es-MX"/>
        </w:rPr>
        <w:t xml:space="preserve"> </w:t>
      </w:r>
      <w:r w:rsidR="00F70E2A" w:rsidRPr="00F70E2A">
        <w:rPr>
          <w:rFonts w:ascii="Verdana" w:hAnsi="Verdana" w:cs="Arial"/>
          <w:sz w:val="24"/>
          <w:szCs w:val="24"/>
          <w:lang w:val="es-MX"/>
        </w:rPr>
        <w:t xml:space="preserve">Se turne a la Comisión Edilicia de Cultura, Educación y Festividades Cívicas como convocante y a la autora de la iniciativa como coadyuvante, para el estudio y dictaminación de la viabilidad de la propuesta de la declaratoria de Hijo </w:t>
      </w:r>
      <w:r w:rsidR="00321720">
        <w:rPr>
          <w:rFonts w:ascii="Verdana" w:hAnsi="Verdana" w:cs="Arial"/>
          <w:sz w:val="24"/>
          <w:szCs w:val="24"/>
          <w:lang w:val="es-MX"/>
        </w:rPr>
        <w:t>Ilustre al Doctor Eduardo Camacho Contreras</w:t>
      </w:r>
      <w:r w:rsidR="00F70E2A" w:rsidRPr="00F70E2A">
        <w:rPr>
          <w:rFonts w:ascii="Verdana" w:hAnsi="Verdana" w:cs="Arial"/>
          <w:sz w:val="24"/>
          <w:szCs w:val="24"/>
          <w:lang w:val="es-MX"/>
        </w:rPr>
        <w:t>, de acuerdo a lo expuesto en el cuerpo de la iniciativa.</w:t>
      </w:r>
    </w:p>
    <w:p w:rsidR="00DF4C08" w:rsidRDefault="00DF4C08" w:rsidP="00A0202B">
      <w:pPr>
        <w:spacing w:line="276" w:lineRule="auto"/>
        <w:jc w:val="both"/>
        <w:rPr>
          <w:rFonts w:ascii="Verdana" w:hAnsi="Verdana" w:cs="Arial"/>
          <w:bCs/>
          <w:sz w:val="22"/>
          <w:szCs w:val="24"/>
          <w:lang w:val="es-MX"/>
        </w:rPr>
      </w:pPr>
    </w:p>
    <w:p w:rsidR="0038526F" w:rsidRPr="00CD5D6E" w:rsidRDefault="0038526F" w:rsidP="00A0202B">
      <w:pPr>
        <w:spacing w:line="276" w:lineRule="auto"/>
        <w:jc w:val="both"/>
        <w:rPr>
          <w:rFonts w:ascii="Verdana" w:hAnsi="Verdana" w:cs="Arial"/>
          <w:bCs/>
          <w:sz w:val="22"/>
          <w:szCs w:val="24"/>
          <w:lang w:val="es-MX"/>
        </w:rPr>
      </w:pPr>
    </w:p>
    <w:p w:rsidR="00EC4366" w:rsidRPr="00CD5D6E" w:rsidRDefault="00EC4366" w:rsidP="00A0202B">
      <w:pPr>
        <w:spacing w:line="276" w:lineRule="auto"/>
        <w:jc w:val="center"/>
        <w:rPr>
          <w:rFonts w:ascii="Verdana" w:eastAsia="Calibri" w:hAnsi="Verdana" w:cs="Arial"/>
          <w:szCs w:val="24"/>
          <w:lang w:val="pt-BR"/>
        </w:rPr>
      </w:pPr>
      <w:r w:rsidRPr="00CD5D6E">
        <w:rPr>
          <w:rFonts w:ascii="Verdana" w:eastAsia="Calibri" w:hAnsi="Verdana" w:cs="Arial"/>
          <w:szCs w:val="24"/>
          <w:lang w:val="pt-BR"/>
        </w:rPr>
        <w:t>A T E N T A M E N T E</w:t>
      </w:r>
    </w:p>
    <w:p w:rsidR="00DF4C08" w:rsidRPr="00CD5D6E" w:rsidRDefault="00DF4C08" w:rsidP="00A0202B">
      <w:pPr>
        <w:spacing w:line="276" w:lineRule="auto"/>
        <w:jc w:val="center"/>
        <w:rPr>
          <w:rFonts w:ascii="Verdana" w:eastAsia="Calibri" w:hAnsi="Verdana" w:cs="Arial"/>
          <w:szCs w:val="24"/>
          <w:lang w:val="pt-BR"/>
        </w:rPr>
      </w:pPr>
    </w:p>
    <w:p w:rsidR="00CD6833" w:rsidRPr="001045E3" w:rsidRDefault="00CD6833" w:rsidP="00CD6833">
      <w:pPr>
        <w:pStyle w:val="Textoindependiente"/>
        <w:spacing w:before="1"/>
        <w:jc w:val="center"/>
        <w:rPr>
          <w:b/>
          <w:lang w:val="es-MX"/>
        </w:rPr>
      </w:pPr>
      <w:r>
        <w:rPr>
          <w:b/>
          <w:lang w:val="es-MX"/>
        </w:rPr>
        <w:t>“2022, AÑO DE LA ATENCIÓN INTEGRAL  DE NIÑAS, NIÑOS Y ADOLESCENTES CON CÁNCER EN JALISCO”</w:t>
      </w:r>
    </w:p>
    <w:p w:rsidR="00CD6833" w:rsidRPr="001045E3" w:rsidRDefault="00CD6833" w:rsidP="00CD6833">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EC4366" w:rsidRPr="00CD5D6E" w:rsidRDefault="00EC4366" w:rsidP="00A0202B">
      <w:pPr>
        <w:pStyle w:val="Ttulo2"/>
        <w:spacing w:line="276" w:lineRule="auto"/>
        <w:rPr>
          <w:rFonts w:ascii="Verdana" w:eastAsia="Calibri" w:hAnsi="Verdana"/>
          <w:b w:val="0"/>
          <w:bCs w:val="0"/>
          <w:sz w:val="20"/>
          <w:lang w:eastAsia="en-US"/>
        </w:rPr>
      </w:pPr>
      <w:r w:rsidRPr="00CD5D6E">
        <w:rPr>
          <w:rFonts w:ascii="Verdana" w:eastAsia="Calibri" w:hAnsi="Verdana"/>
          <w:b w:val="0"/>
          <w:bCs w:val="0"/>
          <w:sz w:val="20"/>
        </w:rPr>
        <w:t xml:space="preserve">Ciudad Guzmán, Mpio. de Zapotlán el Grande, Jalisco, </w:t>
      </w:r>
      <w:r w:rsidR="00321720">
        <w:rPr>
          <w:rFonts w:ascii="Verdana" w:eastAsia="Calibri" w:hAnsi="Verdana"/>
          <w:b w:val="0"/>
          <w:bCs w:val="0"/>
          <w:sz w:val="20"/>
        </w:rPr>
        <w:t xml:space="preserve">27 de septiembre </w:t>
      </w:r>
      <w:r w:rsidRPr="00CD5D6E">
        <w:rPr>
          <w:rFonts w:ascii="Verdana" w:eastAsia="Calibri" w:hAnsi="Verdana"/>
          <w:b w:val="0"/>
          <w:bCs w:val="0"/>
          <w:sz w:val="20"/>
        </w:rPr>
        <w:t xml:space="preserve"> del año 202</w:t>
      </w:r>
      <w:r w:rsidR="00E06A65" w:rsidRPr="00CD5D6E">
        <w:rPr>
          <w:rFonts w:ascii="Verdana" w:eastAsia="Calibri" w:hAnsi="Verdana"/>
          <w:b w:val="0"/>
          <w:bCs w:val="0"/>
          <w:sz w:val="20"/>
        </w:rPr>
        <w:t>2</w:t>
      </w:r>
      <w:r w:rsidRPr="00CD5D6E">
        <w:rPr>
          <w:rFonts w:ascii="Verdana" w:eastAsia="Calibri" w:hAnsi="Verdana"/>
          <w:b w:val="0"/>
          <w:bCs w:val="0"/>
          <w:sz w:val="20"/>
        </w:rPr>
        <w:t xml:space="preserve"> dos mil veint</w:t>
      </w:r>
      <w:r w:rsidR="00E06A65" w:rsidRPr="00CD5D6E">
        <w:rPr>
          <w:rFonts w:ascii="Verdana" w:eastAsia="Calibri" w:hAnsi="Verdana"/>
          <w:b w:val="0"/>
          <w:bCs w:val="0"/>
          <w:sz w:val="20"/>
        </w:rPr>
        <w:t>idos</w:t>
      </w:r>
      <w:r w:rsidRPr="00CD5D6E">
        <w:rPr>
          <w:rFonts w:ascii="Verdana" w:eastAsia="Calibri" w:hAnsi="Verdana"/>
          <w:b w:val="0"/>
          <w:bCs w:val="0"/>
          <w:sz w:val="20"/>
        </w:rPr>
        <w:t>.</w:t>
      </w:r>
    </w:p>
    <w:p w:rsidR="00FE7019" w:rsidRDefault="00FE7019" w:rsidP="00A0202B">
      <w:pPr>
        <w:pStyle w:val="Sinespaciado"/>
        <w:spacing w:line="276" w:lineRule="auto"/>
        <w:jc w:val="center"/>
        <w:rPr>
          <w:rFonts w:ascii="Verdana" w:hAnsi="Verdana" w:cs="Arial"/>
          <w:b/>
          <w:bCs/>
          <w:sz w:val="24"/>
          <w:szCs w:val="24"/>
          <w:lang w:val="es-ES"/>
        </w:rPr>
      </w:pPr>
    </w:p>
    <w:p w:rsidR="0038526F" w:rsidRPr="00F70E2A" w:rsidRDefault="0038526F" w:rsidP="00A0202B">
      <w:pPr>
        <w:pStyle w:val="Sinespaciado"/>
        <w:spacing w:line="276" w:lineRule="auto"/>
        <w:jc w:val="center"/>
        <w:rPr>
          <w:rFonts w:ascii="Verdana" w:hAnsi="Verdana" w:cs="Arial"/>
          <w:b/>
          <w:bCs/>
          <w:sz w:val="24"/>
          <w:szCs w:val="24"/>
          <w:lang w:val="es-ES"/>
        </w:rPr>
      </w:pPr>
    </w:p>
    <w:p w:rsidR="00EC4366" w:rsidRPr="00F70E2A" w:rsidRDefault="00EC4366" w:rsidP="00A0202B">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p>
    <w:p w:rsidR="00EC4366" w:rsidRPr="00F70E2A" w:rsidRDefault="00D551E0" w:rsidP="00A0202B">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r w:rsidRPr="00F70E2A">
        <w:rPr>
          <w:rFonts w:ascii="Verdana" w:eastAsia="Calibri" w:hAnsi="Verdana" w:cs="Arial"/>
          <w:b/>
          <w:bCs/>
          <w:color w:val="000000"/>
          <w:sz w:val="24"/>
          <w:szCs w:val="24"/>
          <w:u w:color="000000"/>
          <w:bdr w:val="nil"/>
          <w:lang w:val="es-MX"/>
        </w:rPr>
        <w:t>C. SARA MORENO RAMÍREZ</w:t>
      </w:r>
    </w:p>
    <w:p w:rsidR="00EC4366" w:rsidRPr="00F70E2A" w:rsidRDefault="00EC4366" w:rsidP="00A0202B">
      <w:pPr>
        <w:pBdr>
          <w:top w:val="nil"/>
          <w:left w:val="nil"/>
          <w:bottom w:val="nil"/>
          <w:right w:val="nil"/>
          <w:between w:val="nil"/>
          <w:bar w:val="nil"/>
        </w:pBdr>
        <w:spacing w:line="276" w:lineRule="auto"/>
        <w:jc w:val="center"/>
        <w:rPr>
          <w:rFonts w:ascii="Verdana" w:eastAsia="Calibri" w:hAnsi="Verdana" w:cs="Arial"/>
          <w:bCs/>
          <w:color w:val="000000"/>
          <w:sz w:val="24"/>
          <w:szCs w:val="24"/>
          <w:u w:color="000000"/>
          <w:bdr w:val="nil"/>
          <w:lang w:val="es-MX"/>
        </w:rPr>
      </w:pPr>
      <w:r w:rsidRPr="00F70E2A">
        <w:rPr>
          <w:rFonts w:ascii="Verdana" w:eastAsia="Calibri" w:hAnsi="Verdana" w:cs="Arial"/>
          <w:bCs/>
          <w:color w:val="000000"/>
          <w:sz w:val="24"/>
          <w:szCs w:val="24"/>
          <w:u w:color="000000"/>
          <w:bdr w:val="nil"/>
          <w:lang w:val="es-MX"/>
        </w:rPr>
        <w:t xml:space="preserve">Regidora </w:t>
      </w:r>
    </w:p>
    <w:p w:rsidR="0038526F" w:rsidRDefault="00D551E0" w:rsidP="00A0202B">
      <w:pPr>
        <w:spacing w:line="276" w:lineRule="auto"/>
        <w:jc w:val="both"/>
        <w:rPr>
          <w:rFonts w:ascii="Verdana" w:eastAsia="Arial Unicode MS" w:hAnsi="Verdana" w:cs="Arial"/>
          <w:sz w:val="16"/>
          <w:szCs w:val="24"/>
          <w:bdr w:val="nil"/>
          <w:lang w:val="es-MX"/>
        </w:rPr>
      </w:pPr>
      <w:r w:rsidRPr="00CD5D6E">
        <w:rPr>
          <w:rFonts w:ascii="Verdana" w:eastAsia="Arial Unicode MS" w:hAnsi="Verdana" w:cs="Arial"/>
          <w:sz w:val="16"/>
          <w:szCs w:val="24"/>
          <w:bdr w:val="nil"/>
          <w:lang w:val="es-MX"/>
        </w:rPr>
        <w:t>SMR</w:t>
      </w:r>
      <w:r w:rsidR="00321720">
        <w:rPr>
          <w:rFonts w:ascii="Verdana" w:eastAsia="Arial Unicode MS" w:hAnsi="Verdana" w:cs="Arial"/>
          <w:sz w:val="16"/>
          <w:szCs w:val="24"/>
          <w:bdr w:val="nil"/>
          <w:lang w:val="es-MX"/>
        </w:rPr>
        <w:t>/</w:t>
      </w:r>
      <w:r w:rsidR="00EC4366" w:rsidRPr="00CD5D6E">
        <w:rPr>
          <w:rFonts w:ascii="Verdana" w:eastAsia="Arial Unicode MS" w:hAnsi="Verdana" w:cs="Arial"/>
          <w:sz w:val="16"/>
          <w:szCs w:val="24"/>
          <w:bdr w:val="nil"/>
          <w:lang w:val="es-MX"/>
        </w:rPr>
        <w:t xml:space="preserve"> lggp</w:t>
      </w:r>
    </w:p>
    <w:sectPr w:rsidR="0038526F">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57" w:rsidRDefault="00A16457" w:rsidP="00120BC3">
      <w:r>
        <w:separator/>
      </w:r>
    </w:p>
  </w:endnote>
  <w:endnote w:type="continuationSeparator" w:id="0">
    <w:p w:rsidR="00A16457" w:rsidRDefault="00A16457"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A16457"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4F8B">
      <w:rPr>
        <w:rStyle w:val="Nmerodepgina"/>
        <w:noProof/>
      </w:rPr>
      <w:t>1</w:t>
    </w:r>
    <w:r>
      <w:rPr>
        <w:rStyle w:val="Nmerodepgina"/>
      </w:rPr>
      <w:fldChar w:fldCharType="end"/>
    </w:r>
  </w:p>
  <w:p w:rsidR="002876D6" w:rsidRDefault="00A16457"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57" w:rsidRDefault="00A16457" w:rsidP="00120BC3">
      <w:r>
        <w:separator/>
      </w:r>
    </w:p>
  </w:footnote>
  <w:footnote w:type="continuationSeparator" w:id="0">
    <w:p w:rsidR="00A16457" w:rsidRDefault="00A16457"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A16457">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2A24"/>
    <w:multiLevelType w:val="hybridMultilevel"/>
    <w:tmpl w:val="AABA4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2E0903"/>
    <w:multiLevelType w:val="hybridMultilevel"/>
    <w:tmpl w:val="B7665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AF19D5"/>
    <w:multiLevelType w:val="hybridMultilevel"/>
    <w:tmpl w:val="7CD47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FE59B9"/>
    <w:multiLevelType w:val="hybridMultilevel"/>
    <w:tmpl w:val="8C669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5241"/>
    <w:rsid w:val="00070A51"/>
    <w:rsid w:val="000719BD"/>
    <w:rsid w:val="00091A14"/>
    <w:rsid w:val="00096B36"/>
    <w:rsid w:val="000C719B"/>
    <w:rsid w:val="0011712D"/>
    <w:rsid w:val="00120BC3"/>
    <w:rsid w:val="00144C7C"/>
    <w:rsid w:val="00171623"/>
    <w:rsid w:val="001C47E2"/>
    <w:rsid w:val="001E39A2"/>
    <w:rsid w:val="001F2DFC"/>
    <w:rsid w:val="0022057B"/>
    <w:rsid w:val="0022685C"/>
    <w:rsid w:val="00232991"/>
    <w:rsid w:val="00234D04"/>
    <w:rsid w:val="00271F44"/>
    <w:rsid w:val="00283CD5"/>
    <w:rsid w:val="002850A4"/>
    <w:rsid w:val="002D29BB"/>
    <w:rsid w:val="002D3735"/>
    <w:rsid w:val="002E0B96"/>
    <w:rsid w:val="002F7891"/>
    <w:rsid w:val="00321720"/>
    <w:rsid w:val="0038526F"/>
    <w:rsid w:val="003853D7"/>
    <w:rsid w:val="003F110B"/>
    <w:rsid w:val="00403BB8"/>
    <w:rsid w:val="004219F6"/>
    <w:rsid w:val="00451F3A"/>
    <w:rsid w:val="004616FE"/>
    <w:rsid w:val="004D5D0D"/>
    <w:rsid w:val="004E4A48"/>
    <w:rsid w:val="00504A36"/>
    <w:rsid w:val="00526F52"/>
    <w:rsid w:val="00597A92"/>
    <w:rsid w:val="005B1BFE"/>
    <w:rsid w:val="005D167F"/>
    <w:rsid w:val="005D529B"/>
    <w:rsid w:val="00600CDE"/>
    <w:rsid w:val="00624C3C"/>
    <w:rsid w:val="00654298"/>
    <w:rsid w:val="00681D61"/>
    <w:rsid w:val="006A4E32"/>
    <w:rsid w:val="006B2459"/>
    <w:rsid w:val="007341FB"/>
    <w:rsid w:val="00767036"/>
    <w:rsid w:val="007D4F8B"/>
    <w:rsid w:val="007E0969"/>
    <w:rsid w:val="0080020D"/>
    <w:rsid w:val="0080737A"/>
    <w:rsid w:val="0081214A"/>
    <w:rsid w:val="00825B03"/>
    <w:rsid w:val="008332B0"/>
    <w:rsid w:val="00882C2A"/>
    <w:rsid w:val="0088639D"/>
    <w:rsid w:val="008B216B"/>
    <w:rsid w:val="008D1277"/>
    <w:rsid w:val="008D2A68"/>
    <w:rsid w:val="008F4594"/>
    <w:rsid w:val="00925D62"/>
    <w:rsid w:val="00934E0B"/>
    <w:rsid w:val="00941141"/>
    <w:rsid w:val="009769DA"/>
    <w:rsid w:val="00982C39"/>
    <w:rsid w:val="009C63C3"/>
    <w:rsid w:val="00A0202B"/>
    <w:rsid w:val="00A113B5"/>
    <w:rsid w:val="00A16457"/>
    <w:rsid w:val="00A60030"/>
    <w:rsid w:val="00A62E0B"/>
    <w:rsid w:val="00A9682B"/>
    <w:rsid w:val="00AA5865"/>
    <w:rsid w:val="00AB6FAA"/>
    <w:rsid w:val="00AC5947"/>
    <w:rsid w:val="00AE7A1E"/>
    <w:rsid w:val="00AF649A"/>
    <w:rsid w:val="00B03041"/>
    <w:rsid w:val="00B04171"/>
    <w:rsid w:val="00B115DD"/>
    <w:rsid w:val="00B1197E"/>
    <w:rsid w:val="00B21DC8"/>
    <w:rsid w:val="00B438FD"/>
    <w:rsid w:val="00B501DB"/>
    <w:rsid w:val="00BA2F50"/>
    <w:rsid w:val="00BC5435"/>
    <w:rsid w:val="00BF070B"/>
    <w:rsid w:val="00BF0A23"/>
    <w:rsid w:val="00C40E62"/>
    <w:rsid w:val="00C51C87"/>
    <w:rsid w:val="00C57A83"/>
    <w:rsid w:val="00C65FC1"/>
    <w:rsid w:val="00C67C3B"/>
    <w:rsid w:val="00CC03BA"/>
    <w:rsid w:val="00CC1259"/>
    <w:rsid w:val="00CD5D6E"/>
    <w:rsid w:val="00CD6833"/>
    <w:rsid w:val="00D21BA8"/>
    <w:rsid w:val="00D551E0"/>
    <w:rsid w:val="00D618C5"/>
    <w:rsid w:val="00D805FA"/>
    <w:rsid w:val="00DA5430"/>
    <w:rsid w:val="00DC7CE0"/>
    <w:rsid w:val="00DD25CB"/>
    <w:rsid w:val="00DD4B8E"/>
    <w:rsid w:val="00DD4B9B"/>
    <w:rsid w:val="00DD7DC2"/>
    <w:rsid w:val="00DE6009"/>
    <w:rsid w:val="00DF4C08"/>
    <w:rsid w:val="00E01B6A"/>
    <w:rsid w:val="00E06A65"/>
    <w:rsid w:val="00E779BB"/>
    <w:rsid w:val="00E92C1E"/>
    <w:rsid w:val="00E97CAF"/>
    <w:rsid w:val="00EA4D0E"/>
    <w:rsid w:val="00EC4366"/>
    <w:rsid w:val="00EC67EA"/>
    <w:rsid w:val="00ED4C0E"/>
    <w:rsid w:val="00EE797B"/>
    <w:rsid w:val="00EF66F0"/>
    <w:rsid w:val="00F25B37"/>
    <w:rsid w:val="00F70E2A"/>
    <w:rsid w:val="00FD6743"/>
    <w:rsid w:val="00FD67D6"/>
    <w:rsid w:val="00FE7019"/>
    <w:rsid w:val="00FE7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notapie">
    <w:name w:val="footnote text"/>
    <w:basedOn w:val="Normal"/>
    <w:link w:val="TextonotapieCar"/>
    <w:uiPriority w:val="99"/>
    <w:semiHidden/>
    <w:unhideWhenUsed/>
    <w:rsid w:val="00232991"/>
  </w:style>
  <w:style w:type="character" w:customStyle="1" w:styleId="TextonotapieCar">
    <w:name w:val="Texto nota pie Car"/>
    <w:basedOn w:val="Fuentedeprrafopredeter"/>
    <w:link w:val="Textonotapie"/>
    <w:uiPriority w:val="99"/>
    <w:semiHidden/>
    <w:rsid w:val="00232991"/>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232991"/>
    <w:rPr>
      <w:vertAlign w:val="superscript"/>
    </w:rPr>
  </w:style>
  <w:style w:type="paragraph" w:styleId="Textodeglobo">
    <w:name w:val="Balloon Text"/>
    <w:basedOn w:val="Normal"/>
    <w:link w:val="TextodegloboCar"/>
    <w:uiPriority w:val="99"/>
    <w:semiHidden/>
    <w:unhideWhenUsed/>
    <w:rsid w:val="008F45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594"/>
    <w:rPr>
      <w:rFonts w:ascii="Segoe UI" w:eastAsia="Times New Roman" w:hAnsi="Segoe UI" w:cs="Segoe UI"/>
      <w:sz w:val="18"/>
      <w:szCs w:val="18"/>
      <w:lang w:val="en-US"/>
    </w:rPr>
  </w:style>
  <w:style w:type="paragraph" w:styleId="Prrafodelista">
    <w:name w:val="List Paragraph"/>
    <w:basedOn w:val="Normal"/>
    <w:uiPriority w:val="34"/>
    <w:qFormat/>
    <w:rsid w:val="0088639D"/>
    <w:pPr>
      <w:ind w:left="720"/>
      <w:contextualSpacing/>
    </w:pPr>
  </w:style>
  <w:style w:type="paragraph" w:styleId="Textoindependiente">
    <w:name w:val="Body Text"/>
    <w:basedOn w:val="Normal"/>
    <w:link w:val="TextoindependienteCar"/>
    <w:uiPriority w:val="99"/>
    <w:unhideWhenUsed/>
    <w:rsid w:val="00CD6833"/>
    <w:pPr>
      <w:spacing w:after="120"/>
    </w:pPr>
  </w:style>
  <w:style w:type="character" w:customStyle="1" w:styleId="TextoindependienteCar">
    <w:name w:val="Texto independiente Car"/>
    <w:basedOn w:val="Fuentedeprrafopredeter"/>
    <w:link w:val="Textoindependiente"/>
    <w:uiPriority w:val="99"/>
    <w:rsid w:val="00CD6833"/>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41415905">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Cas21</b:Tag>
    <b:SourceType>Book</b:SourceType>
    <b:Guid>{F7B69965-7951-43A3-A342-7CF9D95BB75D}</b:Guid>
    <b:Author>
      <b:Author>
        <b:NameList>
          <b:Person>
            <b:Last>Castolo</b:Last>
            <b:First>Fernando</b:First>
            <b:Middle>G.</b:Middle>
          </b:Person>
        </b:NameList>
      </b:Author>
    </b:Author>
    <b:Title>Élites y religiosidad en Zapotlán: 1749-1990 Repertorio de los impulsores de la función Josefina</b:Title>
    <b:Year>2021</b:Year>
    <b:Publisher>Puerta Abierta Editores, S.A. de C.V.</b:Publisher>
    <b:RefOrder>1</b:RefOrder>
  </b:Source>
</b:Sources>
</file>

<file path=customXml/itemProps1.xml><?xml version="1.0" encoding="utf-8"?>
<ds:datastoreItem xmlns:ds="http://schemas.openxmlformats.org/officeDocument/2006/customXml" ds:itemID="{C70C8995-B70C-4644-BB37-F8062918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2680</Words>
  <Characters>14744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2</cp:revision>
  <cp:lastPrinted>2022-02-17T20:58:00Z</cp:lastPrinted>
  <dcterms:created xsi:type="dcterms:W3CDTF">2022-11-29T00:32:00Z</dcterms:created>
  <dcterms:modified xsi:type="dcterms:W3CDTF">2022-11-29T00:32:00Z</dcterms:modified>
</cp:coreProperties>
</file>