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5DC" w:rsidRDefault="006B75DC" w:rsidP="00C15A95">
      <w:pPr>
        <w:jc w:val="both"/>
      </w:pPr>
      <w:r>
        <w:rPr>
          <w:rFonts w:ascii="Arial" w:hAnsi="Arial" w:cs="Arial"/>
          <w:b/>
        </w:rPr>
        <w:t xml:space="preserve">SENTIDO Y RESULTADO DE LAS VOTACIONES </w:t>
      </w:r>
      <w:bookmarkStart w:id="0" w:name="_GoBack"/>
      <w:bookmarkEnd w:id="0"/>
      <w:r w:rsidR="00C2742F">
        <w:rPr>
          <w:rFonts w:ascii="Arial" w:hAnsi="Arial" w:cs="Arial"/>
          <w:b/>
        </w:rPr>
        <w:t xml:space="preserve">DEL </w:t>
      </w:r>
      <w:r w:rsidRPr="002223B2">
        <w:rPr>
          <w:rFonts w:ascii="Arial" w:hAnsi="Arial" w:cs="Arial"/>
          <w:b/>
        </w:rPr>
        <w:t xml:space="preserve"> </w:t>
      </w:r>
      <w:r w:rsidRPr="007C1A5B">
        <w:rPr>
          <w:rFonts w:ascii="Arial" w:hAnsi="Arial" w:cs="Arial"/>
          <w:b/>
        </w:rPr>
        <w:t>ACTA</w:t>
      </w:r>
      <w:r w:rsidR="008E6C2E">
        <w:rPr>
          <w:rFonts w:ascii="Arial" w:hAnsi="Arial" w:cs="Arial"/>
          <w:b/>
        </w:rPr>
        <w:t xml:space="preserve"> No. 6</w:t>
      </w:r>
      <w:r w:rsidRPr="007C1A5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CORRESPONDIENTE AL</w:t>
      </w:r>
      <w:r w:rsidR="00761B23">
        <w:rPr>
          <w:rFonts w:ascii="Arial" w:hAnsi="Arial" w:cs="Arial"/>
          <w:b/>
        </w:rPr>
        <w:t xml:space="preserve"> PRIMER </w:t>
      </w:r>
      <w:r>
        <w:rPr>
          <w:rFonts w:ascii="Arial" w:hAnsi="Arial" w:cs="Arial"/>
          <w:b/>
        </w:rPr>
        <w:t xml:space="preserve"> PERIODO DE LA ADMINISTRACIÓN 2015 -2018</w:t>
      </w:r>
      <w:r w:rsidRPr="00BE3DB1">
        <w:rPr>
          <w:rFonts w:ascii="Arial" w:hAnsi="Arial" w:cs="Arial"/>
          <w:b/>
        </w:rPr>
        <w:t xml:space="preserve"> DE </w:t>
      </w:r>
      <w:r>
        <w:rPr>
          <w:rFonts w:ascii="Arial" w:hAnsi="Arial" w:cs="Arial"/>
          <w:b/>
        </w:rPr>
        <w:t xml:space="preserve"> LA COMISIÓN EDILICIA</w:t>
      </w:r>
      <w:r w:rsidR="003940F7">
        <w:rPr>
          <w:rFonts w:ascii="Arial" w:hAnsi="Arial" w:cs="Arial"/>
          <w:b/>
        </w:rPr>
        <w:t xml:space="preserve"> PERMANENTE DE CALLES, ALUMBRADO PÚBLICO Y CEM</w:t>
      </w:r>
      <w:r w:rsidR="00C15A95">
        <w:rPr>
          <w:rFonts w:ascii="Arial" w:hAnsi="Arial" w:cs="Arial"/>
          <w:b/>
        </w:rPr>
        <w:t>E</w:t>
      </w:r>
      <w:r w:rsidR="003940F7">
        <w:rPr>
          <w:rFonts w:ascii="Arial" w:hAnsi="Arial" w:cs="Arial"/>
          <w:b/>
        </w:rPr>
        <w:t>NTERIOS</w:t>
      </w:r>
      <w:r w:rsidR="008E6C2E" w:rsidRPr="008E6C2E">
        <w:rPr>
          <w:rFonts w:ascii="Arial" w:hAnsi="Arial" w:cs="Arial"/>
          <w:b/>
        </w:rPr>
        <w:t xml:space="preserve"> </w:t>
      </w:r>
      <w:r w:rsidR="008E6C2E">
        <w:rPr>
          <w:rFonts w:ascii="Arial" w:hAnsi="Arial" w:cs="Arial"/>
          <w:b/>
        </w:rPr>
        <w:t>EN CONJUNTO CON LA COMISIÓN DE REGLAMENTOS Y GOBERNACIÓN</w:t>
      </w:r>
      <w:r w:rsidR="00BF7575">
        <w:rPr>
          <w:rFonts w:ascii="Arial" w:hAnsi="Arial" w:cs="Arial"/>
          <w:b/>
        </w:rPr>
        <w:t xml:space="preserve"> </w:t>
      </w:r>
      <w:r w:rsidR="00C15A95">
        <w:rPr>
          <w:rFonts w:ascii="Arial" w:eastAsiaTheme="minorEastAsia" w:hAnsi="Arial" w:cs="Arial"/>
          <w:b/>
          <w:lang w:eastAsia="es-MX"/>
        </w:rPr>
        <w:t xml:space="preserve">DE FECHA </w:t>
      </w:r>
      <w:r w:rsidR="00A866AC">
        <w:rPr>
          <w:rFonts w:ascii="Arial" w:eastAsiaTheme="minorEastAsia" w:hAnsi="Arial" w:cs="Arial"/>
          <w:b/>
          <w:lang w:eastAsia="es-MX"/>
        </w:rPr>
        <w:t xml:space="preserve">10 </w:t>
      </w:r>
      <w:r w:rsidR="00824F98">
        <w:rPr>
          <w:rFonts w:ascii="Arial" w:eastAsiaTheme="minorEastAsia" w:hAnsi="Arial" w:cs="Arial"/>
          <w:b/>
          <w:lang w:eastAsia="es-MX"/>
        </w:rPr>
        <w:t xml:space="preserve">DE </w:t>
      </w:r>
      <w:r w:rsidR="00A866AC">
        <w:rPr>
          <w:rFonts w:ascii="Arial" w:eastAsiaTheme="minorEastAsia" w:hAnsi="Arial" w:cs="Arial"/>
          <w:b/>
          <w:lang w:eastAsia="es-MX"/>
        </w:rPr>
        <w:t xml:space="preserve">MARZO </w:t>
      </w:r>
      <w:r w:rsidR="00824F98">
        <w:rPr>
          <w:rFonts w:ascii="Arial" w:eastAsiaTheme="minorEastAsia" w:hAnsi="Arial" w:cs="Arial"/>
          <w:b/>
          <w:lang w:eastAsia="es-MX"/>
        </w:rPr>
        <w:t>DEL 2016</w:t>
      </w:r>
      <w:r w:rsidR="00B41724">
        <w:rPr>
          <w:rFonts w:ascii="Arial" w:eastAsiaTheme="minorEastAsia" w:hAnsi="Arial" w:cs="Arial"/>
          <w:b/>
          <w:lang w:eastAsia="es-MX"/>
        </w:rPr>
        <w:t>.</w:t>
      </w:r>
    </w:p>
    <w:p w:rsidR="006B75DC" w:rsidRPr="0097321D" w:rsidRDefault="006B75DC" w:rsidP="006B75DC">
      <w:pPr>
        <w:tabs>
          <w:tab w:val="left" w:pos="1215"/>
        </w:tabs>
      </w:pPr>
      <w:r>
        <w:tab/>
      </w:r>
    </w:p>
    <w:tbl>
      <w:tblPr>
        <w:tblStyle w:val="Tablaconcuadrcula"/>
        <w:tblW w:w="9469" w:type="dxa"/>
        <w:tblLook w:val="04A0" w:firstRow="1" w:lastRow="0" w:firstColumn="1" w:lastColumn="0" w:noHBand="0" w:noVBand="1"/>
      </w:tblPr>
      <w:tblGrid>
        <w:gridCol w:w="3437"/>
        <w:gridCol w:w="1266"/>
        <w:gridCol w:w="1632"/>
        <w:gridCol w:w="1695"/>
        <w:gridCol w:w="1439"/>
      </w:tblGrid>
      <w:tr w:rsidR="006B75DC" w:rsidTr="001718E8">
        <w:trPr>
          <w:trHeight w:val="312"/>
        </w:trPr>
        <w:tc>
          <w:tcPr>
            <w:tcW w:w="3437" w:type="dxa"/>
          </w:tcPr>
          <w:p w:rsidR="006B75DC" w:rsidRPr="00BF4095" w:rsidRDefault="006B75DC" w:rsidP="00D9244F">
            <w:pPr>
              <w:tabs>
                <w:tab w:val="left" w:pos="1215"/>
              </w:tabs>
              <w:jc w:val="center"/>
              <w:rPr>
                <w:b/>
              </w:rPr>
            </w:pPr>
            <w:r w:rsidRPr="00BF4095">
              <w:rPr>
                <w:b/>
              </w:rPr>
              <w:t>REGIDORES</w:t>
            </w:r>
          </w:p>
        </w:tc>
        <w:tc>
          <w:tcPr>
            <w:tcW w:w="1266" w:type="dxa"/>
          </w:tcPr>
          <w:p w:rsidR="006B75DC" w:rsidRPr="00BF4095" w:rsidRDefault="006B75DC" w:rsidP="00D9244F">
            <w:pPr>
              <w:tabs>
                <w:tab w:val="left" w:pos="1215"/>
              </w:tabs>
              <w:jc w:val="center"/>
              <w:rPr>
                <w:b/>
              </w:rPr>
            </w:pPr>
            <w:r w:rsidRPr="00BF4095">
              <w:rPr>
                <w:b/>
              </w:rPr>
              <w:t>A FAVOR</w:t>
            </w:r>
          </w:p>
        </w:tc>
        <w:tc>
          <w:tcPr>
            <w:tcW w:w="1632" w:type="dxa"/>
          </w:tcPr>
          <w:p w:rsidR="006B75DC" w:rsidRPr="00BF4095" w:rsidRDefault="006B75DC" w:rsidP="00D9244F">
            <w:pPr>
              <w:tabs>
                <w:tab w:val="left" w:pos="121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EN </w:t>
            </w:r>
            <w:r w:rsidRPr="00BF4095">
              <w:rPr>
                <w:b/>
              </w:rPr>
              <w:t>CONTRA</w:t>
            </w:r>
          </w:p>
        </w:tc>
        <w:tc>
          <w:tcPr>
            <w:tcW w:w="1695" w:type="dxa"/>
          </w:tcPr>
          <w:p w:rsidR="006B75DC" w:rsidRPr="00BF4095" w:rsidRDefault="006B75DC" w:rsidP="00D9244F">
            <w:pPr>
              <w:tabs>
                <w:tab w:val="left" w:pos="1215"/>
              </w:tabs>
              <w:jc w:val="center"/>
              <w:rPr>
                <w:b/>
              </w:rPr>
            </w:pPr>
            <w:r w:rsidRPr="00BF4095">
              <w:rPr>
                <w:b/>
              </w:rPr>
              <w:t>ABSTENCIÓN</w:t>
            </w:r>
          </w:p>
        </w:tc>
        <w:tc>
          <w:tcPr>
            <w:tcW w:w="1439" w:type="dxa"/>
          </w:tcPr>
          <w:p w:rsidR="006B75DC" w:rsidRPr="00BF4095" w:rsidRDefault="006B75DC" w:rsidP="00D9244F">
            <w:pPr>
              <w:tabs>
                <w:tab w:val="left" w:pos="1215"/>
              </w:tabs>
              <w:jc w:val="center"/>
              <w:rPr>
                <w:b/>
              </w:rPr>
            </w:pPr>
            <w:r w:rsidRPr="00BF4095">
              <w:rPr>
                <w:b/>
              </w:rPr>
              <w:t>TOTAL</w:t>
            </w:r>
          </w:p>
        </w:tc>
      </w:tr>
      <w:tr w:rsidR="006B75DC" w:rsidTr="001718E8">
        <w:trPr>
          <w:trHeight w:val="625"/>
        </w:trPr>
        <w:tc>
          <w:tcPr>
            <w:tcW w:w="3437" w:type="dxa"/>
          </w:tcPr>
          <w:p w:rsidR="006B75DC" w:rsidRPr="00BF4095" w:rsidRDefault="003940F7" w:rsidP="00D9244F">
            <w:pPr>
              <w:tabs>
                <w:tab w:val="left" w:pos="1215"/>
              </w:tabs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EUGENIA MARGARITA VIZCAINO GUTIERREZ</w:t>
            </w:r>
          </w:p>
        </w:tc>
        <w:tc>
          <w:tcPr>
            <w:tcW w:w="1266" w:type="dxa"/>
          </w:tcPr>
          <w:p w:rsidR="006B75DC" w:rsidRPr="00BF4095" w:rsidRDefault="006B75DC" w:rsidP="00D9244F">
            <w:pPr>
              <w:tabs>
                <w:tab w:val="left" w:pos="1215"/>
              </w:tabs>
              <w:jc w:val="center"/>
              <w:rPr>
                <w:b/>
              </w:rPr>
            </w:pPr>
            <w:r w:rsidRPr="00BF4095">
              <w:rPr>
                <w:b/>
              </w:rPr>
              <w:t>X</w:t>
            </w:r>
          </w:p>
        </w:tc>
        <w:tc>
          <w:tcPr>
            <w:tcW w:w="1632" w:type="dxa"/>
          </w:tcPr>
          <w:p w:rsidR="006B75DC" w:rsidRDefault="006B75DC" w:rsidP="00D9244F">
            <w:pPr>
              <w:tabs>
                <w:tab w:val="left" w:pos="1215"/>
              </w:tabs>
            </w:pPr>
          </w:p>
        </w:tc>
        <w:tc>
          <w:tcPr>
            <w:tcW w:w="1695" w:type="dxa"/>
          </w:tcPr>
          <w:p w:rsidR="006B75DC" w:rsidRDefault="006B75DC" w:rsidP="00D9244F">
            <w:pPr>
              <w:tabs>
                <w:tab w:val="left" w:pos="1215"/>
              </w:tabs>
            </w:pPr>
          </w:p>
        </w:tc>
        <w:tc>
          <w:tcPr>
            <w:tcW w:w="1439" w:type="dxa"/>
          </w:tcPr>
          <w:p w:rsidR="006B75DC" w:rsidRDefault="006B75DC" w:rsidP="00D9244F">
            <w:pPr>
              <w:tabs>
                <w:tab w:val="left" w:pos="1215"/>
              </w:tabs>
            </w:pPr>
          </w:p>
        </w:tc>
      </w:tr>
      <w:tr w:rsidR="006B75DC" w:rsidTr="001718E8">
        <w:trPr>
          <w:trHeight w:val="640"/>
        </w:trPr>
        <w:tc>
          <w:tcPr>
            <w:tcW w:w="3437" w:type="dxa"/>
          </w:tcPr>
          <w:p w:rsidR="006B75DC" w:rsidRPr="00BF4095" w:rsidRDefault="003940F7" w:rsidP="00761B23">
            <w:pPr>
              <w:tabs>
                <w:tab w:val="left" w:pos="1215"/>
              </w:tabs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GENARO SOLANO VILLALVAZO</w:t>
            </w:r>
          </w:p>
        </w:tc>
        <w:tc>
          <w:tcPr>
            <w:tcW w:w="1266" w:type="dxa"/>
          </w:tcPr>
          <w:p w:rsidR="006B75DC" w:rsidRPr="00BF4095" w:rsidRDefault="006B75DC" w:rsidP="00D9244F">
            <w:pPr>
              <w:tabs>
                <w:tab w:val="left" w:pos="1215"/>
              </w:tabs>
              <w:jc w:val="center"/>
              <w:rPr>
                <w:b/>
              </w:rPr>
            </w:pPr>
            <w:r w:rsidRPr="00BF4095">
              <w:rPr>
                <w:b/>
              </w:rPr>
              <w:t>X</w:t>
            </w:r>
          </w:p>
        </w:tc>
        <w:tc>
          <w:tcPr>
            <w:tcW w:w="1632" w:type="dxa"/>
          </w:tcPr>
          <w:p w:rsidR="006B75DC" w:rsidRDefault="006B75DC" w:rsidP="00D9244F">
            <w:pPr>
              <w:tabs>
                <w:tab w:val="left" w:pos="1215"/>
              </w:tabs>
            </w:pPr>
          </w:p>
        </w:tc>
        <w:tc>
          <w:tcPr>
            <w:tcW w:w="1695" w:type="dxa"/>
          </w:tcPr>
          <w:p w:rsidR="006B75DC" w:rsidRDefault="006B75DC" w:rsidP="00D9244F">
            <w:pPr>
              <w:tabs>
                <w:tab w:val="left" w:pos="1215"/>
              </w:tabs>
            </w:pPr>
          </w:p>
        </w:tc>
        <w:tc>
          <w:tcPr>
            <w:tcW w:w="1439" w:type="dxa"/>
          </w:tcPr>
          <w:p w:rsidR="006B75DC" w:rsidRDefault="006B75DC" w:rsidP="00D9244F">
            <w:pPr>
              <w:tabs>
                <w:tab w:val="left" w:pos="1215"/>
              </w:tabs>
              <w:jc w:val="center"/>
            </w:pPr>
          </w:p>
        </w:tc>
      </w:tr>
      <w:tr w:rsidR="006B75DC" w:rsidTr="001718E8">
        <w:trPr>
          <w:trHeight w:val="327"/>
        </w:trPr>
        <w:tc>
          <w:tcPr>
            <w:tcW w:w="3437" w:type="dxa"/>
          </w:tcPr>
          <w:p w:rsidR="006B75DC" w:rsidRPr="00BF4095" w:rsidRDefault="006B75DC" w:rsidP="003940F7">
            <w:pPr>
              <w:tabs>
                <w:tab w:val="left" w:pos="121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BF409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940F7">
              <w:rPr>
                <w:rFonts w:ascii="Arial" w:hAnsi="Arial" w:cs="Arial"/>
                <w:b/>
                <w:sz w:val="20"/>
                <w:szCs w:val="20"/>
              </w:rPr>
              <w:t xml:space="preserve">ERNESTO DOMINGUEZ LOPEZ </w:t>
            </w:r>
          </w:p>
        </w:tc>
        <w:tc>
          <w:tcPr>
            <w:tcW w:w="1266" w:type="dxa"/>
          </w:tcPr>
          <w:p w:rsidR="006B75DC" w:rsidRPr="00BF4095" w:rsidRDefault="006B75DC" w:rsidP="00D9244F">
            <w:pPr>
              <w:tabs>
                <w:tab w:val="left" w:pos="1215"/>
              </w:tabs>
              <w:jc w:val="center"/>
              <w:rPr>
                <w:b/>
              </w:rPr>
            </w:pPr>
            <w:r w:rsidRPr="00BF4095">
              <w:rPr>
                <w:b/>
              </w:rPr>
              <w:t>X</w:t>
            </w:r>
          </w:p>
        </w:tc>
        <w:tc>
          <w:tcPr>
            <w:tcW w:w="1632" w:type="dxa"/>
          </w:tcPr>
          <w:p w:rsidR="006B75DC" w:rsidRDefault="006B75DC" w:rsidP="00D9244F">
            <w:pPr>
              <w:tabs>
                <w:tab w:val="left" w:pos="1215"/>
              </w:tabs>
            </w:pPr>
          </w:p>
        </w:tc>
        <w:tc>
          <w:tcPr>
            <w:tcW w:w="1695" w:type="dxa"/>
          </w:tcPr>
          <w:p w:rsidR="006B75DC" w:rsidRDefault="006B75DC" w:rsidP="00D9244F">
            <w:pPr>
              <w:tabs>
                <w:tab w:val="left" w:pos="1215"/>
              </w:tabs>
            </w:pPr>
          </w:p>
        </w:tc>
        <w:tc>
          <w:tcPr>
            <w:tcW w:w="1439" w:type="dxa"/>
          </w:tcPr>
          <w:p w:rsidR="006B75DC" w:rsidRPr="001718E8" w:rsidRDefault="006B75DC" w:rsidP="00D9244F">
            <w:pPr>
              <w:tabs>
                <w:tab w:val="left" w:pos="1215"/>
              </w:tabs>
              <w:jc w:val="center"/>
              <w:rPr>
                <w:b/>
              </w:rPr>
            </w:pPr>
          </w:p>
        </w:tc>
      </w:tr>
      <w:tr w:rsidR="00345E0B" w:rsidTr="001718E8">
        <w:trPr>
          <w:trHeight w:val="327"/>
        </w:trPr>
        <w:tc>
          <w:tcPr>
            <w:tcW w:w="3437" w:type="dxa"/>
          </w:tcPr>
          <w:p w:rsidR="00345E0B" w:rsidRPr="00345E0B" w:rsidRDefault="00345E0B" w:rsidP="003940F7">
            <w:pPr>
              <w:tabs>
                <w:tab w:val="left" w:pos="121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45E0B">
              <w:rPr>
                <w:rFonts w:ascii="Arial" w:hAnsi="Arial" w:cs="Arial"/>
                <w:b/>
                <w:sz w:val="20"/>
                <w:szCs w:val="20"/>
              </w:rPr>
              <w:t xml:space="preserve">MATILDE ZEPEDA BAUTISTA        </w:t>
            </w:r>
          </w:p>
        </w:tc>
        <w:tc>
          <w:tcPr>
            <w:tcW w:w="1266" w:type="dxa"/>
          </w:tcPr>
          <w:p w:rsidR="00345E0B" w:rsidRPr="00BF4095" w:rsidRDefault="00345E0B" w:rsidP="00D9244F">
            <w:pPr>
              <w:tabs>
                <w:tab w:val="left" w:pos="1215"/>
              </w:tabs>
              <w:jc w:val="center"/>
              <w:rPr>
                <w:b/>
              </w:rPr>
            </w:pPr>
            <w:r w:rsidRPr="00BF4095">
              <w:rPr>
                <w:b/>
              </w:rPr>
              <w:t>X</w:t>
            </w:r>
          </w:p>
        </w:tc>
        <w:tc>
          <w:tcPr>
            <w:tcW w:w="1632" w:type="dxa"/>
          </w:tcPr>
          <w:p w:rsidR="00345E0B" w:rsidRDefault="00345E0B" w:rsidP="00D9244F">
            <w:pPr>
              <w:tabs>
                <w:tab w:val="left" w:pos="1215"/>
              </w:tabs>
            </w:pPr>
          </w:p>
        </w:tc>
        <w:tc>
          <w:tcPr>
            <w:tcW w:w="1695" w:type="dxa"/>
          </w:tcPr>
          <w:p w:rsidR="00345E0B" w:rsidRDefault="00345E0B" w:rsidP="00D9244F">
            <w:pPr>
              <w:tabs>
                <w:tab w:val="left" w:pos="1215"/>
              </w:tabs>
            </w:pPr>
          </w:p>
        </w:tc>
        <w:tc>
          <w:tcPr>
            <w:tcW w:w="1439" w:type="dxa"/>
          </w:tcPr>
          <w:p w:rsidR="00345E0B" w:rsidRPr="001718E8" w:rsidRDefault="00A866AC" w:rsidP="00D9244F">
            <w:pPr>
              <w:tabs>
                <w:tab w:val="left" w:pos="121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4</w:t>
            </w:r>
            <w:r w:rsidR="00C15A95">
              <w:rPr>
                <w:b/>
              </w:rPr>
              <w:t xml:space="preserve"> VOTOS A FAVOR</w:t>
            </w:r>
          </w:p>
        </w:tc>
      </w:tr>
    </w:tbl>
    <w:p w:rsidR="006B75DC" w:rsidRDefault="006B75DC" w:rsidP="006B75DC">
      <w:pPr>
        <w:spacing w:line="360" w:lineRule="auto"/>
        <w:jc w:val="both"/>
        <w:rPr>
          <w:rFonts w:ascii="Arial" w:hAnsi="Arial" w:cs="Arial"/>
          <w:lang w:val="es-MX"/>
        </w:rPr>
      </w:pPr>
    </w:p>
    <w:tbl>
      <w:tblPr>
        <w:tblpPr w:leftFromText="141" w:rightFromText="141" w:vertAnchor="text" w:horzAnchor="margin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3"/>
      </w:tblGrid>
      <w:tr w:rsidR="006B75DC" w:rsidTr="00D9244F">
        <w:trPr>
          <w:trHeight w:val="371"/>
        </w:trPr>
        <w:tc>
          <w:tcPr>
            <w:tcW w:w="3473" w:type="dxa"/>
          </w:tcPr>
          <w:p w:rsidR="006B75DC" w:rsidRPr="00E77747" w:rsidRDefault="006B75DC" w:rsidP="00D9244F">
            <w:pPr>
              <w:pStyle w:val="Prrafodelista"/>
              <w:numPr>
                <w:ilvl w:val="0"/>
                <w:numId w:val="1"/>
              </w:numPr>
              <w:ind w:left="166"/>
              <w:rPr>
                <w:rFonts w:ascii="Arial" w:hAnsi="Arial" w:cs="Arial"/>
                <w:b/>
              </w:rPr>
            </w:pPr>
            <w:r w:rsidRPr="009077CE">
              <w:rPr>
                <w:rFonts w:ascii="Arial" w:hAnsi="Arial" w:cs="Arial"/>
                <w:b/>
              </w:rPr>
              <w:t>A Favor:</w:t>
            </w:r>
            <w:r w:rsidR="00A866AC">
              <w:rPr>
                <w:rFonts w:ascii="Arial" w:hAnsi="Arial" w:cs="Arial"/>
                <w:b/>
              </w:rPr>
              <w:t xml:space="preserve"> 4</w:t>
            </w:r>
            <w:r>
              <w:rPr>
                <w:rFonts w:ascii="Arial" w:hAnsi="Arial" w:cs="Arial"/>
                <w:b/>
              </w:rPr>
              <w:t xml:space="preserve"> v</w:t>
            </w:r>
            <w:r w:rsidRPr="009077CE">
              <w:rPr>
                <w:rFonts w:ascii="Arial" w:hAnsi="Arial" w:cs="Arial"/>
                <w:b/>
              </w:rPr>
              <w:t xml:space="preserve">otos </w:t>
            </w:r>
          </w:p>
        </w:tc>
      </w:tr>
      <w:tr w:rsidR="006B75DC" w:rsidTr="00D9244F">
        <w:trPr>
          <w:trHeight w:val="344"/>
        </w:trPr>
        <w:tc>
          <w:tcPr>
            <w:tcW w:w="3473" w:type="dxa"/>
          </w:tcPr>
          <w:p w:rsidR="006B75DC" w:rsidRPr="009077CE" w:rsidRDefault="006B75DC" w:rsidP="00D9244F">
            <w:pPr>
              <w:pStyle w:val="Prrafodelista"/>
              <w:numPr>
                <w:ilvl w:val="0"/>
                <w:numId w:val="1"/>
              </w:numPr>
              <w:ind w:left="166"/>
              <w:rPr>
                <w:rFonts w:ascii="Arial" w:hAnsi="Arial" w:cs="Arial"/>
                <w:b/>
              </w:rPr>
            </w:pPr>
            <w:r w:rsidRPr="009077CE">
              <w:rPr>
                <w:rFonts w:ascii="Arial" w:hAnsi="Arial" w:cs="Arial"/>
                <w:b/>
              </w:rPr>
              <w:t>Abstención: 0</w:t>
            </w:r>
          </w:p>
        </w:tc>
      </w:tr>
      <w:tr w:rsidR="006B75DC" w:rsidTr="00D9244F">
        <w:trPr>
          <w:trHeight w:val="318"/>
        </w:trPr>
        <w:tc>
          <w:tcPr>
            <w:tcW w:w="3473" w:type="dxa"/>
          </w:tcPr>
          <w:p w:rsidR="006B75DC" w:rsidRPr="009077CE" w:rsidRDefault="006B75DC" w:rsidP="00D9244F">
            <w:pPr>
              <w:pStyle w:val="Prrafodelista"/>
              <w:numPr>
                <w:ilvl w:val="0"/>
                <w:numId w:val="1"/>
              </w:numPr>
              <w:ind w:left="166"/>
              <w:rPr>
                <w:rFonts w:ascii="Arial" w:hAnsi="Arial" w:cs="Arial"/>
                <w:b/>
              </w:rPr>
            </w:pPr>
            <w:r w:rsidRPr="009077CE">
              <w:rPr>
                <w:rFonts w:ascii="Arial" w:hAnsi="Arial" w:cs="Arial"/>
                <w:b/>
              </w:rPr>
              <w:t>En contra: 0</w:t>
            </w:r>
          </w:p>
        </w:tc>
      </w:tr>
      <w:tr w:rsidR="006B75DC" w:rsidTr="00D9244F">
        <w:trPr>
          <w:trHeight w:val="485"/>
        </w:trPr>
        <w:tc>
          <w:tcPr>
            <w:tcW w:w="3473" w:type="dxa"/>
          </w:tcPr>
          <w:p w:rsidR="006B75DC" w:rsidRPr="00E77747" w:rsidRDefault="00A866AC" w:rsidP="00D9244F">
            <w:pPr>
              <w:pStyle w:val="Prrafodelista"/>
              <w:numPr>
                <w:ilvl w:val="0"/>
                <w:numId w:val="1"/>
              </w:numPr>
              <w:ind w:left="16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 : 4</w:t>
            </w:r>
            <w:r w:rsidR="001718E8">
              <w:rPr>
                <w:rFonts w:ascii="Arial" w:hAnsi="Arial" w:cs="Arial"/>
                <w:b/>
              </w:rPr>
              <w:t xml:space="preserve"> </w:t>
            </w:r>
            <w:r w:rsidR="006B75DC">
              <w:rPr>
                <w:rFonts w:ascii="Arial" w:hAnsi="Arial" w:cs="Arial"/>
                <w:b/>
              </w:rPr>
              <w:t xml:space="preserve">votos a favor </w:t>
            </w:r>
          </w:p>
        </w:tc>
      </w:tr>
    </w:tbl>
    <w:p w:rsidR="006B75DC" w:rsidRDefault="006B75DC" w:rsidP="006B75DC">
      <w:pPr>
        <w:spacing w:line="360" w:lineRule="auto"/>
        <w:jc w:val="both"/>
        <w:rPr>
          <w:rFonts w:ascii="Arial" w:hAnsi="Arial" w:cs="Arial"/>
          <w:lang w:val="es-MX"/>
        </w:rPr>
      </w:pPr>
    </w:p>
    <w:p w:rsidR="006B75DC" w:rsidRDefault="006B75DC" w:rsidP="006B75DC">
      <w:pPr>
        <w:spacing w:line="360" w:lineRule="auto"/>
        <w:jc w:val="both"/>
        <w:rPr>
          <w:rFonts w:ascii="Arial" w:hAnsi="Arial" w:cs="Arial"/>
          <w:lang w:val="es-MX"/>
        </w:rPr>
      </w:pPr>
    </w:p>
    <w:p w:rsidR="006B75DC" w:rsidRDefault="006B75DC" w:rsidP="006B75DC">
      <w:pPr>
        <w:spacing w:line="360" w:lineRule="auto"/>
        <w:jc w:val="both"/>
        <w:rPr>
          <w:rFonts w:ascii="Arial" w:hAnsi="Arial" w:cs="Arial"/>
          <w:lang w:val="es-MX"/>
        </w:rPr>
      </w:pPr>
    </w:p>
    <w:p w:rsidR="006B75DC" w:rsidRDefault="006B75DC" w:rsidP="006B75DC">
      <w:pPr>
        <w:spacing w:line="360" w:lineRule="auto"/>
        <w:jc w:val="both"/>
        <w:rPr>
          <w:rFonts w:ascii="Arial" w:hAnsi="Arial" w:cs="Arial"/>
          <w:lang w:val="es-MX"/>
        </w:rPr>
      </w:pPr>
    </w:p>
    <w:p w:rsidR="006B75DC" w:rsidRDefault="006B75DC" w:rsidP="006B75DC">
      <w:pPr>
        <w:spacing w:line="360" w:lineRule="auto"/>
        <w:jc w:val="both"/>
        <w:rPr>
          <w:rFonts w:ascii="Arial" w:hAnsi="Arial" w:cs="Arial"/>
          <w:lang w:val="es-MX"/>
        </w:rPr>
      </w:pPr>
    </w:p>
    <w:p w:rsidR="006B75DC" w:rsidRDefault="006B75DC" w:rsidP="006B75DC">
      <w:pPr>
        <w:spacing w:line="360" w:lineRule="auto"/>
        <w:jc w:val="both"/>
        <w:rPr>
          <w:rFonts w:ascii="Arial" w:hAnsi="Arial" w:cs="Arial"/>
          <w:lang w:val="es-MX"/>
        </w:rPr>
      </w:pPr>
    </w:p>
    <w:p w:rsidR="006B75DC" w:rsidRDefault="006B75DC" w:rsidP="006B75DC">
      <w:pPr>
        <w:spacing w:line="360" w:lineRule="auto"/>
        <w:jc w:val="both"/>
        <w:rPr>
          <w:rFonts w:ascii="Arial" w:hAnsi="Arial" w:cs="Arial"/>
          <w:lang w:val="es-MX"/>
        </w:rPr>
      </w:pPr>
    </w:p>
    <w:p w:rsidR="006B75DC" w:rsidRDefault="006B75DC" w:rsidP="006B75DC">
      <w:pPr>
        <w:spacing w:line="360" w:lineRule="auto"/>
        <w:jc w:val="both"/>
        <w:rPr>
          <w:rFonts w:ascii="Arial" w:hAnsi="Arial" w:cs="Arial"/>
          <w:lang w:val="es-MX"/>
        </w:rPr>
      </w:pPr>
    </w:p>
    <w:p w:rsidR="006B75DC" w:rsidRDefault="006B75DC" w:rsidP="006B75DC">
      <w:pPr>
        <w:spacing w:line="360" w:lineRule="auto"/>
        <w:jc w:val="both"/>
        <w:rPr>
          <w:rFonts w:ascii="Arial" w:hAnsi="Arial" w:cs="Arial"/>
          <w:lang w:val="es-MX"/>
        </w:rPr>
      </w:pPr>
    </w:p>
    <w:p w:rsidR="00820B6E" w:rsidRDefault="00820B6E"/>
    <w:sectPr w:rsidR="00820B6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8711C"/>
    <w:multiLevelType w:val="hybridMultilevel"/>
    <w:tmpl w:val="2C0E9E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5DC"/>
    <w:rsid w:val="001718E8"/>
    <w:rsid w:val="002F0BA5"/>
    <w:rsid w:val="00345E0B"/>
    <w:rsid w:val="0034752E"/>
    <w:rsid w:val="003940F7"/>
    <w:rsid w:val="00492C25"/>
    <w:rsid w:val="005C5DC9"/>
    <w:rsid w:val="00680407"/>
    <w:rsid w:val="006B75DC"/>
    <w:rsid w:val="00761B23"/>
    <w:rsid w:val="007F0AD2"/>
    <w:rsid w:val="00820B6E"/>
    <w:rsid w:val="00824F98"/>
    <w:rsid w:val="00827450"/>
    <w:rsid w:val="008A6E30"/>
    <w:rsid w:val="008E6C2E"/>
    <w:rsid w:val="00A866AC"/>
    <w:rsid w:val="00B41724"/>
    <w:rsid w:val="00BF7575"/>
    <w:rsid w:val="00C15A95"/>
    <w:rsid w:val="00C2742F"/>
    <w:rsid w:val="00CE10DB"/>
    <w:rsid w:val="00D77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5DC"/>
    <w:pPr>
      <w:spacing w:after="0" w:line="240" w:lineRule="auto"/>
    </w:pPr>
    <w:rPr>
      <w:rFonts w:ascii="Century Gothic" w:eastAsia="Times New Roman" w:hAnsi="Century Gothic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B75DC"/>
    <w:pPr>
      <w:ind w:left="720"/>
      <w:contextualSpacing/>
    </w:pPr>
  </w:style>
  <w:style w:type="table" w:styleId="Tablaconcuadrcula">
    <w:name w:val="Table Grid"/>
    <w:basedOn w:val="Tablanormal"/>
    <w:uiPriority w:val="59"/>
    <w:rsid w:val="006B75DC"/>
    <w:pPr>
      <w:spacing w:after="0" w:line="240" w:lineRule="auto"/>
    </w:pPr>
    <w:rPr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5DC"/>
    <w:pPr>
      <w:spacing w:after="0" w:line="240" w:lineRule="auto"/>
    </w:pPr>
    <w:rPr>
      <w:rFonts w:ascii="Century Gothic" w:eastAsia="Times New Roman" w:hAnsi="Century Gothic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B75DC"/>
    <w:pPr>
      <w:ind w:left="720"/>
      <w:contextualSpacing/>
    </w:pPr>
  </w:style>
  <w:style w:type="table" w:styleId="Tablaconcuadrcula">
    <w:name w:val="Table Grid"/>
    <w:basedOn w:val="Tablanormal"/>
    <w:uiPriority w:val="59"/>
    <w:rsid w:val="006B75DC"/>
    <w:pPr>
      <w:spacing w:after="0" w:line="240" w:lineRule="auto"/>
    </w:pPr>
    <w:rPr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89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JLC</dc:creator>
  <cp:lastModifiedBy>Azucena Campos</cp:lastModifiedBy>
  <cp:revision>22</cp:revision>
  <dcterms:created xsi:type="dcterms:W3CDTF">2016-12-08T05:40:00Z</dcterms:created>
  <dcterms:modified xsi:type="dcterms:W3CDTF">2016-12-09T20:20:00Z</dcterms:modified>
</cp:coreProperties>
</file>