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09" w:rsidRPr="00A43F36" w:rsidRDefault="00C87421" w:rsidP="00A43F36">
      <w:pPr>
        <w:spacing w:line="360" w:lineRule="auto"/>
        <w:rPr>
          <w:rFonts w:cstheme="minorHAnsi"/>
          <w:b/>
          <w:sz w:val="22"/>
          <w:szCs w:val="22"/>
          <w:lang w:val="es-ES"/>
        </w:rPr>
      </w:pPr>
      <w:r>
        <w:rPr>
          <w:rFonts w:cstheme="minorHAnsi"/>
          <w:b/>
          <w:sz w:val="22"/>
          <w:szCs w:val="22"/>
          <w:lang w:val="es-ES"/>
        </w:rPr>
        <w:t xml:space="preserve"> </w:t>
      </w:r>
      <w:r w:rsidR="0099331D">
        <w:rPr>
          <w:rFonts w:cstheme="minorHAnsi"/>
          <w:b/>
          <w:sz w:val="22"/>
          <w:szCs w:val="22"/>
          <w:lang w:val="es-ES"/>
        </w:rPr>
        <w:t xml:space="preserve"> </w:t>
      </w:r>
      <w:r w:rsidR="00B87547">
        <w:rPr>
          <w:rFonts w:cstheme="minorHAnsi"/>
          <w:b/>
          <w:sz w:val="22"/>
          <w:szCs w:val="22"/>
          <w:lang w:val="es-ES"/>
        </w:rPr>
        <w:t xml:space="preserve"> </w:t>
      </w:r>
      <w:r w:rsidR="00DD04DA">
        <w:rPr>
          <w:rFonts w:cstheme="minorHAnsi"/>
          <w:b/>
          <w:sz w:val="22"/>
          <w:szCs w:val="22"/>
          <w:lang w:val="es-ES"/>
        </w:rPr>
        <w:t xml:space="preserve"> </w:t>
      </w:r>
    </w:p>
    <w:p w:rsidR="00B61273" w:rsidRPr="00A43F36" w:rsidRDefault="00BC041A" w:rsidP="00A43F36">
      <w:pPr>
        <w:spacing w:line="360" w:lineRule="auto"/>
        <w:jc w:val="both"/>
        <w:rPr>
          <w:rFonts w:cstheme="minorHAnsi"/>
          <w:sz w:val="22"/>
          <w:szCs w:val="22"/>
          <w:lang w:val="es-ES"/>
        </w:rPr>
      </w:pPr>
      <w:r w:rsidRPr="00A43F36">
        <w:rPr>
          <w:rFonts w:cstheme="minorHAnsi"/>
          <w:b/>
          <w:noProof/>
          <w:sz w:val="22"/>
          <w:szCs w:val="22"/>
          <w:lang w:val="es-MX" w:eastAsia="es-MX"/>
        </w:rPr>
        <mc:AlternateContent>
          <mc:Choice Requires="wps">
            <w:drawing>
              <wp:anchor distT="0" distB="0" distL="114300" distR="114300" simplePos="0" relativeHeight="251659264" behindDoc="0" locked="0" layoutInCell="1" allowOverlap="1" wp14:anchorId="0AC49714" wp14:editId="32E48BFB">
                <wp:simplePos x="0" y="0"/>
                <wp:positionH relativeFrom="column">
                  <wp:posOffset>300990</wp:posOffset>
                </wp:positionH>
                <wp:positionV relativeFrom="paragraph">
                  <wp:posOffset>25873</wp:posOffset>
                </wp:positionV>
                <wp:extent cx="5278755" cy="764540"/>
                <wp:effectExtent l="0" t="0" r="17145" b="16510"/>
                <wp:wrapNone/>
                <wp:docPr id="1" name="1 Rectángulo"/>
                <wp:cNvGraphicFramePr/>
                <a:graphic xmlns:a="http://schemas.openxmlformats.org/drawingml/2006/main">
                  <a:graphicData uri="http://schemas.microsoft.com/office/word/2010/wordprocessingShape">
                    <wps:wsp>
                      <wps:cNvSpPr/>
                      <wps:spPr>
                        <a:xfrm>
                          <a:off x="0" y="0"/>
                          <a:ext cx="5278755" cy="764540"/>
                        </a:xfrm>
                        <a:prstGeom prst="rect">
                          <a:avLst/>
                        </a:prstGeom>
                        <a:no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1273" w:rsidRPr="00A10378" w:rsidRDefault="00FA70C5" w:rsidP="00A10378">
                            <w:pPr>
                              <w:spacing w:line="360" w:lineRule="auto"/>
                              <w:jc w:val="center"/>
                              <w:rPr>
                                <w:rFonts w:ascii="Century Gothic" w:hAnsi="Century Gothic" w:cs="Lucida Sans Unicode"/>
                                <w:color w:val="000000" w:themeColor="text1"/>
                                <w:sz w:val="22"/>
                                <w:szCs w:val="22"/>
                              </w:rPr>
                            </w:pPr>
                            <w:r w:rsidRPr="00A10378">
                              <w:rPr>
                                <w:rFonts w:ascii="Century Gothic" w:hAnsi="Century Gothic" w:cs="Lucida Sans Unicode"/>
                                <w:color w:val="000000" w:themeColor="text1"/>
                                <w:sz w:val="22"/>
                                <w:szCs w:val="22"/>
                              </w:rPr>
                              <w:t xml:space="preserve">SESIÓN ORDINARIA NÚMERO </w:t>
                            </w:r>
                            <w:r w:rsidR="00151647">
                              <w:rPr>
                                <w:rFonts w:ascii="Century Gothic" w:hAnsi="Century Gothic" w:cs="Lucida Sans Unicode"/>
                                <w:color w:val="000000" w:themeColor="text1"/>
                                <w:sz w:val="22"/>
                                <w:szCs w:val="22"/>
                              </w:rPr>
                              <w:t>13</w:t>
                            </w:r>
                          </w:p>
                          <w:p w:rsidR="00B61273" w:rsidRPr="00A10378" w:rsidRDefault="00B61273" w:rsidP="00A10378">
                            <w:pPr>
                              <w:spacing w:line="360" w:lineRule="auto"/>
                              <w:jc w:val="center"/>
                              <w:rPr>
                                <w:rFonts w:ascii="Century Gothic" w:hAnsi="Century Gothic" w:cs="Lucida Sans Unicode"/>
                                <w:color w:val="000000" w:themeColor="text1"/>
                                <w:sz w:val="22"/>
                                <w:szCs w:val="22"/>
                              </w:rPr>
                            </w:pPr>
                            <w:r w:rsidRPr="00A10378">
                              <w:rPr>
                                <w:rFonts w:ascii="Century Gothic" w:hAnsi="Century Gothic" w:cs="Lucida Sans Unicode"/>
                                <w:color w:val="000000" w:themeColor="text1"/>
                                <w:sz w:val="22"/>
                                <w:szCs w:val="22"/>
                              </w:rPr>
                              <w:t>REUNIÓN DE TR</w:t>
                            </w:r>
                            <w:r w:rsidR="00296F10">
                              <w:rPr>
                                <w:rFonts w:ascii="Century Gothic" w:hAnsi="Century Gothic" w:cs="Lucida Sans Unicode"/>
                                <w:color w:val="000000" w:themeColor="text1"/>
                                <w:sz w:val="22"/>
                                <w:szCs w:val="22"/>
                              </w:rPr>
                              <w:t xml:space="preserve"> </w:t>
                            </w:r>
                            <w:r w:rsidRPr="00A10378">
                              <w:rPr>
                                <w:rFonts w:ascii="Century Gothic" w:hAnsi="Century Gothic" w:cs="Lucida Sans Unicode"/>
                                <w:color w:val="000000" w:themeColor="text1"/>
                                <w:sz w:val="22"/>
                                <w:szCs w:val="22"/>
                              </w:rPr>
                              <w:t>ABAJO DE LA</w:t>
                            </w:r>
                            <w:r w:rsidR="00317E80" w:rsidRPr="00A10378">
                              <w:rPr>
                                <w:rFonts w:ascii="Century Gothic" w:hAnsi="Century Gothic" w:cs="Lucida Sans Unicode"/>
                                <w:color w:val="000000" w:themeColor="text1"/>
                                <w:sz w:val="22"/>
                                <w:szCs w:val="22"/>
                              </w:rPr>
                              <w:t xml:space="preserve"> </w:t>
                            </w:r>
                            <w:r w:rsidRPr="00A10378">
                              <w:rPr>
                                <w:rFonts w:ascii="Century Gothic" w:hAnsi="Century Gothic" w:cs="Lucida Sans Unicode"/>
                                <w:color w:val="000000" w:themeColor="text1"/>
                                <w:sz w:val="22"/>
                                <w:szCs w:val="22"/>
                              </w:rPr>
                              <w:t>COMISIÓN EDILICIA PERMANENTE DE REGLAMENTOS Y GOBERNACIÓN</w:t>
                            </w:r>
                            <w:r w:rsidR="00FA70C5" w:rsidRPr="00A10378">
                              <w:rPr>
                                <w:rFonts w:ascii="Century Gothic" w:hAnsi="Century Gothic" w:cs="Lucida Sans Unicode"/>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 Rectángulo" o:spid="_x0000_s1026" style="position:absolute;left:0;text-align:left;margin-left:23.7pt;margin-top:2.05pt;width:415.65pt;height:6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" filled="f" strokecolor="#404040 [2429]" strokeweight="1.5pt">
                <v:textbox>
                  <w:txbxContent>
                    <w:p w:rsidR="00B61273" w:rsidRPr="00A10378" w:rsidRDefault="00FA70C5" w:rsidP="00A10378">
                      <w:pPr>
                        <w:spacing w:line="360" w:lineRule="auto"/>
                        <w:jc w:val="center"/>
                        <w:rPr>
                          <w:rFonts w:ascii="Century Gothic" w:hAnsi="Century Gothic" w:cs="Lucida Sans Unicode"/>
                          <w:color w:val="000000" w:themeColor="text1"/>
                          <w:sz w:val="22"/>
                          <w:szCs w:val="22"/>
                        </w:rPr>
                      </w:pPr>
                      <w:r w:rsidRPr="00A10378">
                        <w:rPr>
                          <w:rFonts w:ascii="Century Gothic" w:hAnsi="Century Gothic" w:cs="Lucida Sans Unicode"/>
                          <w:color w:val="000000" w:themeColor="text1"/>
                          <w:sz w:val="22"/>
                          <w:szCs w:val="22"/>
                        </w:rPr>
                        <w:t xml:space="preserve">SESIÓN ORDINARIA NÚMERO </w:t>
                      </w:r>
                      <w:r w:rsidR="00151647">
                        <w:rPr>
                          <w:rFonts w:ascii="Century Gothic" w:hAnsi="Century Gothic" w:cs="Lucida Sans Unicode"/>
                          <w:color w:val="000000" w:themeColor="text1"/>
                          <w:sz w:val="22"/>
                          <w:szCs w:val="22"/>
                        </w:rPr>
                        <w:t>13</w:t>
                      </w:r>
                    </w:p>
                    <w:p w:rsidR="00B61273" w:rsidRPr="00A10378" w:rsidRDefault="00B61273" w:rsidP="00A10378">
                      <w:pPr>
                        <w:spacing w:line="360" w:lineRule="auto"/>
                        <w:jc w:val="center"/>
                        <w:rPr>
                          <w:rFonts w:ascii="Century Gothic" w:hAnsi="Century Gothic" w:cs="Lucida Sans Unicode"/>
                          <w:color w:val="000000" w:themeColor="text1"/>
                          <w:sz w:val="22"/>
                          <w:szCs w:val="22"/>
                        </w:rPr>
                      </w:pPr>
                      <w:r w:rsidRPr="00A10378">
                        <w:rPr>
                          <w:rFonts w:ascii="Century Gothic" w:hAnsi="Century Gothic" w:cs="Lucida Sans Unicode"/>
                          <w:color w:val="000000" w:themeColor="text1"/>
                          <w:sz w:val="22"/>
                          <w:szCs w:val="22"/>
                        </w:rPr>
                        <w:t>REUNIÓN DE TR</w:t>
                      </w:r>
                      <w:r w:rsidR="00296F10">
                        <w:rPr>
                          <w:rFonts w:ascii="Century Gothic" w:hAnsi="Century Gothic" w:cs="Lucida Sans Unicode"/>
                          <w:color w:val="000000" w:themeColor="text1"/>
                          <w:sz w:val="22"/>
                          <w:szCs w:val="22"/>
                        </w:rPr>
                        <w:t xml:space="preserve"> </w:t>
                      </w:r>
                      <w:r w:rsidRPr="00A10378">
                        <w:rPr>
                          <w:rFonts w:ascii="Century Gothic" w:hAnsi="Century Gothic" w:cs="Lucida Sans Unicode"/>
                          <w:color w:val="000000" w:themeColor="text1"/>
                          <w:sz w:val="22"/>
                          <w:szCs w:val="22"/>
                        </w:rPr>
                        <w:t>ABAJO DE LA</w:t>
                      </w:r>
                      <w:r w:rsidR="00317E80" w:rsidRPr="00A10378">
                        <w:rPr>
                          <w:rFonts w:ascii="Century Gothic" w:hAnsi="Century Gothic" w:cs="Lucida Sans Unicode"/>
                          <w:color w:val="000000" w:themeColor="text1"/>
                          <w:sz w:val="22"/>
                          <w:szCs w:val="22"/>
                        </w:rPr>
                        <w:t xml:space="preserve"> </w:t>
                      </w:r>
                      <w:r w:rsidRPr="00A10378">
                        <w:rPr>
                          <w:rFonts w:ascii="Century Gothic" w:hAnsi="Century Gothic" w:cs="Lucida Sans Unicode"/>
                          <w:color w:val="000000" w:themeColor="text1"/>
                          <w:sz w:val="22"/>
                          <w:szCs w:val="22"/>
                        </w:rPr>
                        <w:t>COMISIÓN EDILICIA PERMANENTE DE REGLAMENTOS Y GOBERNACIÓN</w:t>
                      </w:r>
                      <w:r w:rsidR="00FA70C5" w:rsidRPr="00A10378">
                        <w:rPr>
                          <w:rFonts w:ascii="Century Gothic" w:hAnsi="Century Gothic" w:cs="Lucida Sans Unicode"/>
                          <w:color w:val="000000" w:themeColor="text1"/>
                          <w:sz w:val="22"/>
                          <w:szCs w:val="22"/>
                        </w:rPr>
                        <w:t>.</w:t>
                      </w:r>
                    </w:p>
                  </w:txbxContent>
                </v:textbox>
              </v:rect>
            </w:pict>
          </mc:Fallback>
        </mc:AlternateContent>
      </w:r>
    </w:p>
    <w:p w:rsidR="00B61273" w:rsidRPr="00A43F36" w:rsidRDefault="00B61273" w:rsidP="00A43F36">
      <w:pPr>
        <w:spacing w:line="360" w:lineRule="auto"/>
        <w:jc w:val="both"/>
        <w:rPr>
          <w:rFonts w:cstheme="minorHAnsi"/>
          <w:sz w:val="22"/>
          <w:szCs w:val="22"/>
          <w:lang w:val="es-ES"/>
        </w:rPr>
      </w:pPr>
    </w:p>
    <w:p w:rsidR="00C27B80" w:rsidRPr="00EF2A58" w:rsidRDefault="00C27B80" w:rsidP="00EF2A58">
      <w:pPr>
        <w:spacing w:line="276" w:lineRule="auto"/>
        <w:jc w:val="both"/>
        <w:rPr>
          <w:rFonts w:cstheme="minorHAnsi"/>
          <w:sz w:val="22"/>
          <w:szCs w:val="22"/>
          <w:lang w:val="es-ES"/>
        </w:rPr>
      </w:pPr>
    </w:p>
    <w:p w:rsidR="00BC041A" w:rsidRDefault="00674C18" w:rsidP="00A10378">
      <w:pPr>
        <w:spacing w:line="360" w:lineRule="auto"/>
        <w:jc w:val="both"/>
        <w:rPr>
          <w:rFonts w:ascii="Century Gothic" w:hAnsi="Century Gothic" w:cstheme="minorHAnsi"/>
          <w:sz w:val="22"/>
          <w:szCs w:val="22"/>
          <w:lang w:val="es-ES"/>
        </w:rPr>
      </w:pPr>
      <w:r w:rsidRPr="00A10378">
        <w:rPr>
          <w:rFonts w:ascii="Century Gothic" w:hAnsi="Century Gothic" w:cstheme="minorHAnsi"/>
          <w:sz w:val="22"/>
          <w:szCs w:val="22"/>
          <w:lang w:val="es-ES"/>
        </w:rPr>
        <w:t xml:space="preserve"> </w:t>
      </w:r>
    </w:p>
    <w:p w:rsidR="00125E80" w:rsidRPr="00A10378" w:rsidRDefault="00FE0FB7" w:rsidP="00A10378">
      <w:pPr>
        <w:spacing w:line="360" w:lineRule="auto"/>
        <w:jc w:val="both"/>
        <w:rPr>
          <w:rFonts w:ascii="Century Gothic" w:hAnsi="Century Gothic" w:cs="Lucida Sans Unicode"/>
          <w:sz w:val="22"/>
          <w:szCs w:val="22"/>
          <w:lang w:val="es-ES"/>
        </w:rPr>
      </w:pPr>
      <w:r w:rsidRPr="00A10378">
        <w:rPr>
          <w:rFonts w:ascii="Century Gothic" w:hAnsi="Century Gothic" w:cs="Lucida Sans Unicode"/>
          <w:sz w:val="22"/>
          <w:szCs w:val="22"/>
          <w:lang w:val="es-ES"/>
        </w:rPr>
        <w:t xml:space="preserve">En Ciudad Guzmán, Municipio de Zapotlán el Grande, Jalisco, siendo las </w:t>
      </w:r>
      <w:r w:rsidR="00151647">
        <w:rPr>
          <w:rFonts w:ascii="Century Gothic" w:hAnsi="Century Gothic" w:cs="Lucida Sans Unicode"/>
          <w:b/>
          <w:sz w:val="22"/>
          <w:szCs w:val="22"/>
          <w:lang w:val="es-ES"/>
        </w:rPr>
        <w:t>08</w:t>
      </w:r>
      <w:r w:rsidR="00FA70C5" w:rsidRPr="00A10378">
        <w:rPr>
          <w:rFonts w:ascii="Century Gothic" w:hAnsi="Century Gothic" w:cs="Lucida Sans Unicode"/>
          <w:b/>
          <w:sz w:val="22"/>
          <w:szCs w:val="22"/>
          <w:lang w:val="es-ES"/>
        </w:rPr>
        <w:t>:</w:t>
      </w:r>
      <w:r w:rsidR="00151647">
        <w:rPr>
          <w:rFonts w:ascii="Century Gothic" w:hAnsi="Century Gothic" w:cs="Lucida Sans Unicode"/>
          <w:b/>
          <w:sz w:val="22"/>
          <w:szCs w:val="22"/>
          <w:lang w:val="es-ES"/>
        </w:rPr>
        <w:t>30</w:t>
      </w:r>
      <w:r w:rsidRPr="00A10378">
        <w:rPr>
          <w:rFonts w:ascii="Century Gothic" w:hAnsi="Century Gothic" w:cs="Lucida Sans Unicode"/>
          <w:sz w:val="22"/>
          <w:szCs w:val="22"/>
          <w:lang w:val="es-ES"/>
        </w:rPr>
        <w:t xml:space="preserve"> horas del día </w:t>
      </w:r>
      <w:r w:rsidR="00A10378">
        <w:rPr>
          <w:rFonts w:ascii="Century Gothic" w:hAnsi="Century Gothic" w:cs="Lucida Sans Unicode"/>
          <w:b/>
          <w:sz w:val="22"/>
          <w:szCs w:val="22"/>
          <w:lang w:val="es-ES"/>
        </w:rPr>
        <w:t>martes</w:t>
      </w:r>
      <w:r w:rsidR="00151647">
        <w:rPr>
          <w:rFonts w:ascii="Century Gothic" w:hAnsi="Century Gothic" w:cs="Lucida Sans Unicode"/>
          <w:b/>
          <w:sz w:val="22"/>
          <w:szCs w:val="22"/>
          <w:lang w:val="es-ES"/>
        </w:rPr>
        <w:t xml:space="preserve"> 23 veintitrés</w:t>
      </w:r>
      <w:r w:rsidR="00A536F9" w:rsidRPr="00A10378">
        <w:rPr>
          <w:rFonts w:ascii="Century Gothic" w:hAnsi="Century Gothic" w:cs="Lucida Sans Unicode"/>
          <w:b/>
          <w:sz w:val="22"/>
          <w:szCs w:val="22"/>
          <w:lang w:val="es-ES"/>
        </w:rPr>
        <w:t xml:space="preserve"> </w:t>
      </w:r>
      <w:r w:rsidR="00EC2279" w:rsidRPr="004514C8">
        <w:rPr>
          <w:rFonts w:ascii="Century Gothic" w:hAnsi="Century Gothic" w:cs="Lucida Sans Unicode"/>
          <w:b/>
          <w:sz w:val="22"/>
          <w:szCs w:val="22"/>
          <w:lang w:val="es-ES"/>
        </w:rPr>
        <w:t xml:space="preserve">del mes de </w:t>
      </w:r>
      <w:r w:rsidR="00151647" w:rsidRPr="004514C8">
        <w:rPr>
          <w:rFonts w:ascii="Century Gothic" w:hAnsi="Century Gothic" w:cs="Lucida Sans Unicode"/>
          <w:b/>
          <w:sz w:val="22"/>
          <w:szCs w:val="22"/>
          <w:lang w:val="es-ES"/>
        </w:rPr>
        <w:t>jul</w:t>
      </w:r>
      <w:r w:rsidR="00A10378" w:rsidRPr="004514C8">
        <w:rPr>
          <w:rFonts w:ascii="Century Gothic" w:hAnsi="Century Gothic" w:cs="Lucida Sans Unicode"/>
          <w:b/>
          <w:sz w:val="22"/>
          <w:szCs w:val="22"/>
          <w:lang w:val="es-ES"/>
        </w:rPr>
        <w:t>io</w:t>
      </w:r>
      <w:r w:rsidR="00FA70C5" w:rsidRPr="004514C8">
        <w:rPr>
          <w:rFonts w:ascii="Century Gothic" w:hAnsi="Century Gothic" w:cs="Lucida Sans Unicode"/>
          <w:b/>
          <w:sz w:val="22"/>
          <w:szCs w:val="22"/>
          <w:lang w:val="es-ES"/>
        </w:rPr>
        <w:t xml:space="preserve"> del año 2019 dos mil diecinueve</w:t>
      </w:r>
      <w:r w:rsidRPr="00A10378">
        <w:rPr>
          <w:rFonts w:ascii="Century Gothic" w:hAnsi="Century Gothic" w:cs="Lucida Sans Unicode"/>
          <w:sz w:val="22"/>
          <w:szCs w:val="22"/>
          <w:lang w:val="es-ES"/>
        </w:rPr>
        <w:t xml:space="preserve">, reunidos en la </w:t>
      </w:r>
      <w:r w:rsidR="00151647">
        <w:rPr>
          <w:rFonts w:ascii="Century Gothic" w:hAnsi="Century Gothic" w:cs="Lucida Sans Unicode"/>
          <w:sz w:val="22"/>
          <w:szCs w:val="22"/>
          <w:lang w:val="es-ES"/>
        </w:rPr>
        <w:t>oficina de Sindicatura Municipal, ubicada dentro de este palacio de Gobierno</w:t>
      </w:r>
      <w:r w:rsidRPr="00A10378">
        <w:rPr>
          <w:rFonts w:ascii="Century Gothic" w:hAnsi="Century Gothic" w:cs="Lucida Sans Unicode"/>
          <w:sz w:val="22"/>
          <w:szCs w:val="22"/>
          <w:lang w:val="es-ES"/>
        </w:rPr>
        <w:t xml:space="preserve">, la suscrita </w:t>
      </w:r>
      <w:r w:rsidR="00EC2279" w:rsidRPr="00A10378">
        <w:rPr>
          <w:rFonts w:ascii="Century Gothic" w:hAnsi="Century Gothic" w:cs="Lucida Sans Unicode"/>
          <w:sz w:val="22"/>
          <w:szCs w:val="22"/>
          <w:lang w:val="es-ES"/>
        </w:rPr>
        <w:t>Mtra. Cindy Estefany García Orozco</w:t>
      </w:r>
      <w:r w:rsidRPr="00A10378">
        <w:rPr>
          <w:rFonts w:ascii="Century Gothic" w:hAnsi="Century Gothic" w:cs="Lucida Sans Unicode"/>
          <w:sz w:val="22"/>
          <w:szCs w:val="22"/>
          <w:lang w:val="es-ES"/>
        </w:rPr>
        <w:t xml:space="preserve">, en mi carácter de la Síndico Municipal y Regidora Presidenta de la Comisión Edilicia </w:t>
      </w:r>
      <w:r w:rsidR="001039DE">
        <w:rPr>
          <w:rFonts w:ascii="Century Gothic" w:hAnsi="Century Gothic" w:cs="Lucida Sans Unicode"/>
          <w:sz w:val="22"/>
          <w:szCs w:val="22"/>
          <w:lang w:val="es-ES"/>
        </w:rPr>
        <w:t xml:space="preserve">permanente </w:t>
      </w:r>
      <w:r w:rsidRPr="00A10378">
        <w:rPr>
          <w:rFonts w:ascii="Century Gothic" w:hAnsi="Century Gothic" w:cs="Lucida Sans Unicode"/>
          <w:sz w:val="22"/>
          <w:szCs w:val="22"/>
          <w:lang w:val="es-ES"/>
        </w:rPr>
        <w:t xml:space="preserve">de </w:t>
      </w:r>
      <w:bookmarkStart w:id="0" w:name="_GoBack"/>
      <w:bookmarkEnd w:id="0"/>
      <w:r w:rsidRPr="00A10378">
        <w:rPr>
          <w:rFonts w:ascii="Century Gothic" w:hAnsi="Century Gothic" w:cs="Lucida Sans Unicode"/>
          <w:sz w:val="22"/>
          <w:szCs w:val="22"/>
          <w:lang w:val="es-ES"/>
        </w:rPr>
        <w:t>Reglamentos y Gobernación</w:t>
      </w:r>
      <w:r w:rsidR="001039DE">
        <w:rPr>
          <w:rFonts w:ascii="Century Gothic" w:hAnsi="Century Gothic" w:cs="Lucida Sans Unicode"/>
          <w:sz w:val="22"/>
          <w:szCs w:val="22"/>
          <w:lang w:val="es-ES"/>
        </w:rPr>
        <w:t xml:space="preserve"> </w:t>
      </w:r>
      <w:r w:rsidRPr="00A10378">
        <w:rPr>
          <w:rFonts w:ascii="Century Gothic" w:hAnsi="Century Gothic" w:cs="Lucida Sans Unicode"/>
          <w:sz w:val="22"/>
          <w:szCs w:val="22"/>
          <w:lang w:val="es-ES"/>
        </w:rPr>
        <w:t xml:space="preserve">del Ayuntamiento Constitucional de Zapotlán el Grande, Jalisco, hago constar la presencia de </w:t>
      </w:r>
      <w:r w:rsidR="00151647">
        <w:rPr>
          <w:rFonts w:ascii="Century Gothic" w:hAnsi="Century Gothic" w:cs="Lucida Sans Unicode"/>
          <w:sz w:val="22"/>
          <w:szCs w:val="22"/>
          <w:lang w:val="es-ES"/>
        </w:rPr>
        <w:t xml:space="preserve">todos </w:t>
      </w:r>
      <w:r w:rsidR="001039DE">
        <w:rPr>
          <w:rFonts w:ascii="Century Gothic" w:hAnsi="Century Gothic" w:cs="Lucida Sans Unicode"/>
          <w:sz w:val="22"/>
          <w:szCs w:val="22"/>
          <w:lang w:val="es-ES"/>
        </w:rPr>
        <w:t>los</w:t>
      </w:r>
      <w:r w:rsidRPr="00A10378">
        <w:rPr>
          <w:rFonts w:ascii="Century Gothic" w:hAnsi="Century Gothic" w:cs="Lucida Sans Unicode"/>
          <w:sz w:val="22"/>
          <w:szCs w:val="22"/>
          <w:lang w:val="es-ES"/>
        </w:rPr>
        <w:t xml:space="preserve"> regidores integrantes de la </w:t>
      </w:r>
      <w:r w:rsidR="00136B09" w:rsidRPr="00A10378">
        <w:rPr>
          <w:rFonts w:ascii="Century Gothic" w:hAnsi="Century Gothic" w:cs="Lucida Sans Unicode"/>
          <w:sz w:val="22"/>
          <w:szCs w:val="22"/>
          <w:lang w:val="es-ES"/>
        </w:rPr>
        <w:t>Comisión</w:t>
      </w:r>
      <w:r w:rsidRPr="00A10378">
        <w:rPr>
          <w:rFonts w:ascii="Century Gothic" w:hAnsi="Century Gothic" w:cs="Lucida Sans Unicode"/>
          <w:sz w:val="22"/>
          <w:szCs w:val="22"/>
          <w:lang w:val="es-ES"/>
        </w:rPr>
        <w:t xml:space="preserve"> Edilicia de Reglamentos y Gobernación, quienes fueron convocados mediante oficio </w:t>
      </w:r>
      <w:r w:rsidR="00151647">
        <w:rPr>
          <w:rFonts w:ascii="Century Gothic" w:hAnsi="Century Gothic" w:cs="Lucida Sans Unicode"/>
          <w:sz w:val="22"/>
          <w:szCs w:val="22"/>
          <w:lang w:val="es-ES"/>
        </w:rPr>
        <w:t>370</w:t>
      </w:r>
      <w:r w:rsidR="001039DE">
        <w:rPr>
          <w:rFonts w:ascii="Century Gothic" w:hAnsi="Century Gothic" w:cs="Lucida Sans Unicode"/>
          <w:sz w:val="22"/>
          <w:szCs w:val="22"/>
          <w:lang w:val="es-ES"/>
        </w:rPr>
        <w:t>/2019</w:t>
      </w:r>
      <w:r w:rsidRPr="00A10378">
        <w:rPr>
          <w:rFonts w:ascii="Century Gothic" w:hAnsi="Century Gothic" w:cs="Lucida Sans Unicode"/>
          <w:sz w:val="22"/>
          <w:szCs w:val="22"/>
          <w:lang w:val="es-ES"/>
        </w:rPr>
        <w:t>, en el carácter de Presidenta</w:t>
      </w:r>
      <w:r w:rsidR="00480789" w:rsidRPr="00A10378">
        <w:rPr>
          <w:rFonts w:ascii="Century Gothic" w:hAnsi="Century Gothic" w:cs="Lucida Sans Unicode"/>
          <w:sz w:val="22"/>
          <w:szCs w:val="22"/>
          <w:lang w:val="es-ES"/>
        </w:rPr>
        <w:t xml:space="preserve"> de la comisión con</w:t>
      </w:r>
      <w:r w:rsidRPr="00A10378">
        <w:rPr>
          <w:rFonts w:ascii="Century Gothic" w:hAnsi="Century Gothic" w:cs="Lucida Sans Unicode"/>
          <w:sz w:val="22"/>
          <w:szCs w:val="22"/>
          <w:lang w:val="es-ES"/>
        </w:rPr>
        <w:t>vocante con las facultades que señala el artículo 27 de la Ley de Gobierno y la Administración Pública Municipal del Estado de Jalisco, en relación con el artículo 40,</w:t>
      </w:r>
      <w:r w:rsidR="001039DE">
        <w:rPr>
          <w:rFonts w:ascii="Century Gothic" w:hAnsi="Century Gothic" w:cs="Lucida Sans Unicode"/>
          <w:sz w:val="22"/>
          <w:szCs w:val="22"/>
          <w:lang w:val="es-ES"/>
        </w:rPr>
        <w:t xml:space="preserve"> </w:t>
      </w:r>
      <w:r w:rsidRPr="00A10378">
        <w:rPr>
          <w:rFonts w:ascii="Century Gothic" w:hAnsi="Century Gothic" w:cs="Lucida Sans Unicode"/>
          <w:sz w:val="22"/>
          <w:szCs w:val="22"/>
          <w:lang w:val="es-ES"/>
        </w:rPr>
        <w:t>44,</w:t>
      </w:r>
      <w:r w:rsidR="001039DE">
        <w:rPr>
          <w:rFonts w:ascii="Century Gothic" w:hAnsi="Century Gothic" w:cs="Lucida Sans Unicode"/>
          <w:sz w:val="22"/>
          <w:szCs w:val="22"/>
          <w:lang w:val="es-ES"/>
        </w:rPr>
        <w:t xml:space="preserve"> </w:t>
      </w:r>
      <w:r w:rsidRPr="00A10378">
        <w:rPr>
          <w:rFonts w:ascii="Century Gothic" w:hAnsi="Century Gothic" w:cs="Lucida Sans Unicode"/>
          <w:sz w:val="22"/>
          <w:szCs w:val="22"/>
          <w:lang w:val="es-ES"/>
        </w:rPr>
        <w:t xml:space="preserve">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 </w:t>
      </w:r>
    </w:p>
    <w:tbl>
      <w:tblPr>
        <w:tblStyle w:val="Listaclara-nfasis3"/>
        <w:tblpPr w:leftFromText="141" w:rightFromText="141" w:vertAnchor="text" w:horzAnchor="margin" w:tblpY="312"/>
        <w:tblW w:w="0" w:type="auto"/>
        <w:tblLook w:val="04A0" w:firstRow="1" w:lastRow="0" w:firstColumn="1" w:lastColumn="0" w:noHBand="0" w:noVBand="1"/>
      </w:tblPr>
      <w:tblGrid>
        <w:gridCol w:w="9577"/>
      </w:tblGrid>
      <w:tr w:rsidR="00C13FC7" w:rsidRPr="00A10378" w:rsidTr="00C13F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7" w:type="dxa"/>
          </w:tcPr>
          <w:p w:rsidR="00C13FC7" w:rsidRPr="00A10378" w:rsidRDefault="00C13FC7" w:rsidP="001039DE">
            <w:pPr>
              <w:spacing w:line="276" w:lineRule="auto"/>
              <w:jc w:val="center"/>
              <w:rPr>
                <w:rFonts w:ascii="Century Gothic" w:hAnsi="Century Gothic" w:cs="Lucida Sans Unicode"/>
                <w:sz w:val="22"/>
                <w:szCs w:val="22"/>
                <w:lang w:val="es-ES"/>
              </w:rPr>
            </w:pPr>
            <w:r w:rsidRPr="00A10378">
              <w:rPr>
                <w:rFonts w:ascii="Century Gothic" w:hAnsi="Century Gothic" w:cs="Lucida Sans Unicode"/>
                <w:color w:val="000000" w:themeColor="text1"/>
                <w:sz w:val="22"/>
                <w:szCs w:val="22"/>
                <w:lang w:val="es-ES"/>
              </w:rPr>
              <w:t>ORDEN DEL DÍA</w:t>
            </w:r>
          </w:p>
        </w:tc>
      </w:tr>
      <w:tr w:rsidR="00C13FC7" w:rsidRPr="00A10378" w:rsidTr="001039DE">
        <w:trPr>
          <w:cnfStyle w:val="000000100000" w:firstRow="0" w:lastRow="0" w:firstColumn="0" w:lastColumn="0" w:oddVBand="0" w:evenVBand="0" w:oddHBand="1" w:evenHBand="0" w:firstRowFirstColumn="0" w:firstRowLastColumn="0" w:lastRowFirstColumn="0" w:lastRowLastColumn="0"/>
          <w:trHeight w:val="2335"/>
        </w:trPr>
        <w:tc>
          <w:tcPr>
            <w:cnfStyle w:val="001000000000" w:firstRow="0" w:lastRow="0" w:firstColumn="1" w:lastColumn="0" w:oddVBand="0" w:evenVBand="0" w:oddHBand="0" w:evenHBand="0" w:firstRowFirstColumn="0" w:firstRowLastColumn="0" w:lastRowFirstColumn="0" w:lastRowLastColumn="0"/>
            <w:tcW w:w="9577" w:type="dxa"/>
          </w:tcPr>
          <w:tbl>
            <w:tblPr>
              <w:tblStyle w:val="Tablaconcuadrcula"/>
              <w:tblpPr w:leftFromText="141" w:rightFromText="141" w:vertAnchor="page" w:horzAnchor="margin" w:tblpY="1"/>
              <w:tblOverlap w:val="never"/>
              <w:tblW w:w="9351" w:type="dxa"/>
              <w:tblLook w:val="04A0" w:firstRow="1" w:lastRow="0" w:firstColumn="1" w:lastColumn="0" w:noHBand="0" w:noVBand="1"/>
            </w:tblPr>
            <w:tblGrid>
              <w:gridCol w:w="565"/>
              <w:gridCol w:w="8786"/>
            </w:tblGrid>
            <w:tr w:rsidR="00C13FC7" w:rsidRPr="00A10378" w:rsidTr="00C444B1">
              <w:trPr>
                <w:trHeight w:val="418"/>
              </w:trPr>
              <w:tc>
                <w:tcPr>
                  <w:tcW w:w="565" w:type="dxa"/>
                </w:tcPr>
                <w:p w:rsidR="00C13FC7" w:rsidRPr="00A10378" w:rsidRDefault="00C13FC7" w:rsidP="001039DE">
                  <w:pPr>
                    <w:pStyle w:val="Sinespaciado"/>
                    <w:spacing w:line="276" w:lineRule="auto"/>
                    <w:jc w:val="both"/>
                    <w:rPr>
                      <w:rFonts w:ascii="Century Gothic" w:hAnsi="Century Gothic" w:cs="Lucida Sans Unicode"/>
                      <w:b/>
                    </w:rPr>
                  </w:pPr>
                  <w:r w:rsidRPr="00A10378">
                    <w:rPr>
                      <w:rFonts w:ascii="Century Gothic" w:hAnsi="Century Gothic" w:cs="Lucida Sans Unicode"/>
                      <w:b/>
                    </w:rPr>
                    <w:t>I.</w:t>
                  </w:r>
                </w:p>
              </w:tc>
              <w:tc>
                <w:tcPr>
                  <w:tcW w:w="8786" w:type="dxa"/>
                </w:tcPr>
                <w:p w:rsidR="00C13FC7" w:rsidRPr="00A10378" w:rsidRDefault="00C13FC7" w:rsidP="001039DE">
                  <w:pPr>
                    <w:spacing w:line="276" w:lineRule="auto"/>
                    <w:jc w:val="both"/>
                    <w:rPr>
                      <w:rFonts w:ascii="Century Gothic" w:eastAsia="Calibri" w:hAnsi="Century Gothic" w:cs="Lucida Sans Unicode"/>
                      <w:sz w:val="22"/>
                      <w:szCs w:val="22"/>
                    </w:rPr>
                  </w:pPr>
                  <w:r w:rsidRPr="00A10378">
                    <w:rPr>
                      <w:rFonts w:ascii="Century Gothic" w:eastAsia="Calibri" w:hAnsi="Century Gothic" w:cs="Lucida Sans Unicode"/>
                      <w:sz w:val="22"/>
                      <w:szCs w:val="22"/>
                    </w:rPr>
                    <w:t>Lista de Asistencia y declaración del Quórum.</w:t>
                  </w:r>
                </w:p>
              </w:tc>
            </w:tr>
            <w:tr w:rsidR="00C13FC7" w:rsidRPr="00A10378" w:rsidTr="00C444B1">
              <w:tc>
                <w:tcPr>
                  <w:tcW w:w="565" w:type="dxa"/>
                </w:tcPr>
                <w:p w:rsidR="00C13FC7" w:rsidRPr="00A10378" w:rsidRDefault="00C13FC7" w:rsidP="001039DE">
                  <w:pPr>
                    <w:pStyle w:val="Sinespaciado"/>
                    <w:spacing w:line="276" w:lineRule="auto"/>
                    <w:jc w:val="both"/>
                    <w:rPr>
                      <w:rFonts w:ascii="Century Gothic" w:hAnsi="Century Gothic" w:cs="Lucida Sans Unicode"/>
                      <w:b/>
                    </w:rPr>
                  </w:pPr>
                  <w:r w:rsidRPr="00A10378">
                    <w:rPr>
                      <w:rFonts w:ascii="Century Gothic" w:hAnsi="Century Gothic" w:cs="Lucida Sans Unicode"/>
                      <w:b/>
                    </w:rPr>
                    <w:t>II.</w:t>
                  </w:r>
                </w:p>
              </w:tc>
              <w:tc>
                <w:tcPr>
                  <w:tcW w:w="8786" w:type="dxa"/>
                </w:tcPr>
                <w:p w:rsidR="00C13FC7" w:rsidRPr="00A10378" w:rsidRDefault="00C13FC7" w:rsidP="001039DE">
                  <w:pPr>
                    <w:spacing w:line="276" w:lineRule="auto"/>
                    <w:jc w:val="both"/>
                    <w:rPr>
                      <w:rFonts w:ascii="Century Gothic" w:eastAsia="Calibri" w:hAnsi="Century Gothic" w:cs="Lucida Sans Unicode"/>
                      <w:sz w:val="22"/>
                      <w:szCs w:val="22"/>
                    </w:rPr>
                  </w:pPr>
                  <w:r w:rsidRPr="00A10378">
                    <w:rPr>
                      <w:rFonts w:ascii="Century Gothic" w:eastAsia="Calibri" w:hAnsi="Century Gothic" w:cs="Lucida Sans Unicode"/>
                      <w:sz w:val="22"/>
                      <w:szCs w:val="22"/>
                    </w:rPr>
                    <w:t>Aprobación del orden del día.</w:t>
                  </w:r>
                </w:p>
              </w:tc>
            </w:tr>
            <w:tr w:rsidR="00C13FC7" w:rsidRPr="00A10378" w:rsidTr="00C444B1">
              <w:trPr>
                <w:trHeight w:val="644"/>
              </w:trPr>
              <w:tc>
                <w:tcPr>
                  <w:tcW w:w="565" w:type="dxa"/>
                </w:tcPr>
                <w:p w:rsidR="00C13FC7" w:rsidRPr="00A10378" w:rsidRDefault="00C13FC7" w:rsidP="001039DE">
                  <w:pPr>
                    <w:pStyle w:val="Sinespaciado"/>
                    <w:spacing w:line="276" w:lineRule="auto"/>
                    <w:jc w:val="both"/>
                    <w:rPr>
                      <w:rFonts w:ascii="Century Gothic" w:hAnsi="Century Gothic" w:cs="Lucida Sans Unicode"/>
                      <w:b/>
                    </w:rPr>
                  </w:pPr>
                  <w:r w:rsidRPr="00A10378">
                    <w:rPr>
                      <w:rFonts w:ascii="Century Gothic" w:hAnsi="Century Gothic" w:cs="Lucida Sans Unicode"/>
                      <w:b/>
                    </w:rPr>
                    <w:t>III.</w:t>
                  </w:r>
                </w:p>
              </w:tc>
              <w:tc>
                <w:tcPr>
                  <w:tcW w:w="8786" w:type="dxa"/>
                </w:tcPr>
                <w:p w:rsidR="00C13FC7" w:rsidRPr="00A10378" w:rsidRDefault="00151647" w:rsidP="001039DE">
                  <w:pPr>
                    <w:spacing w:line="276" w:lineRule="auto"/>
                    <w:jc w:val="both"/>
                    <w:rPr>
                      <w:rFonts w:ascii="Century Gothic" w:eastAsia="Calibri" w:hAnsi="Century Gothic" w:cs="Lucida Sans Unicode"/>
                      <w:sz w:val="22"/>
                      <w:szCs w:val="22"/>
                    </w:rPr>
                  </w:pPr>
                  <w:r>
                    <w:rPr>
                      <w:rFonts w:ascii="Century Gothic" w:eastAsia="Calibri" w:hAnsi="Century Gothic" w:cs="Lucida Sans Unicode"/>
                      <w:sz w:val="22"/>
                      <w:szCs w:val="22"/>
                    </w:rPr>
                    <w:t>Análisis y voto respecto al decreto número 27296, enviado por el H. Congreso del Estado de Jalisco.</w:t>
                  </w:r>
                </w:p>
              </w:tc>
            </w:tr>
            <w:tr w:rsidR="00C13FC7" w:rsidRPr="00A10378" w:rsidTr="00C444B1">
              <w:trPr>
                <w:trHeight w:val="402"/>
              </w:trPr>
              <w:tc>
                <w:tcPr>
                  <w:tcW w:w="565" w:type="dxa"/>
                </w:tcPr>
                <w:p w:rsidR="00C13FC7" w:rsidRPr="00A10378" w:rsidRDefault="001039DE" w:rsidP="001039DE">
                  <w:pPr>
                    <w:pStyle w:val="Sinespaciado"/>
                    <w:spacing w:line="276" w:lineRule="auto"/>
                    <w:jc w:val="both"/>
                    <w:rPr>
                      <w:rFonts w:ascii="Century Gothic" w:hAnsi="Century Gothic" w:cs="Lucida Sans Unicode"/>
                      <w:b/>
                    </w:rPr>
                  </w:pPr>
                  <w:r>
                    <w:rPr>
                      <w:rFonts w:ascii="Century Gothic" w:hAnsi="Century Gothic" w:cs="Lucida Sans Unicode"/>
                      <w:b/>
                    </w:rPr>
                    <w:t>I</w:t>
                  </w:r>
                  <w:r w:rsidR="00C13FC7" w:rsidRPr="00A10378">
                    <w:rPr>
                      <w:rFonts w:ascii="Century Gothic" w:hAnsi="Century Gothic" w:cs="Lucida Sans Unicode"/>
                      <w:b/>
                    </w:rPr>
                    <w:t>V.</w:t>
                  </w:r>
                </w:p>
              </w:tc>
              <w:tc>
                <w:tcPr>
                  <w:tcW w:w="8786" w:type="dxa"/>
                </w:tcPr>
                <w:p w:rsidR="00C13FC7" w:rsidRPr="00A10378" w:rsidRDefault="00C13FC7" w:rsidP="001039DE">
                  <w:pPr>
                    <w:pStyle w:val="Sinespaciado"/>
                    <w:spacing w:line="276" w:lineRule="auto"/>
                    <w:jc w:val="both"/>
                    <w:rPr>
                      <w:rFonts w:ascii="Century Gothic" w:hAnsi="Century Gothic" w:cs="Lucida Sans Unicode"/>
                    </w:rPr>
                  </w:pPr>
                  <w:r w:rsidRPr="00A10378">
                    <w:rPr>
                      <w:rFonts w:ascii="Century Gothic" w:hAnsi="Century Gothic" w:cs="Lucida Sans Unicode"/>
                    </w:rPr>
                    <w:t>Asuntos Varios.</w:t>
                  </w:r>
                </w:p>
              </w:tc>
            </w:tr>
            <w:tr w:rsidR="00C13FC7" w:rsidRPr="00A10378" w:rsidTr="00C444B1">
              <w:tc>
                <w:tcPr>
                  <w:tcW w:w="565" w:type="dxa"/>
                </w:tcPr>
                <w:p w:rsidR="00C13FC7" w:rsidRPr="00A10378" w:rsidRDefault="001039DE" w:rsidP="001039DE">
                  <w:pPr>
                    <w:pStyle w:val="Sinespaciado"/>
                    <w:spacing w:line="276" w:lineRule="auto"/>
                    <w:jc w:val="both"/>
                    <w:rPr>
                      <w:rFonts w:ascii="Century Gothic" w:hAnsi="Century Gothic" w:cs="Lucida Sans Unicode"/>
                      <w:b/>
                    </w:rPr>
                  </w:pPr>
                  <w:r>
                    <w:rPr>
                      <w:rFonts w:ascii="Century Gothic" w:hAnsi="Century Gothic" w:cs="Lucida Sans Unicode"/>
                      <w:b/>
                    </w:rPr>
                    <w:t>V</w:t>
                  </w:r>
                  <w:r w:rsidR="00C13FC7" w:rsidRPr="00A10378">
                    <w:rPr>
                      <w:rFonts w:ascii="Century Gothic" w:hAnsi="Century Gothic" w:cs="Lucida Sans Unicode"/>
                      <w:b/>
                    </w:rPr>
                    <w:t>.</w:t>
                  </w:r>
                </w:p>
              </w:tc>
              <w:tc>
                <w:tcPr>
                  <w:tcW w:w="8786" w:type="dxa"/>
                </w:tcPr>
                <w:p w:rsidR="00C13FC7" w:rsidRPr="00A10378" w:rsidRDefault="00C13FC7" w:rsidP="001039DE">
                  <w:pPr>
                    <w:pStyle w:val="Sinespaciado"/>
                    <w:spacing w:line="276" w:lineRule="auto"/>
                    <w:jc w:val="both"/>
                    <w:rPr>
                      <w:rFonts w:ascii="Century Gothic" w:hAnsi="Century Gothic" w:cs="Lucida Sans Unicode"/>
                    </w:rPr>
                  </w:pPr>
                  <w:r w:rsidRPr="00A10378">
                    <w:rPr>
                      <w:rFonts w:ascii="Century Gothic" w:hAnsi="Century Gothic" w:cs="Lucida Sans Unicode"/>
                    </w:rPr>
                    <w:t>Clausura</w:t>
                  </w:r>
                  <w:r w:rsidR="00151647">
                    <w:rPr>
                      <w:rFonts w:ascii="Century Gothic" w:hAnsi="Century Gothic" w:cs="Lucida Sans Unicode"/>
                    </w:rPr>
                    <w:t xml:space="preserve"> de la Sesión</w:t>
                  </w:r>
                  <w:r w:rsidRPr="00A10378">
                    <w:rPr>
                      <w:rFonts w:ascii="Century Gothic" w:hAnsi="Century Gothic" w:cs="Lucida Sans Unicode"/>
                    </w:rPr>
                    <w:t>.</w:t>
                  </w:r>
                </w:p>
              </w:tc>
            </w:tr>
          </w:tbl>
          <w:p w:rsidR="00C13FC7" w:rsidRPr="00A10378" w:rsidRDefault="00C13FC7" w:rsidP="001039DE">
            <w:pPr>
              <w:pStyle w:val="Prrafodelista"/>
              <w:spacing w:line="276" w:lineRule="auto"/>
              <w:jc w:val="both"/>
              <w:rPr>
                <w:rFonts w:ascii="Century Gothic" w:hAnsi="Century Gothic" w:cstheme="minorHAnsi"/>
                <w:sz w:val="22"/>
                <w:szCs w:val="22"/>
                <w:lang w:val="es-ES"/>
              </w:rPr>
            </w:pPr>
          </w:p>
        </w:tc>
      </w:tr>
    </w:tbl>
    <w:p w:rsidR="00F36064" w:rsidRDefault="004302BE" w:rsidP="00A10378">
      <w:pPr>
        <w:spacing w:line="360" w:lineRule="auto"/>
        <w:jc w:val="both"/>
        <w:rPr>
          <w:rFonts w:ascii="Century Gothic" w:hAnsi="Century Gothic" w:cstheme="minorHAnsi"/>
          <w:sz w:val="22"/>
          <w:szCs w:val="22"/>
          <w:lang w:val="es-ES"/>
        </w:rPr>
      </w:pPr>
      <w:r w:rsidRPr="00A10378">
        <w:rPr>
          <w:rFonts w:ascii="Century Gothic" w:hAnsi="Century Gothic" w:cstheme="minorHAnsi"/>
          <w:sz w:val="22"/>
          <w:szCs w:val="22"/>
          <w:lang w:val="es-ES"/>
        </w:rPr>
        <w:t xml:space="preserve"> </w:t>
      </w:r>
    </w:p>
    <w:p w:rsidR="00783E49" w:rsidRPr="00A10378" w:rsidRDefault="00783E49" w:rsidP="00A10378">
      <w:pPr>
        <w:spacing w:line="360" w:lineRule="auto"/>
        <w:jc w:val="both"/>
        <w:rPr>
          <w:rFonts w:ascii="Century Gothic" w:hAnsi="Century Gothic" w:cstheme="minorHAnsi"/>
          <w:sz w:val="22"/>
          <w:szCs w:val="22"/>
          <w:lang w:val="es-ES"/>
        </w:rPr>
      </w:pPr>
    </w:p>
    <w:p w:rsidR="00D61933" w:rsidRDefault="00D61933" w:rsidP="00A10378">
      <w:pPr>
        <w:spacing w:line="360" w:lineRule="auto"/>
        <w:jc w:val="both"/>
        <w:rPr>
          <w:rFonts w:ascii="Century Gothic" w:hAnsi="Century Gothic" w:cstheme="minorHAnsi"/>
          <w:sz w:val="22"/>
          <w:szCs w:val="22"/>
          <w:lang w:val="es-ES"/>
        </w:rPr>
      </w:pPr>
    </w:p>
    <w:p w:rsidR="00783E49" w:rsidRPr="00A10378" w:rsidRDefault="00783E49" w:rsidP="00A10378">
      <w:pPr>
        <w:spacing w:line="360" w:lineRule="auto"/>
        <w:jc w:val="both"/>
        <w:rPr>
          <w:rFonts w:ascii="Century Gothic" w:hAnsi="Century Gothic" w:cstheme="minorHAnsi"/>
          <w:sz w:val="22"/>
          <w:szCs w:val="22"/>
          <w:lang w:val="es-ES"/>
        </w:rPr>
      </w:pPr>
    </w:p>
    <w:tbl>
      <w:tblPr>
        <w:tblStyle w:val="Listaclara-nfasis3"/>
        <w:tblW w:w="0" w:type="auto"/>
        <w:tblLook w:val="04A0" w:firstRow="1" w:lastRow="0" w:firstColumn="1" w:lastColumn="0" w:noHBand="0" w:noVBand="1"/>
      </w:tblPr>
      <w:tblGrid>
        <w:gridCol w:w="9612"/>
      </w:tblGrid>
      <w:tr w:rsidR="00C27B80" w:rsidRPr="00A10378" w:rsidTr="00130659">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612" w:type="dxa"/>
          </w:tcPr>
          <w:p w:rsidR="00C27B80" w:rsidRPr="00A10378" w:rsidRDefault="00C27B80" w:rsidP="00A10378">
            <w:pPr>
              <w:spacing w:line="360" w:lineRule="auto"/>
              <w:jc w:val="center"/>
              <w:rPr>
                <w:rFonts w:ascii="Century Gothic" w:hAnsi="Century Gothic" w:cs="Lucida Sans Unicode"/>
                <w:sz w:val="22"/>
                <w:szCs w:val="22"/>
                <w:lang w:val="es-ES"/>
              </w:rPr>
            </w:pPr>
            <w:r w:rsidRPr="00A10378">
              <w:rPr>
                <w:rFonts w:ascii="Century Gothic" w:hAnsi="Century Gothic" w:cs="Lucida Sans Unicode"/>
                <w:color w:val="000000" w:themeColor="text1"/>
                <w:sz w:val="22"/>
                <w:szCs w:val="22"/>
                <w:lang w:val="es-ES"/>
              </w:rPr>
              <w:t>DESARROLLO DEL ORDEN DEL DÍA Y ACUERDOS</w:t>
            </w:r>
          </w:p>
        </w:tc>
      </w:tr>
      <w:tr w:rsidR="00C27B80" w:rsidRPr="00A10378" w:rsidTr="00783E49">
        <w:trPr>
          <w:cnfStyle w:val="000000100000" w:firstRow="0" w:lastRow="0" w:firstColumn="0" w:lastColumn="0" w:oddVBand="0" w:evenVBand="0" w:oddHBand="1" w:evenHBand="0" w:firstRowFirstColumn="0" w:firstRowLastColumn="0" w:lastRowFirstColumn="0" w:lastRowLastColumn="0"/>
          <w:trHeight w:val="9812"/>
        </w:trPr>
        <w:tc>
          <w:tcPr>
            <w:cnfStyle w:val="001000000000" w:firstRow="0" w:lastRow="0" w:firstColumn="1" w:lastColumn="0" w:oddVBand="0" w:evenVBand="0" w:oddHBand="0" w:evenHBand="0" w:firstRowFirstColumn="0" w:firstRowLastColumn="0" w:lastRowFirstColumn="0" w:lastRowLastColumn="0"/>
            <w:tcW w:w="9612" w:type="dxa"/>
          </w:tcPr>
          <w:p w:rsidR="00261757" w:rsidRPr="00A10378" w:rsidRDefault="00261757" w:rsidP="00A10378">
            <w:pPr>
              <w:pStyle w:val="Prrafodelista"/>
              <w:numPr>
                <w:ilvl w:val="0"/>
                <w:numId w:val="3"/>
              </w:numPr>
              <w:spacing w:line="360" w:lineRule="auto"/>
              <w:jc w:val="both"/>
              <w:rPr>
                <w:rFonts w:ascii="Century Gothic" w:hAnsi="Century Gothic" w:cs="Lucida Sans Unicode"/>
                <w:sz w:val="22"/>
                <w:szCs w:val="22"/>
                <w:lang w:val="es-ES"/>
              </w:rPr>
            </w:pPr>
            <w:r w:rsidRPr="00A10378">
              <w:rPr>
                <w:rFonts w:ascii="Century Gothic" w:hAnsi="Century Gothic" w:cs="Lucida Sans Unicode"/>
                <w:sz w:val="22"/>
                <w:szCs w:val="22"/>
                <w:lang w:val="es-ES"/>
              </w:rPr>
              <w:t>BIENVENIDA.</w:t>
            </w:r>
          </w:p>
          <w:p w:rsidR="00261757" w:rsidRPr="00A10378" w:rsidRDefault="00261757" w:rsidP="00A10378">
            <w:pPr>
              <w:spacing w:line="360" w:lineRule="auto"/>
              <w:jc w:val="both"/>
              <w:rPr>
                <w:rFonts w:ascii="Century Gothic" w:hAnsi="Century Gothic" w:cs="Lucida Sans Unicode"/>
                <w:b w:val="0"/>
                <w:sz w:val="22"/>
                <w:szCs w:val="22"/>
                <w:lang w:val="es-ES"/>
              </w:rPr>
            </w:pPr>
            <w:r w:rsidRPr="00A10378">
              <w:rPr>
                <w:rFonts w:ascii="Century Gothic" w:hAnsi="Century Gothic" w:cs="Lucida Sans Unicode"/>
                <w:b w:val="0"/>
                <w:sz w:val="22"/>
                <w:szCs w:val="22"/>
                <w:lang w:val="es-ES"/>
              </w:rPr>
              <w:t>La Presidenta de la Comisión Convocante da la bienvenida a los asistentes y agradece su presencia a la presente convocatoria y expone los motivos de la reunión.</w:t>
            </w:r>
          </w:p>
          <w:p w:rsidR="00261757" w:rsidRPr="00A10378" w:rsidRDefault="00261757" w:rsidP="00A10378">
            <w:pPr>
              <w:spacing w:line="360" w:lineRule="auto"/>
              <w:jc w:val="both"/>
              <w:rPr>
                <w:rFonts w:ascii="Century Gothic" w:hAnsi="Century Gothic" w:cs="Lucida Sans Unicode"/>
                <w:b w:val="0"/>
                <w:sz w:val="22"/>
                <w:szCs w:val="22"/>
                <w:lang w:val="es-ES"/>
              </w:rPr>
            </w:pPr>
          </w:p>
          <w:p w:rsidR="00261757" w:rsidRPr="00A10378" w:rsidRDefault="00261757" w:rsidP="00A10378">
            <w:pPr>
              <w:pStyle w:val="Prrafodelista"/>
              <w:numPr>
                <w:ilvl w:val="0"/>
                <w:numId w:val="3"/>
              </w:numPr>
              <w:spacing w:line="360" w:lineRule="auto"/>
              <w:jc w:val="both"/>
              <w:rPr>
                <w:rFonts w:ascii="Century Gothic" w:hAnsi="Century Gothic" w:cs="Lucida Sans Unicode"/>
                <w:sz w:val="22"/>
                <w:szCs w:val="22"/>
                <w:lang w:val="es-ES"/>
              </w:rPr>
            </w:pPr>
            <w:r w:rsidRPr="00A10378">
              <w:rPr>
                <w:rFonts w:ascii="Century Gothic" w:hAnsi="Century Gothic" w:cs="Lucida Sans Unicode"/>
                <w:sz w:val="22"/>
                <w:szCs w:val="22"/>
                <w:lang w:val="es-ES"/>
              </w:rPr>
              <w:t>VERIFICACIÓN DEL QUÓRUM LEGAL.</w:t>
            </w:r>
          </w:p>
          <w:p w:rsidR="00261757" w:rsidRPr="00A10378" w:rsidRDefault="00261757" w:rsidP="00A10378">
            <w:pPr>
              <w:spacing w:line="360" w:lineRule="auto"/>
              <w:jc w:val="both"/>
              <w:rPr>
                <w:rFonts w:ascii="Century Gothic" w:hAnsi="Century Gothic" w:cs="Lucida Sans Unicode"/>
                <w:b w:val="0"/>
                <w:sz w:val="22"/>
                <w:szCs w:val="22"/>
                <w:lang w:val="es-ES"/>
              </w:rPr>
            </w:pPr>
            <w:r w:rsidRPr="00A10378">
              <w:rPr>
                <w:rFonts w:ascii="Century Gothic" w:hAnsi="Century Gothic" w:cs="Lucida Sans Unicode"/>
                <w:b w:val="0"/>
                <w:sz w:val="22"/>
                <w:szCs w:val="22"/>
                <w:lang w:val="es-ES"/>
              </w:rPr>
              <w:t>En uso de la voz de la Regidora Presidenta de la Comisión Edilicia Convocante se procede a tomar lista de asistencia, contando con la presencia de los regidores:</w:t>
            </w:r>
          </w:p>
          <w:p w:rsidR="00EF2A58" w:rsidRPr="00A10378" w:rsidRDefault="00EF2A58" w:rsidP="00DA3FD2">
            <w:pPr>
              <w:spacing w:line="480" w:lineRule="auto"/>
              <w:jc w:val="both"/>
              <w:rPr>
                <w:rFonts w:ascii="Century Gothic" w:hAnsi="Century Gothic" w:cs="Lucida Sans Unicode"/>
                <w:b w:val="0"/>
                <w:sz w:val="22"/>
                <w:szCs w:val="22"/>
                <w:lang w:val="es-ES"/>
              </w:rPr>
            </w:pPr>
          </w:p>
          <w:p w:rsidR="00DB7E79" w:rsidRPr="00A10378" w:rsidRDefault="00261757" w:rsidP="00A10378">
            <w:pPr>
              <w:spacing w:line="360" w:lineRule="auto"/>
              <w:jc w:val="both"/>
              <w:rPr>
                <w:rFonts w:ascii="Century Gothic" w:hAnsi="Century Gothic" w:cs="Lucida Sans Unicode"/>
                <w:sz w:val="22"/>
                <w:szCs w:val="22"/>
                <w:lang w:val="es-ES"/>
              </w:rPr>
            </w:pPr>
            <w:r w:rsidRPr="00A10378">
              <w:rPr>
                <w:rFonts w:ascii="Century Gothic" w:hAnsi="Century Gothic" w:cs="Lucida Sans Unicode"/>
                <w:b w:val="0"/>
                <w:sz w:val="22"/>
                <w:szCs w:val="22"/>
                <w:lang w:val="es-ES"/>
              </w:rPr>
              <w:tab/>
            </w:r>
            <w:r w:rsidRPr="00A10378">
              <w:rPr>
                <w:rFonts w:ascii="Century Gothic" w:hAnsi="Century Gothic" w:cs="Lucida Sans Unicode"/>
                <w:sz w:val="22"/>
                <w:szCs w:val="22"/>
                <w:lang w:val="es-ES"/>
              </w:rPr>
              <w:t>Comisión Edilicia de Reglamentos y Gobernación</w:t>
            </w:r>
            <w:r w:rsidR="00DB7E79" w:rsidRPr="00A10378">
              <w:rPr>
                <w:rFonts w:ascii="Century Gothic" w:hAnsi="Century Gothic" w:cs="Lucida Sans Unicode"/>
                <w:sz w:val="22"/>
                <w:szCs w:val="22"/>
                <w:lang w:val="es-ES"/>
              </w:rPr>
              <w:t>;</w:t>
            </w:r>
          </w:p>
          <w:p w:rsidR="00261757" w:rsidRPr="00A10378" w:rsidRDefault="00261757" w:rsidP="00A10378">
            <w:pPr>
              <w:pStyle w:val="Prrafodelista"/>
              <w:numPr>
                <w:ilvl w:val="0"/>
                <w:numId w:val="4"/>
              </w:numPr>
              <w:spacing w:line="360" w:lineRule="auto"/>
              <w:jc w:val="both"/>
              <w:rPr>
                <w:rFonts w:ascii="Century Gothic" w:hAnsi="Century Gothic" w:cs="Lucida Sans Unicode"/>
                <w:b w:val="0"/>
                <w:sz w:val="22"/>
                <w:szCs w:val="22"/>
                <w:lang w:val="es-ES"/>
              </w:rPr>
            </w:pPr>
            <w:r w:rsidRPr="00A10378">
              <w:rPr>
                <w:rFonts w:ascii="Century Gothic" w:hAnsi="Century Gothic" w:cs="Lucida Sans Unicode"/>
                <w:b w:val="0"/>
                <w:sz w:val="22"/>
                <w:szCs w:val="22"/>
                <w:lang w:val="es-ES"/>
              </w:rPr>
              <w:t>Mtra. Cindy Estefany García Orozco.</w:t>
            </w:r>
          </w:p>
          <w:p w:rsidR="00261757" w:rsidRPr="00A10378" w:rsidRDefault="00261757" w:rsidP="00A10378">
            <w:pPr>
              <w:pStyle w:val="Prrafodelista"/>
              <w:numPr>
                <w:ilvl w:val="0"/>
                <w:numId w:val="4"/>
              </w:numPr>
              <w:spacing w:line="360" w:lineRule="auto"/>
              <w:jc w:val="both"/>
              <w:rPr>
                <w:rFonts w:ascii="Century Gothic" w:hAnsi="Century Gothic" w:cs="Lucida Sans Unicode"/>
                <w:b w:val="0"/>
                <w:sz w:val="22"/>
                <w:szCs w:val="22"/>
                <w:lang w:val="es-ES"/>
              </w:rPr>
            </w:pPr>
            <w:r w:rsidRPr="00A10378">
              <w:rPr>
                <w:rFonts w:ascii="Century Gothic" w:hAnsi="Century Gothic" w:cs="Lucida Sans Unicode"/>
                <w:b w:val="0"/>
                <w:sz w:val="22"/>
                <w:szCs w:val="22"/>
                <w:lang w:val="es-ES"/>
              </w:rPr>
              <w:t>Lic. Laura Elena Martínez Ruvalcaba.</w:t>
            </w:r>
          </w:p>
          <w:p w:rsidR="00261757" w:rsidRPr="00A10378" w:rsidRDefault="00261757" w:rsidP="00A10378">
            <w:pPr>
              <w:pStyle w:val="Prrafodelista"/>
              <w:numPr>
                <w:ilvl w:val="0"/>
                <w:numId w:val="4"/>
              </w:numPr>
              <w:spacing w:line="360" w:lineRule="auto"/>
              <w:jc w:val="both"/>
              <w:rPr>
                <w:rFonts w:ascii="Century Gothic" w:hAnsi="Century Gothic" w:cs="Lucida Sans Unicode"/>
                <w:b w:val="0"/>
                <w:sz w:val="22"/>
                <w:szCs w:val="22"/>
                <w:lang w:val="es-ES"/>
              </w:rPr>
            </w:pPr>
            <w:r w:rsidRPr="00A10378">
              <w:rPr>
                <w:rFonts w:ascii="Century Gothic" w:hAnsi="Century Gothic" w:cs="Lucida Sans Unicode"/>
                <w:b w:val="0"/>
                <w:sz w:val="22"/>
                <w:szCs w:val="22"/>
                <w:lang w:val="es-ES"/>
              </w:rPr>
              <w:t>Lic. Claudia López del Toro.</w:t>
            </w:r>
          </w:p>
          <w:p w:rsidR="00261757" w:rsidRPr="00A10378" w:rsidRDefault="00261757" w:rsidP="00A10378">
            <w:pPr>
              <w:pStyle w:val="Prrafodelista"/>
              <w:numPr>
                <w:ilvl w:val="0"/>
                <w:numId w:val="4"/>
              </w:numPr>
              <w:spacing w:line="360" w:lineRule="auto"/>
              <w:jc w:val="both"/>
              <w:rPr>
                <w:rFonts w:ascii="Century Gothic" w:hAnsi="Century Gothic" w:cs="Lucida Sans Unicode"/>
                <w:b w:val="0"/>
                <w:sz w:val="22"/>
                <w:szCs w:val="22"/>
                <w:lang w:val="es-ES"/>
              </w:rPr>
            </w:pPr>
            <w:r w:rsidRPr="00A10378">
              <w:rPr>
                <w:rFonts w:ascii="Century Gothic" w:hAnsi="Century Gothic" w:cs="Lucida Sans Unicode"/>
                <w:b w:val="0"/>
                <w:sz w:val="22"/>
                <w:szCs w:val="22"/>
                <w:lang w:val="es-ES"/>
              </w:rPr>
              <w:t>Lic. Tania Magdalena Bernardino Juárez.</w:t>
            </w:r>
          </w:p>
          <w:p w:rsidR="00B81931" w:rsidRPr="00A10378" w:rsidRDefault="00261757" w:rsidP="00A10378">
            <w:pPr>
              <w:pStyle w:val="Prrafodelista"/>
              <w:numPr>
                <w:ilvl w:val="0"/>
                <w:numId w:val="4"/>
              </w:numPr>
              <w:spacing w:line="360" w:lineRule="auto"/>
              <w:jc w:val="both"/>
              <w:rPr>
                <w:rFonts w:ascii="Century Gothic" w:hAnsi="Century Gothic" w:cs="Lucida Sans Unicode"/>
                <w:b w:val="0"/>
                <w:sz w:val="22"/>
                <w:szCs w:val="22"/>
                <w:lang w:val="es-ES"/>
              </w:rPr>
            </w:pPr>
            <w:r w:rsidRPr="00A10378">
              <w:rPr>
                <w:rFonts w:ascii="Century Gothic" w:hAnsi="Century Gothic" w:cs="Lucida Sans Unicode"/>
                <w:b w:val="0"/>
                <w:sz w:val="22"/>
                <w:szCs w:val="22"/>
                <w:lang w:val="es-ES"/>
              </w:rPr>
              <w:t>Mtro. Noé Saúl Ramos García.</w:t>
            </w:r>
          </w:p>
          <w:p w:rsidR="00AC1FB5" w:rsidRPr="00B831EC" w:rsidRDefault="00AC1FB5" w:rsidP="00B831EC">
            <w:pPr>
              <w:spacing w:line="480" w:lineRule="auto"/>
              <w:jc w:val="both"/>
              <w:rPr>
                <w:rFonts w:ascii="Century Gothic" w:hAnsi="Century Gothic" w:cs="Lucida Sans Unicode"/>
                <w:b w:val="0"/>
                <w:sz w:val="22"/>
                <w:szCs w:val="22"/>
                <w:lang w:val="es-ES"/>
              </w:rPr>
            </w:pPr>
          </w:p>
          <w:p w:rsidR="00B831EC" w:rsidRPr="00B831EC" w:rsidRDefault="00B831EC" w:rsidP="00B831EC">
            <w:pPr>
              <w:spacing w:line="480" w:lineRule="auto"/>
              <w:jc w:val="both"/>
              <w:rPr>
                <w:rFonts w:ascii="Century Gothic" w:hAnsi="Century Gothic" w:cs="Lucida Sans Unicode"/>
                <w:b w:val="0"/>
                <w:sz w:val="22"/>
                <w:szCs w:val="22"/>
                <w:lang w:val="es-ES"/>
              </w:rPr>
            </w:pPr>
            <w:r w:rsidRPr="00B831EC">
              <w:rPr>
                <w:rFonts w:ascii="Century Gothic" w:hAnsi="Century Gothic" w:cs="Lucida Sans Unicode"/>
                <w:b w:val="0"/>
                <w:sz w:val="22"/>
                <w:szCs w:val="22"/>
                <w:lang w:val="es-ES"/>
              </w:rPr>
              <w:t xml:space="preserve">Haciendo constar la presencia de </w:t>
            </w:r>
            <w:r>
              <w:rPr>
                <w:rFonts w:ascii="Century Gothic" w:hAnsi="Century Gothic" w:cs="Lucida Sans Unicode"/>
                <w:b w:val="0"/>
                <w:sz w:val="22"/>
                <w:szCs w:val="22"/>
                <w:lang w:val="es-ES"/>
              </w:rPr>
              <w:t>los Regidores Integrantes de la Comisión Edilicia</w:t>
            </w:r>
            <w:r w:rsidRPr="00B831EC">
              <w:rPr>
                <w:rFonts w:ascii="Century Gothic" w:hAnsi="Century Gothic" w:cs="Lucida Sans Unicode"/>
                <w:b w:val="0"/>
                <w:sz w:val="22"/>
                <w:szCs w:val="22"/>
                <w:lang w:val="es-ES"/>
              </w:rPr>
              <w:t xml:space="preserve"> </w:t>
            </w:r>
            <w:r>
              <w:rPr>
                <w:rFonts w:ascii="Century Gothic" w:hAnsi="Century Gothic" w:cs="Lucida Sans Unicode"/>
                <w:b w:val="0"/>
                <w:sz w:val="22"/>
                <w:szCs w:val="22"/>
                <w:lang w:val="es-ES"/>
              </w:rPr>
              <w:t>de Reglamentos y Gobernación,</w:t>
            </w:r>
            <w:r w:rsidRPr="00B831EC">
              <w:rPr>
                <w:rFonts w:ascii="Century Gothic" w:hAnsi="Century Gothic" w:cs="Lucida Sans Unicode"/>
                <w:b w:val="0"/>
                <w:sz w:val="22"/>
                <w:szCs w:val="22"/>
                <w:lang w:val="es-ES"/>
              </w:rPr>
              <w:t xml:space="preserve">  por lo que se declara la existencia de quórum legal,  para que se lleve a cabo</w:t>
            </w:r>
            <w:r>
              <w:rPr>
                <w:rFonts w:ascii="Century Gothic" w:hAnsi="Century Gothic" w:cs="Lucida Sans Unicode"/>
                <w:b w:val="0"/>
                <w:sz w:val="22"/>
                <w:szCs w:val="22"/>
                <w:lang w:val="es-ES"/>
              </w:rPr>
              <w:t xml:space="preserve"> la sesión ordinaria número 13</w:t>
            </w:r>
            <w:r w:rsidRPr="00B831EC">
              <w:rPr>
                <w:rFonts w:ascii="Century Gothic" w:hAnsi="Century Gothic" w:cs="Lucida Sans Unicode"/>
                <w:b w:val="0"/>
                <w:sz w:val="22"/>
                <w:szCs w:val="22"/>
                <w:lang w:val="es-ES"/>
              </w:rPr>
              <w:t xml:space="preserve">, en la </w:t>
            </w:r>
            <w:r>
              <w:rPr>
                <w:rFonts w:ascii="Century Gothic" w:hAnsi="Century Gothic" w:cs="Lucida Sans Unicode"/>
                <w:b w:val="0"/>
                <w:sz w:val="22"/>
                <w:szCs w:val="22"/>
                <w:lang w:val="es-ES"/>
              </w:rPr>
              <w:t>oficina de Sindicatura Municipal</w:t>
            </w:r>
            <w:r w:rsidRPr="00B831EC">
              <w:rPr>
                <w:rFonts w:ascii="Century Gothic" w:hAnsi="Century Gothic" w:cs="Lucida Sans Unicode"/>
                <w:b w:val="0"/>
                <w:sz w:val="22"/>
                <w:szCs w:val="22"/>
                <w:lang w:val="es-ES"/>
              </w:rPr>
              <w:t>, dentro del Palacio Municipal, lo anterior de conformidad con el artículo 45 del Reglamento Interior del Ayuntamiento de Zapotlán el Grande, Jalisco.</w:t>
            </w:r>
          </w:p>
          <w:p w:rsidR="00B831EC" w:rsidRPr="00B831EC" w:rsidRDefault="00B831EC" w:rsidP="00B831EC">
            <w:pPr>
              <w:spacing w:line="480" w:lineRule="auto"/>
              <w:jc w:val="both"/>
              <w:rPr>
                <w:rFonts w:ascii="Century Gothic" w:hAnsi="Century Gothic" w:cs="Lucida Sans Unicode"/>
                <w:b w:val="0"/>
                <w:sz w:val="22"/>
                <w:szCs w:val="22"/>
                <w:lang w:val="es-ES"/>
              </w:rPr>
            </w:pPr>
          </w:p>
          <w:p w:rsidR="004C5230" w:rsidRPr="00B831EC" w:rsidRDefault="00B831EC" w:rsidP="00B831EC">
            <w:pPr>
              <w:spacing w:line="480" w:lineRule="auto"/>
              <w:jc w:val="both"/>
              <w:rPr>
                <w:rFonts w:ascii="Century Gothic" w:hAnsi="Century Gothic" w:cs="Lucida Sans Unicode"/>
                <w:b w:val="0"/>
                <w:sz w:val="22"/>
                <w:szCs w:val="22"/>
                <w:lang w:val="es-ES"/>
              </w:rPr>
            </w:pPr>
            <w:r w:rsidRPr="00B831EC">
              <w:rPr>
                <w:rFonts w:ascii="Century Gothic" w:hAnsi="Century Gothic" w:cs="Lucida Sans Unicode"/>
                <w:b w:val="0"/>
                <w:sz w:val="22"/>
                <w:szCs w:val="22"/>
                <w:lang w:val="es-ES"/>
              </w:rPr>
              <w:t>Una vez leído y aprobado la orden del día, se procedió a lo siguiente:</w:t>
            </w:r>
          </w:p>
        </w:tc>
      </w:tr>
    </w:tbl>
    <w:p w:rsidR="008E685A" w:rsidRPr="00A10378" w:rsidRDefault="008E685A" w:rsidP="00A10378">
      <w:pPr>
        <w:tabs>
          <w:tab w:val="left" w:pos="1289"/>
        </w:tabs>
        <w:spacing w:line="360" w:lineRule="auto"/>
        <w:rPr>
          <w:rFonts w:ascii="Century Gothic" w:hAnsi="Century Gothic" w:cstheme="minorHAnsi"/>
          <w:sz w:val="22"/>
          <w:szCs w:val="22"/>
          <w:lang w:val="es-ES"/>
        </w:rPr>
      </w:pPr>
    </w:p>
    <w:tbl>
      <w:tblPr>
        <w:tblStyle w:val="Tablaconcuadrcula"/>
        <w:tblpPr w:leftFromText="141" w:rightFromText="141" w:vertAnchor="page" w:horzAnchor="margin" w:tblpY="2312"/>
        <w:tblW w:w="0" w:type="auto"/>
        <w:tblLook w:val="04A0" w:firstRow="1" w:lastRow="0" w:firstColumn="1" w:lastColumn="0" w:noHBand="0" w:noVBand="1"/>
      </w:tblPr>
      <w:tblGrid>
        <w:gridCol w:w="9544"/>
      </w:tblGrid>
      <w:tr w:rsidR="008359EE" w:rsidRPr="00A10378" w:rsidTr="00D61933">
        <w:trPr>
          <w:trHeight w:val="10475"/>
        </w:trPr>
        <w:tc>
          <w:tcPr>
            <w:tcW w:w="9544" w:type="dxa"/>
          </w:tcPr>
          <w:p w:rsidR="00CC1B8E" w:rsidRPr="00A10378" w:rsidRDefault="00CC1B8E" w:rsidP="00A10378">
            <w:pPr>
              <w:spacing w:line="360" w:lineRule="auto"/>
              <w:jc w:val="both"/>
              <w:rPr>
                <w:rFonts w:ascii="Century Gothic" w:hAnsi="Century Gothic" w:cs="Lucida Sans Unicode"/>
                <w:sz w:val="22"/>
                <w:szCs w:val="22"/>
                <w:lang w:val="es-ES"/>
              </w:rPr>
            </w:pPr>
          </w:p>
          <w:p w:rsidR="005C2531" w:rsidRPr="00A10378" w:rsidRDefault="005C2531" w:rsidP="00A10378">
            <w:pPr>
              <w:pStyle w:val="Prrafodelista"/>
              <w:numPr>
                <w:ilvl w:val="0"/>
                <w:numId w:val="3"/>
              </w:numPr>
              <w:spacing w:line="360" w:lineRule="auto"/>
              <w:jc w:val="both"/>
              <w:rPr>
                <w:rFonts w:ascii="Century Gothic" w:hAnsi="Century Gothic" w:cs="Lucida Sans Unicode"/>
                <w:b/>
                <w:sz w:val="22"/>
                <w:szCs w:val="22"/>
                <w:lang w:val="es-ES"/>
              </w:rPr>
            </w:pPr>
            <w:r w:rsidRPr="00A10378">
              <w:rPr>
                <w:rFonts w:ascii="Century Gothic" w:hAnsi="Century Gothic" w:cs="Lucida Sans Unicode"/>
                <w:b/>
                <w:sz w:val="22"/>
                <w:szCs w:val="22"/>
                <w:lang w:val="es-ES"/>
              </w:rPr>
              <w:t>DESAHOGO DE LA REUNIÓN.</w:t>
            </w:r>
          </w:p>
          <w:p w:rsidR="0091306C" w:rsidRDefault="00FC2DA4" w:rsidP="0091306C">
            <w:pPr>
              <w:spacing w:line="360" w:lineRule="auto"/>
              <w:jc w:val="both"/>
              <w:rPr>
                <w:rFonts w:ascii="Century Gothic" w:hAnsi="Century Gothic" w:cs="Lucida Sans Unicode"/>
                <w:sz w:val="22"/>
                <w:szCs w:val="22"/>
                <w:lang w:val="es-ES"/>
              </w:rPr>
            </w:pPr>
            <w:r w:rsidRPr="00897F7A">
              <w:rPr>
                <w:rFonts w:ascii="Century Gothic" w:hAnsi="Century Gothic" w:cs="Lucida Sans Unicode"/>
                <w:sz w:val="22"/>
                <w:szCs w:val="22"/>
                <w:lang w:val="es-ES"/>
              </w:rPr>
              <w:t>En uso</w:t>
            </w:r>
            <w:r w:rsidRPr="00A10378">
              <w:rPr>
                <w:rFonts w:ascii="Century Gothic" w:hAnsi="Century Gothic" w:cs="Lucida Sans Unicode"/>
                <w:sz w:val="22"/>
                <w:szCs w:val="22"/>
                <w:lang w:val="es-ES"/>
              </w:rPr>
              <w:t xml:space="preserve"> de la voz a la Presidenta de la Comisión convocante Mtra. Cindy Estefany García Oro</w:t>
            </w:r>
            <w:r w:rsidR="001039DE">
              <w:rPr>
                <w:rFonts w:ascii="Century Gothic" w:hAnsi="Century Gothic" w:cs="Lucida Sans Unicode"/>
                <w:sz w:val="22"/>
                <w:szCs w:val="22"/>
                <w:lang w:val="es-ES"/>
              </w:rPr>
              <w:t>zco, hace de</w:t>
            </w:r>
            <w:r w:rsidR="00C06B6C">
              <w:rPr>
                <w:rFonts w:ascii="Century Gothic" w:hAnsi="Century Gothic" w:cs="Lucida Sans Unicode"/>
                <w:sz w:val="22"/>
                <w:szCs w:val="22"/>
                <w:lang w:val="es-ES"/>
              </w:rPr>
              <w:t>l conocimiento que el motivo de la reunión es para llevar a cabo el análisis y voto respecto a la minuta de decreto número 27296,</w:t>
            </w:r>
            <w:r w:rsidR="00963218">
              <w:rPr>
                <w:rFonts w:ascii="Century Gothic" w:hAnsi="Century Gothic" w:cs="Lucida Sans Unicode"/>
                <w:sz w:val="22"/>
                <w:szCs w:val="22"/>
                <w:lang w:val="es-ES"/>
              </w:rPr>
              <w:t xml:space="preserve"> mediante oficio número </w:t>
            </w:r>
            <w:r w:rsidR="00963218" w:rsidRPr="00963218">
              <w:rPr>
                <w:rFonts w:ascii="Century Gothic" w:hAnsi="Century Gothic" w:cs="Lucida Sans Unicode"/>
                <w:sz w:val="22"/>
                <w:szCs w:val="22"/>
                <w:lang w:val="es-ES"/>
              </w:rPr>
              <w:t>CPL/237/LXII/2019,</w:t>
            </w:r>
            <w:r w:rsidR="00C06B6C">
              <w:rPr>
                <w:rFonts w:ascii="Century Gothic" w:hAnsi="Century Gothic" w:cs="Lucida Sans Unicode"/>
                <w:sz w:val="22"/>
                <w:szCs w:val="22"/>
                <w:lang w:val="es-ES"/>
              </w:rPr>
              <w:t xml:space="preserve"> la cual fue enviada por el Honorable Congreso del Estado de Jalisco,</w:t>
            </w:r>
            <w:r w:rsidR="00963218">
              <w:rPr>
                <w:rFonts w:ascii="Century Gothic" w:hAnsi="Century Gothic" w:cs="Lucida Sans Unicode"/>
                <w:sz w:val="22"/>
                <w:szCs w:val="22"/>
                <w:lang w:val="es-ES"/>
              </w:rPr>
              <w:t xml:space="preserve"> a la oficina de Presidencia Municipal, el día</w:t>
            </w:r>
            <w:r w:rsidR="00C06B6C">
              <w:rPr>
                <w:rFonts w:ascii="Century Gothic" w:hAnsi="Century Gothic" w:cs="Lucida Sans Unicode"/>
                <w:sz w:val="22"/>
                <w:szCs w:val="22"/>
                <w:lang w:val="es-ES"/>
              </w:rPr>
              <w:t xml:space="preserve"> </w:t>
            </w:r>
            <w:r w:rsidR="00963218">
              <w:rPr>
                <w:rFonts w:ascii="Century Gothic" w:hAnsi="Century Gothic" w:cs="Lucida Sans Unicode"/>
                <w:sz w:val="22"/>
                <w:szCs w:val="22"/>
                <w:lang w:val="es-ES"/>
              </w:rPr>
              <w:t xml:space="preserve">12 de julio de la presente anualidad, para después ser turnado a Secretaría General el día 16 dieciséis de julio del año en curso, y posteriormente ser turnado a la Sindicatura Municipal el día 18 dieciocho de julio del año 2019, </w:t>
            </w:r>
            <w:r w:rsidR="00C06B6C">
              <w:rPr>
                <w:rFonts w:ascii="Century Gothic" w:hAnsi="Century Gothic" w:cs="Lucida Sans Unicode"/>
                <w:sz w:val="22"/>
                <w:szCs w:val="22"/>
                <w:lang w:val="es-ES"/>
              </w:rPr>
              <w:t>en la que se resuelve iniciativa de Le</w:t>
            </w:r>
            <w:r w:rsidR="00F87459">
              <w:rPr>
                <w:rFonts w:ascii="Century Gothic" w:hAnsi="Century Gothic" w:cs="Lucida Sans Unicode"/>
                <w:sz w:val="22"/>
                <w:szCs w:val="22"/>
                <w:lang w:val="es-ES"/>
              </w:rPr>
              <w:t>y que reforma diversos artículos de la Constitución Política del Estado de Jalisco, así como de su expediente integrado con la iniciativa que le dio origen, el dictamen emitido por las Comisiones de Puntos Constitucionales y Electorales y Seguridad y Justicia, votación nominal del mismo y copia certificada del extracto del acta de sesión del 12 doce de junio del año en curso, en que fueron aprobadas dichas reformas, a fin de que tengan acceso a los debates que suscitó su aprobaci</w:t>
            </w:r>
            <w:r w:rsidR="0091306C">
              <w:rPr>
                <w:rFonts w:ascii="Century Gothic" w:hAnsi="Century Gothic" w:cs="Lucida Sans Unicode"/>
                <w:sz w:val="22"/>
                <w:szCs w:val="22"/>
                <w:lang w:val="es-ES"/>
              </w:rPr>
              <w:t>ón,  por lo que quedando aclarado</w:t>
            </w:r>
            <w:r w:rsidR="0091306C">
              <w:rPr>
                <w:rFonts w:ascii="Century Gothic" w:hAnsi="Century Gothic" w:cs="Lucida Sans Unicode"/>
                <w:sz w:val="22"/>
                <w:szCs w:val="22"/>
                <w:lang w:val="es-ES"/>
              </w:rPr>
              <w:t xml:space="preserve">s </w:t>
            </w:r>
            <w:r w:rsidR="0091306C">
              <w:rPr>
                <w:rFonts w:ascii="Century Gothic" w:hAnsi="Century Gothic" w:cs="Lucida Sans Unicode"/>
                <w:sz w:val="22"/>
                <w:szCs w:val="22"/>
                <w:lang w:val="es-ES"/>
              </w:rPr>
              <w:t>los puntos antes tratados, se procede a lo siguiente</w:t>
            </w:r>
            <w:r w:rsidR="0091306C">
              <w:rPr>
                <w:rFonts w:ascii="Century Gothic" w:hAnsi="Century Gothic" w:cs="Lucida Sans Unicode"/>
                <w:sz w:val="22"/>
                <w:szCs w:val="22"/>
                <w:lang w:val="es-ES"/>
              </w:rPr>
              <w:t>;</w:t>
            </w:r>
          </w:p>
          <w:p w:rsidR="004C5230" w:rsidRDefault="00F87459" w:rsidP="00C06B6C">
            <w:pPr>
              <w:spacing w:line="360" w:lineRule="auto"/>
              <w:jc w:val="both"/>
              <w:rPr>
                <w:rFonts w:ascii="Century Gothic" w:hAnsi="Century Gothic" w:cs="Lucida Sans Unicode"/>
                <w:sz w:val="22"/>
                <w:szCs w:val="22"/>
                <w:lang w:val="es-ES"/>
              </w:rPr>
            </w:pPr>
            <w:r>
              <w:rPr>
                <w:rFonts w:ascii="Century Gothic" w:hAnsi="Century Gothic" w:cs="Lucida Sans Unicode"/>
                <w:sz w:val="22"/>
                <w:szCs w:val="22"/>
                <w:lang w:val="es-ES"/>
              </w:rPr>
              <w:t xml:space="preserve">  </w:t>
            </w:r>
          </w:p>
          <w:p w:rsidR="0091306C" w:rsidRPr="00A10378" w:rsidRDefault="0091306C" w:rsidP="0091306C">
            <w:pPr>
              <w:spacing w:line="360" w:lineRule="auto"/>
              <w:jc w:val="both"/>
              <w:rPr>
                <w:rFonts w:ascii="Century Gothic" w:hAnsi="Century Gothic" w:cs="Lucida Sans Unicode"/>
                <w:b/>
                <w:sz w:val="22"/>
                <w:szCs w:val="22"/>
                <w:lang w:val="es-ES"/>
              </w:rPr>
            </w:pPr>
            <w:r w:rsidRPr="00A10378">
              <w:rPr>
                <w:rFonts w:ascii="Century Gothic" w:hAnsi="Century Gothic" w:cs="Lucida Sans Unicode"/>
                <w:b/>
                <w:sz w:val="22"/>
                <w:szCs w:val="22"/>
                <w:lang w:val="es-ES"/>
              </w:rPr>
              <w:t>IV. ACUERDOS.</w:t>
            </w:r>
          </w:p>
          <w:p w:rsidR="0091306C" w:rsidRDefault="0091306C" w:rsidP="0091306C">
            <w:pPr>
              <w:spacing w:line="360" w:lineRule="auto"/>
              <w:jc w:val="both"/>
              <w:rPr>
                <w:rFonts w:ascii="Century Gothic" w:hAnsi="Century Gothic" w:cs="Lucida Sans Unicode"/>
                <w:sz w:val="22"/>
                <w:szCs w:val="22"/>
                <w:lang w:val="es-ES"/>
              </w:rPr>
            </w:pPr>
            <w:r w:rsidRPr="00A10378">
              <w:rPr>
                <w:rFonts w:ascii="Century Gothic" w:hAnsi="Century Gothic" w:cs="Lucida Sans Unicode"/>
                <w:sz w:val="22"/>
                <w:szCs w:val="22"/>
                <w:lang w:val="es-ES"/>
              </w:rPr>
              <w:t xml:space="preserve">Por las anteriores motivaciones y consideraciones la Comisión Convocante acuerda por </w:t>
            </w:r>
            <w:r w:rsidR="00C9731E">
              <w:rPr>
                <w:rFonts w:ascii="Century Gothic" w:hAnsi="Century Gothic" w:cs="Lucida Sans Unicode"/>
                <w:sz w:val="22"/>
                <w:szCs w:val="22"/>
                <w:lang w:val="es-ES"/>
              </w:rPr>
              <w:t xml:space="preserve">mayoría calificada de sus Regidores, </w:t>
            </w:r>
            <w:r w:rsidRPr="00A10378">
              <w:rPr>
                <w:rFonts w:ascii="Century Gothic" w:hAnsi="Century Gothic" w:cs="Lucida Sans Unicode"/>
                <w:sz w:val="22"/>
                <w:szCs w:val="22"/>
                <w:lang w:val="es-ES"/>
              </w:rPr>
              <w:t xml:space="preserve">los siguientes acuerdos:  </w:t>
            </w:r>
          </w:p>
          <w:p w:rsidR="0091306C" w:rsidRPr="00A10378" w:rsidRDefault="0091306C" w:rsidP="0091306C">
            <w:pPr>
              <w:spacing w:line="276" w:lineRule="auto"/>
              <w:jc w:val="both"/>
              <w:rPr>
                <w:rFonts w:ascii="Century Gothic" w:hAnsi="Century Gothic" w:cs="Lucida Sans Unicode"/>
                <w:sz w:val="22"/>
                <w:szCs w:val="22"/>
                <w:lang w:val="es-ES"/>
              </w:rPr>
            </w:pPr>
          </w:p>
          <w:p w:rsidR="0091306C" w:rsidRPr="00B83464" w:rsidRDefault="0091306C" w:rsidP="00963218">
            <w:pPr>
              <w:spacing w:line="360" w:lineRule="auto"/>
              <w:jc w:val="both"/>
              <w:rPr>
                <w:rFonts w:ascii="Century Gothic" w:hAnsi="Century Gothic" w:cs="Lucida Sans Unicode"/>
                <w:sz w:val="20"/>
                <w:szCs w:val="20"/>
                <w:lang w:val="es-ES"/>
              </w:rPr>
            </w:pPr>
            <w:r w:rsidRPr="00A10378">
              <w:rPr>
                <w:rFonts w:ascii="Century Gothic" w:hAnsi="Century Gothic" w:cs="Lucida Sans Unicode"/>
                <w:b/>
                <w:sz w:val="22"/>
                <w:szCs w:val="22"/>
                <w:lang w:val="es-ES"/>
              </w:rPr>
              <w:t xml:space="preserve">I. </w:t>
            </w:r>
            <w:r w:rsidR="00963218">
              <w:rPr>
                <w:rFonts w:ascii="Century Gothic" w:hAnsi="Century Gothic" w:cs="Lucida Sans Unicode"/>
                <w:sz w:val="20"/>
                <w:szCs w:val="20"/>
                <w:lang w:val="es-ES"/>
              </w:rPr>
              <w:t xml:space="preserve">Por mayoría calificada de los integrantes de la Comisión Edilicia de Reglamentos y Gobernación, emiten voto 04 cuatro a favor, 01 en contra, respecto a la minuta de proyecto de decreto número 27296, la cual reforma diversos artículos de la Constitución Política del Estado de Jalisco. </w:t>
            </w:r>
            <w:r w:rsidR="00B83464">
              <w:rPr>
                <w:rFonts w:ascii="Century Gothic" w:hAnsi="Century Gothic" w:cs="Lucida Sans Unicode"/>
                <w:sz w:val="20"/>
                <w:szCs w:val="20"/>
                <w:lang w:val="es-ES"/>
              </w:rPr>
              <w:t xml:space="preserve"> </w:t>
            </w:r>
            <w:r w:rsidRPr="00783E49">
              <w:rPr>
                <w:rFonts w:ascii="Century Gothic" w:hAnsi="Century Gothic" w:cs="Lucida Sans Unicode"/>
                <w:sz w:val="20"/>
                <w:szCs w:val="20"/>
                <w:lang w:val="es-ES"/>
              </w:rPr>
              <w:t xml:space="preserve"> </w:t>
            </w:r>
          </w:p>
        </w:tc>
      </w:tr>
    </w:tbl>
    <w:p w:rsidR="00A43F36" w:rsidRPr="00A10378" w:rsidRDefault="00A43F36" w:rsidP="00A10378">
      <w:pPr>
        <w:spacing w:line="360" w:lineRule="auto"/>
        <w:jc w:val="both"/>
        <w:rPr>
          <w:rFonts w:ascii="Century Gothic" w:hAnsi="Century Gothic" w:cstheme="minorHAnsi"/>
          <w:sz w:val="22"/>
          <w:szCs w:val="22"/>
          <w:lang w:val="es-ES"/>
        </w:rPr>
      </w:pPr>
    </w:p>
    <w:p w:rsidR="00EF2A58" w:rsidRDefault="00EF2A58" w:rsidP="00A10378">
      <w:pPr>
        <w:spacing w:line="360" w:lineRule="auto"/>
        <w:jc w:val="both"/>
        <w:rPr>
          <w:rFonts w:ascii="Century Gothic" w:hAnsi="Century Gothic" w:cstheme="minorHAnsi"/>
          <w:sz w:val="22"/>
          <w:szCs w:val="22"/>
          <w:lang w:val="es-ES"/>
        </w:rPr>
      </w:pPr>
    </w:p>
    <w:p w:rsidR="004D7E25" w:rsidRDefault="004D7E25" w:rsidP="00A10378">
      <w:pPr>
        <w:spacing w:line="360" w:lineRule="auto"/>
        <w:jc w:val="both"/>
        <w:rPr>
          <w:rFonts w:ascii="Century Gothic" w:hAnsi="Century Gothic" w:cstheme="minorHAnsi"/>
          <w:sz w:val="22"/>
          <w:szCs w:val="22"/>
          <w:lang w:val="es-ES"/>
        </w:rPr>
      </w:pPr>
    </w:p>
    <w:p w:rsidR="004D7E25" w:rsidRPr="00A10378" w:rsidRDefault="004D7E25" w:rsidP="00A10378">
      <w:pPr>
        <w:spacing w:line="360" w:lineRule="auto"/>
        <w:jc w:val="both"/>
        <w:rPr>
          <w:rFonts w:ascii="Century Gothic" w:hAnsi="Century Gothic" w:cstheme="minorHAnsi"/>
          <w:sz w:val="22"/>
          <w:szCs w:val="22"/>
          <w:lang w:val="es-ES"/>
        </w:rPr>
      </w:pPr>
    </w:p>
    <w:tbl>
      <w:tblPr>
        <w:tblStyle w:val="Tablaconcuadrcula"/>
        <w:tblW w:w="0" w:type="auto"/>
        <w:tblLook w:val="04A0" w:firstRow="1" w:lastRow="0" w:firstColumn="1" w:lastColumn="0" w:noHBand="0" w:noVBand="1"/>
      </w:tblPr>
      <w:tblGrid>
        <w:gridCol w:w="9544"/>
      </w:tblGrid>
      <w:tr w:rsidR="000A51D6" w:rsidRPr="00A10378" w:rsidTr="003C764B">
        <w:trPr>
          <w:trHeight w:val="10774"/>
        </w:trPr>
        <w:tc>
          <w:tcPr>
            <w:tcW w:w="9544" w:type="dxa"/>
          </w:tcPr>
          <w:p w:rsidR="00505ABB" w:rsidRDefault="00505ABB" w:rsidP="00783E49">
            <w:pPr>
              <w:spacing w:line="276" w:lineRule="auto"/>
              <w:jc w:val="both"/>
              <w:rPr>
                <w:rFonts w:ascii="Century Gothic" w:hAnsi="Century Gothic" w:cs="Lucida Sans Unicode"/>
                <w:b/>
                <w:sz w:val="22"/>
                <w:szCs w:val="22"/>
                <w:lang w:val="es-ES"/>
              </w:rPr>
            </w:pPr>
          </w:p>
          <w:p w:rsidR="00864A99" w:rsidRDefault="00963218" w:rsidP="002E10EA">
            <w:pPr>
              <w:spacing w:line="360" w:lineRule="auto"/>
              <w:jc w:val="both"/>
              <w:rPr>
                <w:rFonts w:ascii="Century Gothic" w:hAnsi="Century Gothic" w:cs="Lucida Sans Unicode"/>
                <w:sz w:val="22"/>
                <w:szCs w:val="22"/>
                <w:lang w:val="es-ES"/>
              </w:rPr>
            </w:pPr>
            <w:r>
              <w:rPr>
                <w:rFonts w:ascii="Century Gothic" w:hAnsi="Century Gothic" w:cs="Lucida Sans Unicode"/>
                <w:b/>
                <w:sz w:val="22"/>
                <w:szCs w:val="22"/>
                <w:lang w:val="es-ES"/>
              </w:rPr>
              <w:t xml:space="preserve">II. </w:t>
            </w:r>
            <w:r>
              <w:rPr>
                <w:rFonts w:ascii="Century Gothic" w:hAnsi="Century Gothic" w:cs="Lucida Sans Unicode"/>
                <w:sz w:val="22"/>
                <w:szCs w:val="22"/>
                <w:lang w:val="es-ES"/>
              </w:rPr>
              <w:t>Dentro del dictamen se instruya al Secretario General, para que una vez aprobado el dictamen por el H. Ayuntamiento, envié por medio de correo electrónico la copia certificada del acuerdo sobre el voto solicitado, así como del acta de la sesión en que fue aprobado para que en su oportunidad se realice el cómputo en que conste si se cuenta con la mayoría aprobatoria de los Honorables Ayuntamientos.</w:t>
            </w:r>
          </w:p>
          <w:p w:rsidR="00800177" w:rsidRDefault="00800177" w:rsidP="002E10EA">
            <w:pPr>
              <w:spacing w:line="360" w:lineRule="auto"/>
              <w:jc w:val="both"/>
              <w:rPr>
                <w:rFonts w:ascii="Century Gothic" w:hAnsi="Century Gothic" w:cs="Lucida Sans Unicode"/>
                <w:sz w:val="22"/>
                <w:szCs w:val="22"/>
                <w:lang w:val="es-ES"/>
              </w:rPr>
            </w:pPr>
          </w:p>
          <w:p w:rsidR="00800177" w:rsidRDefault="00800177" w:rsidP="00800177">
            <w:pPr>
              <w:spacing w:line="360" w:lineRule="auto"/>
              <w:jc w:val="both"/>
              <w:rPr>
                <w:rFonts w:ascii="Century Gothic" w:hAnsi="Century Gothic" w:cs="Lucida Sans Unicode"/>
                <w:b/>
                <w:sz w:val="22"/>
                <w:szCs w:val="22"/>
                <w:lang w:val="es-ES"/>
              </w:rPr>
            </w:pPr>
            <w:r w:rsidRPr="00A10378">
              <w:rPr>
                <w:rFonts w:ascii="Century Gothic" w:hAnsi="Century Gothic" w:cs="Lucida Sans Unicode"/>
                <w:b/>
                <w:sz w:val="22"/>
                <w:szCs w:val="22"/>
                <w:lang w:val="es-ES"/>
              </w:rPr>
              <w:t>V</w:t>
            </w:r>
            <w:r>
              <w:rPr>
                <w:rFonts w:ascii="Century Gothic" w:hAnsi="Century Gothic" w:cs="Lucida Sans Unicode"/>
                <w:b/>
                <w:sz w:val="22"/>
                <w:szCs w:val="22"/>
                <w:lang w:val="es-ES"/>
              </w:rPr>
              <w:t>. SENTIDO DEL VOTO.</w:t>
            </w:r>
          </w:p>
          <w:p w:rsidR="00800177" w:rsidRPr="00421BC0" w:rsidRDefault="00800177" w:rsidP="00800177">
            <w:pPr>
              <w:spacing w:line="360" w:lineRule="auto"/>
              <w:jc w:val="both"/>
              <w:rPr>
                <w:rFonts w:ascii="Century Gothic" w:hAnsi="Century Gothic" w:cs="Lucida Sans Unicode"/>
                <w:sz w:val="22"/>
                <w:szCs w:val="22"/>
                <w:lang w:val="es-ES"/>
              </w:rPr>
            </w:pPr>
            <w:r w:rsidRPr="00421BC0">
              <w:rPr>
                <w:rFonts w:ascii="Century Gothic" w:hAnsi="Century Gothic" w:cs="Lucida Sans Unicode"/>
                <w:sz w:val="22"/>
                <w:szCs w:val="22"/>
                <w:lang w:val="es-ES"/>
              </w:rPr>
              <w:t xml:space="preserve">Sentido y resultado de las votaciones de la </w:t>
            </w:r>
            <w:r>
              <w:rPr>
                <w:rFonts w:ascii="Century Gothic" w:hAnsi="Century Gothic" w:cs="Lucida Sans Unicode"/>
                <w:sz w:val="22"/>
                <w:szCs w:val="22"/>
                <w:lang w:val="es-ES"/>
              </w:rPr>
              <w:t>Comisión Edilicia de Reglamentos y Gobernación</w:t>
            </w:r>
            <w:r w:rsidRPr="00421BC0">
              <w:rPr>
                <w:rFonts w:ascii="Century Gothic" w:hAnsi="Century Gothic" w:cs="Lucida Sans Unicode"/>
                <w:sz w:val="22"/>
                <w:szCs w:val="22"/>
                <w:lang w:val="es-ES"/>
              </w:rPr>
              <w:t>:</w:t>
            </w:r>
          </w:p>
          <w:tbl>
            <w:tblPr>
              <w:tblStyle w:val="Tablaconcuadrcula"/>
              <w:tblW w:w="0" w:type="auto"/>
              <w:tblLook w:val="04A0" w:firstRow="1" w:lastRow="0" w:firstColumn="1" w:lastColumn="0" w:noHBand="0" w:noVBand="1"/>
            </w:tblPr>
            <w:tblGrid>
              <w:gridCol w:w="4815"/>
              <w:gridCol w:w="1417"/>
              <w:gridCol w:w="1510"/>
              <w:gridCol w:w="1571"/>
            </w:tblGrid>
            <w:tr w:rsidR="00800177" w:rsidTr="002217EC">
              <w:tc>
                <w:tcPr>
                  <w:tcW w:w="4815" w:type="dxa"/>
                </w:tcPr>
                <w:p w:rsidR="00800177" w:rsidRPr="00800177" w:rsidRDefault="00800177" w:rsidP="00800177">
                  <w:pPr>
                    <w:spacing w:line="360" w:lineRule="auto"/>
                    <w:jc w:val="center"/>
                    <w:rPr>
                      <w:rFonts w:ascii="Century Gothic" w:hAnsi="Century Gothic" w:cs="Lucida Sans Unicode"/>
                      <w:b/>
                      <w:sz w:val="20"/>
                      <w:szCs w:val="20"/>
                      <w:lang w:val="es-ES"/>
                    </w:rPr>
                  </w:pPr>
                  <w:r w:rsidRPr="00800177">
                    <w:rPr>
                      <w:rFonts w:ascii="Century Gothic" w:hAnsi="Century Gothic" w:cs="Lucida Sans Unicode"/>
                      <w:b/>
                      <w:sz w:val="20"/>
                      <w:szCs w:val="20"/>
                      <w:lang w:val="es-ES"/>
                    </w:rPr>
                    <w:t>REGIDOR</w:t>
                  </w:r>
                </w:p>
              </w:tc>
              <w:tc>
                <w:tcPr>
                  <w:tcW w:w="1417" w:type="dxa"/>
                </w:tcPr>
                <w:p w:rsidR="00800177" w:rsidRPr="00800177" w:rsidRDefault="00800177" w:rsidP="00800177">
                  <w:pPr>
                    <w:spacing w:line="360" w:lineRule="auto"/>
                    <w:jc w:val="center"/>
                    <w:rPr>
                      <w:rFonts w:ascii="Century Gothic" w:hAnsi="Century Gothic" w:cs="Lucida Sans Unicode"/>
                      <w:b/>
                      <w:sz w:val="20"/>
                      <w:szCs w:val="20"/>
                      <w:lang w:val="es-ES"/>
                    </w:rPr>
                  </w:pPr>
                  <w:r w:rsidRPr="00800177">
                    <w:rPr>
                      <w:rFonts w:ascii="Century Gothic" w:hAnsi="Century Gothic" w:cs="Lucida Sans Unicode"/>
                      <w:b/>
                      <w:sz w:val="20"/>
                      <w:szCs w:val="20"/>
                      <w:lang w:val="es-ES"/>
                    </w:rPr>
                    <w:t>A FAVOR</w:t>
                  </w:r>
                </w:p>
              </w:tc>
              <w:tc>
                <w:tcPr>
                  <w:tcW w:w="1510" w:type="dxa"/>
                </w:tcPr>
                <w:p w:rsidR="00800177" w:rsidRPr="00800177" w:rsidRDefault="00800177" w:rsidP="00800177">
                  <w:pPr>
                    <w:spacing w:line="360" w:lineRule="auto"/>
                    <w:jc w:val="center"/>
                    <w:rPr>
                      <w:rFonts w:ascii="Century Gothic" w:hAnsi="Century Gothic" w:cs="Lucida Sans Unicode"/>
                      <w:b/>
                      <w:sz w:val="20"/>
                      <w:szCs w:val="20"/>
                      <w:lang w:val="es-ES"/>
                    </w:rPr>
                  </w:pPr>
                  <w:r w:rsidRPr="00800177">
                    <w:rPr>
                      <w:rFonts w:ascii="Century Gothic" w:hAnsi="Century Gothic" w:cs="Lucida Sans Unicode"/>
                      <w:b/>
                      <w:sz w:val="20"/>
                      <w:szCs w:val="20"/>
                      <w:lang w:val="es-ES"/>
                    </w:rPr>
                    <w:t>EN CONTRA</w:t>
                  </w:r>
                </w:p>
              </w:tc>
              <w:tc>
                <w:tcPr>
                  <w:tcW w:w="1571" w:type="dxa"/>
                </w:tcPr>
                <w:p w:rsidR="00800177" w:rsidRPr="00800177" w:rsidRDefault="00800177" w:rsidP="00800177">
                  <w:pPr>
                    <w:spacing w:line="360" w:lineRule="auto"/>
                    <w:jc w:val="center"/>
                    <w:rPr>
                      <w:rFonts w:ascii="Century Gothic" w:hAnsi="Century Gothic" w:cs="Lucida Sans Unicode"/>
                      <w:b/>
                      <w:sz w:val="20"/>
                      <w:szCs w:val="20"/>
                      <w:lang w:val="es-ES"/>
                    </w:rPr>
                  </w:pPr>
                  <w:r w:rsidRPr="00800177">
                    <w:rPr>
                      <w:rFonts w:ascii="Century Gothic" w:hAnsi="Century Gothic" w:cs="Lucida Sans Unicode"/>
                      <w:b/>
                      <w:sz w:val="20"/>
                      <w:szCs w:val="20"/>
                      <w:lang w:val="es-ES"/>
                    </w:rPr>
                    <w:t>ABSTENCIÓN</w:t>
                  </w:r>
                </w:p>
              </w:tc>
            </w:tr>
            <w:tr w:rsidR="00800177" w:rsidTr="002217EC">
              <w:trPr>
                <w:trHeight w:val="291"/>
              </w:trPr>
              <w:tc>
                <w:tcPr>
                  <w:tcW w:w="4815" w:type="dxa"/>
                </w:tcPr>
                <w:p w:rsidR="00800177" w:rsidRPr="00800177" w:rsidRDefault="00800177" w:rsidP="00800177">
                  <w:pPr>
                    <w:spacing w:before="100" w:beforeAutospacing="1" w:after="100" w:afterAutospacing="1" w:line="360" w:lineRule="auto"/>
                    <w:jc w:val="both"/>
                    <w:rPr>
                      <w:rFonts w:ascii="Century Gothic" w:hAnsi="Century Gothic" w:cs="Lucida Sans Unicode"/>
                      <w:sz w:val="20"/>
                      <w:szCs w:val="20"/>
                      <w:lang w:val="es-ES"/>
                    </w:rPr>
                  </w:pPr>
                  <w:r w:rsidRPr="00800177">
                    <w:rPr>
                      <w:rFonts w:ascii="Century Gothic" w:hAnsi="Century Gothic" w:cs="Lucida Sans Unicode"/>
                      <w:sz w:val="20"/>
                      <w:szCs w:val="20"/>
                      <w:lang w:val="es-ES"/>
                    </w:rPr>
                    <w:t>MTRA. CINDY ESTEFANY GARCÍA OROZCO.</w:t>
                  </w:r>
                </w:p>
              </w:tc>
              <w:tc>
                <w:tcPr>
                  <w:tcW w:w="1417" w:type="dxa"/>
                </w:tcPr>
                <w:p w:rsidR="00800177" w:rsidRPr="00800177" w:rsidRDefault="00800177" w:rsidP="00800177">
                  <w:pPr>
                    <w:spacing w:line="360" w:lineRule="auto"/>
                    <w:jc w:val="center"/>
                    <w:rPr>
                      <w:rFonts w:ascii="Century Gothic" w:hAnsi="Century Gothic" w:cs="Lucida Sans Unicode"/>
                      <w:b/>
                      <w:sz w:val="20"/>
                      <w:szCs w:val="20"/>
                      <w:lang w:val="es-ES"/>
                    </w:rPr>
                  </w:pPr>
                  <w:r w:rsidRPr="00800177">
                    <w:rPr>
                      <w:rFonts w:ascii="Century Gothic" w:hAnsi="Century Gothic" w:cs="Lucida Sans Unicode"/>
                      <w:b/>
                      <w:sz w:val="20"/>
                      <w:szCs w:val="20"/>
                      <w:lang w:val="es-ES"/>
                    </w:rPr>
                    <w:t>X</w:t>
                  </w:r>
                </w:p>
              </w:tc>
              <w:tc>
                <w:tcPr>
                  <w:tcW w:w="1510" w:type="dxa"/>
                </w:tcPr>
                <w:p w:rsidR="00800177" w:rsidRPr="00800177" w:rsidRDefault="00800177" w:rsidP="00800177">
                  <w:pPr>
                    <w:spacing w:line="360" w:lineRule="auto"/>
                    <w:jc w:val="both"/>
                    <w:rPr>
                      <w:rFonts w:ascii="Century Gothic" w:hAnsi="Century Gothic" w:cs="Lucida Sans Unicode"/>
                      <w:sz w:val="20"/>
                      <w:szCs w:val="20"/>
                      <w:lang w:val="es-ES"/>
                    </w:rPr>
                  </w:pPr>
                </w:p>
              </w:tc>
              <w:tc>
                <w:tcPr>
                  <w:tcW w:w="1571" w:type="dxa"/>
                </w:tcPr>
                <w:p w:rsidR="00800177" w:rsidRPr="00800177" w:rsidRDefault="00800177" w:rsidP="00800177">
                  <w:pPr>
                    <w:spacing w:line="360" w:lineRule="auto"/>
                    <w:jc w:val="both"/>
                    <w:rPr>
                      <w:rFonts w:ascii="Century Gothic" w:hAnsi="Century Gothic" w:cs="Lucida Sans Unicode"/>
                      <w:sz w:val="20"/>
                      <w:szCs w:val="20"/>
                      <w:lang w:val="es-ES"/>
                    </w:rPr>
                  </w:pPr>
                </w:p>
              </w:tc>
            </w:tr>
            <w:tr w:rsidR="00800177" w:rsidTr="002217EC">
              <w:trPr>
                <w:trHeight w:val="297"/>
              </w:trPr>
              <w:tc>
                <w:tcPr>
                  <w:tcW w:w="4815" w:type="dxa"/>
                </w:tcPr>
                <w:p w:rsidR="00800177" w:rsidRPr="00800177" w:rsidRDefault="00800177" w:rsidP="00800177">
                  <w:pPr>
                    <w:spacing w:before="100" w:beforeAutospacing="1" w:after="100" w:afterAutospacing="1" w:line="360" w:lineRule="auto"/>
                    <w:jc w:val="both"/>
                    <w:rPr>
                      <w:rFonts w:ascii="Century Gothic" w:hAnsi="Century Gothic" w:cs="Lucida Sans Unicode"/>
                      <w:sz w:val="20"/>
                      <w:szCs w:val="20"/>
                      <w:lang w:val="es-ES"/>
                    </w:rPr>
                  </w:pPr>
                  <w:r w:rsidRPr="00800177">
                    <w:rPr>
                      <w:rFonts w:ascii="Century Gothic" w:hAnsi="Century Gothic" w:cs="Lucida Sans Unicode"/>
                      <w:sz w:val="20"/>
                      <w:szCs w:val="20"/>
                      <w:lang w:val="es-ES"/>
                    </w:rPr>
                    <w:t>LIC. LAURA ELENA MARTÍNEZ RUVALCABA.</w:t>
                  </w:r>
                </w:p>
              </w:tc>
              <w:tc>
                <w:tcPr>
                  <w:tcW w:w="1417" w:type="dxa"/>
                </w:tcPr>
                <w:p w:rsidR="00800177" w:rsidRPr="00800177" w:rsidRDefault="00800177" w:rsidP="00800177">
                  <w:pPr>
                    <w:spacing w:line="360" w:lineRule="auto"/>
                    <w:jc w:val="center"/>
                    <w:rPr>
                      <w:rFonts w:ascii="Century Gothic" w:hAnsi="Century Gothic" w:cs="Lucida Sans Unicode"/>
                      <w:b/>
                      <w:sz w:val="20"/>
                      <w:szCs w:val="20"/>
                      <w:lang w:val="es-ES"/>
                    </w:rPr>
                  </w:pPr>
                  <w:r w:rsidRPr="00800177">
                    <w:rPr>
                      <w:rFonts w:ascii="Century Gothic" w:hAnsi="Century Gothic" w:cs="Lucida Sans Unicode"/>
                      <w:b/>
                      <w:sz w:val="20"/>
                      <w:szCs w:val="20"/>
                      <w:lang w:val="es-ES"/>
                    </w:rPr>
                    <w:t>X</w:t>
                  </w:r>
                </w:p>
              </w:tc>
              <w:tc>
                <w:tcPr>
                  <w:tcW w:w="1510" w:type="dxa"/>
                </w:tcPr>
                <w:p w:rsidR="00800177" w:rsidRPr="00800177" w:rsidRDefault="00800177" w:rsidP="00800177">
                  <w:pPr>
                    <w:spacing w:line="360" w:lineRule="auto"/>
                    <w:jc w:val="both"/>
                    <w:rPr>
                      <w:rFonts w:ascii="Century Gothic" w:hAnsi="Century Gothic" w:cs="Lucida Sans Unicode"/>
                      <w:sz w:val="20"/>
                      <w:szCs w:val="20"/>
                      <w:lang w:val="es-ES"/>
                    </w:rPr>
                  </w:pPr>
                </w:p>
              </w:tc>
              <w:tc>
                <w:tcPr>
                  <w:tcW w:w="1571" w:type="dxa"/>
                </w:tcPr>
                <w:p w:rsidR="00800177" w:rsidRPr="00800177" w:rsidRDefault="00800177" w:rsidP="00800177">
                  <w:pPr>
                    <w:spacing w:line="360" w:lineRule="auto"/>
                    <w:jc w:val="both"/>
                    <w:rPr>
                      <w:rFonts w:ascii="Century Gothic" w:hAnsi="Century Gothic" w:cs="Lucida Sans Unicode"/>
                      <w:sz w:val="20"/>
                      <w:szCs w:val="20"/>
                      <w:lang w:val="es-ES"/>
                    </w:rPr>
                  </w:pPr>
                </w:p>
              </w:tc>
            </w:tr>
            <w:tr w:rsidR="00800177" w:rsidTr="00800177">
              <w:trPr>
                <w:trHeight w:val="299"/>
              </w:trPr>
              <w:tc>
                <w:tcPr>
                  <w:tcW w:w="4815" w:type="dxa"/>
                </w:tcPr>
                <w:p w:rsidR="00800177" w:rsidRPr="00800177" w:rsidRDefault="00800177" w:rsidP="00800177">
                  <w:pPr>
                    <w:spacing w:before="100" w:beforeAutospacing="1" w:after="100" w:afterAutospacing="1" w:line="360" w:lineRule="auto"/>
                    <w:jc w:val="both"/>
                    <w:rPr>
                      <w:rFonts w:ascii="Century Gothic" w:hAnsi="Century Gothic" w:cs="Lucida Sans Unicode"/>
                      <w:sz w:val="20"/>
                      <w:szCs w:val="20"/>
                      <w:lang w:val="es-ES"/>
                    </w:rPr>
                  </w:pPr>
                  <w:r w:rsidRPr="00800177">
                    <w:rPr>
                      <w:rFonts w:ascii="Century Gothic" w:hAnsi="Century Gothic" w:cs="Lucida Sans Unicode"/>
                      <w:sz w:val="20"/>
                      <w:szCs w:val="20"/>
                      <w:lang w:val="es-ES"/>
                    </w:rPr>
                    <w:t>LIC. TANIA MAGDALENA BERNARDINO JUAREZ.</w:t>
                  </w:r>
                </w:p>
              </w:tc>
              <w:tc>
                <w:tcPr>
                  <w:tcW w:w="1417" w:type="dxa"/>
                </w:tcPr>
                <w:p w:rsidR="00800177" w:rsidRPr="00800177" w:rsidRDefault="00800177" w:rsidP="00800177">
                  <w:pPr>
                    <w:spacing w:line="360" w:lineRule="auto"/>
                    <w:jc w:val="both"/>
                    <w:rPr>
                      <w:rFonts w:ascii="Century Gothic" w:hAnsi="Century Gothic" w:cs="Lucida Sans Unicode"/>
                      <w:sz w:val="20"/>
                      <w:szCs w:val="20"/>
                      <w:lang w:val="es-ES"/>
                    </w:rPr>
                  </w:pPr>
                </w:p>
              </w:tc>
              <w:tc>
                <w:tcPr>
                  <w:tcW w:w="1510" w:type="dxa"/>
                </w:tcPr>
                <w:p w:rsidR="00800177" w:rsidRPr="00800177" w:rsidRDefault="00800177" w:rsidP="00800177">
                  <w:pPr>
                    <w:spacing w:line="360" w:lineRule="auto"/>
                    <w:jc w:val="center"/>
                    <w:rPr>
                      <w:rFonts w:ascii="Century Gothic" w:hAnsi="Century Gothic" w:cs="Lucida Sans Unicode"/>
                      <w:b/>
                      <w:sz w:val="20"/>
                      <w:szCs w:val="20"/>
                      <w:lang w:val="es-ES"/>
                    </w:rPr>
                  </w:pPr>
                  <w:r w:rsidRPr="00800177">
                    <w:rPr>
                      <w:rFonts w:ascii="Century Gothic" w:hAnsi="Century Gothic" w:cs="Lucida Sans Unicode"/>
                      <w:b/>
                      <w:sz w:val="20"/>
                      <w:szCs w:val="20"/>
                      <w:lang w:val="es-ES"/>
                    </w:rPr>
                    <w:t>X</w:t>
                  </w:r>
                </w:p>
              </w:tc>
              <w:tc>
                <w:tcPr>
                  <w:tcW w:w="1571" w:type="dxa"/>
                </w:tcPr>
                <w:p w:rsidR="00800177" w:rsidRPr="00800177" w:rsidRDefault="00800177" w:rsidP="00800177">
                  <w:pPr>
                    <w:spacing w:line="360" w:lineRule="auto"/>
                    <w:jc w:val="both"/>
                    <w:rPr>
                      <w:rFonts w:ascii="Century Gothic" w:hAnsi="Century Gothic" w:cs="Lucida Sans Unicode"/>
                      <w:sz w:val="20"/>
                      <w:szCs w:val="20"/>
                      <w:lang w:val="es-ES"/>
                    </w:rPr>
                  </w:pPr>
                </w:p>
              </w:tc>
            </w:tr>
            <w:tr w:rsidR="00800177" w:rsidTr="00800177">
              <w:trPr>
                <w:trHeight w:val="220"/>
              </w:trPr>
              <w:tc>
                <w:tcPr>
                  <w:tcW w:w="4815" w:type="dxa"/>
                </w:tcPr>
                <w:p w:rsidR="00800177" w:rsidRPr="00800177" w:rsidRDefault="00800177" w:rsidP="00800177">
                  <w:pPr>
                    <w:spacing w:before="100" w:beforeAutospacing="1" w:after="100" w:afterAutospacing="1" w:line="360" w:lineRule="auto"/>
                    <w:jc w:val="both"/>
                    <w:rPr>
                      <w:rFonts w:ascii="Century Gothic" w:hAnsi="Century Gothic" w:cs="Lucida Sans Unicode"/>
                      <w:sz w:val="20"/>
                      <w:szCs w:val="20"/>
                      <w:lang w:val="es-ES"/>
                    </w:rPr>
                  </w:pPr>
                  <w:r w:rsidRPr="00800177">
                    <w:rPr>
                      <w:rFonts w:ascii="Century Gothic" w:hAnsi="Century Gothic" w:cs="Lucida Sans Unicode"/>
                      <w:sz w:val="20"/>
                      <w:szCs w:val="20"/>
                      <w:lang w:val="es-ES"/>
                    </w:rPr>
                    <w:t>MTRO. NOÉ SAÚL RAMOS GARCÍA.</w:t>
                  </w:r>
                </w:p>
              </w:tc>
              <w:tc>
                <w:tcPr>
                  <w:tcW w:w="1417" w:type="dxa"/>
                </w:tcPr>
                <w:p w:rsidR="00800177" w:rsidRPr="00800177" w:rsidRDefault="00800177" w:rsidP="00800177">
                  <w:pPr>
                    <w:spacing w:line="360" w:lineRule="auto"/>
                    <w:jc w:val="center"/>
                    <w:rPr>
                      <w:rFonts w:ascii="Century Gothic" w:hAnsi="Century Gothic" w:cs="Lucida Sans Unicode"/>
                      <w:b/>
                      <w:sz w:val="20"/>
                      <w:szCs w:val="20"/>
                      <w:lang w:val="es-ES"/>
                    </w:rPr>
                  </w:pPr>
                  <w:r w:rsidRPr="00800177">
                    <w:rPr>
                      <w:rFonts w:ascii="Century Gothic" w:hAnsi="Century Gothic" w:cs="Lucida Sans Unicode"/>
                      <w:b/>
                      <w:sz w:val="20"/>
                      <w:szCs w:val="20"/>
                      <w:lang w:val="es-ES"/>
                    </w:rPr>
                    <w:t>X</w:t>
                  </w:r>
                </w:p>
              </w:tc>
              <w:tc>
                <w:tcPr>
                  <w:tcW w:w="1510" w:type="dxa"/>
                </w:tcPr>
                <w:p w:rsidR="00800177" w:rsidRPr="00800177" w:rsidRDefault="00800177" w:rsidP="00800177">
                  <w:pPr>
                    <w:spacing w:line="360" w:lineRule="auto"/>
                    <w:jc w:val="both"/>
                    <w:rPr>
                      <w:rFonts w:ascii="Century Gothic" w:hAnsi="Century Gothic" w:cs="Lucida Sans Unicode"/>
                      <w:sz w:val="20"/>
                      <w:szCs w:val="20"/>
                      <w:lang w:val="es-ES"/>
                    </w:rPr>
                  </w:pPr>
                </w:p>
              </w:tc>
              <w:tc>
                <w:tcPr>
                  <w:tcW w:w="1571" w:type="dxa"/>
                </w:tcPr>
                <w:p w:rsidR="00800177" w:rsidRPr="00800177" w:rsidRDefault="00800177" w:rsidP="00800177">
                  <w:pPr>
                    <w:spacing w:line="360" w:lineRule="auto"/>
                    <w:jc w:val="both"/>
                    <w:rPr>
                      <w:rFonts w:ascii="Century Gothic" w:hAnsi="Century Gothic" w:cs="Lucida Sans Unicode"/>
                      <w:sz w:val="20"/>
                      <w:szCs w:val="20"/>
                      <w:lang w:val="es-ES"/>
                    </w:rPr>
                  </w:pPr>
                </w:p>
              </w:tc>
            </w:tr>
          </w:tbl>
          <w:p w:rsidR="00800177" w:rsidRDefault="00800177" w:rsidP="002E10EA">
            <w:pPr>
              <w:spacing w:line="360" w:lineRule="auto"/>
              <w:jc w:val="both"/>
              <w:rPr>
                <w:rFonts w:ascii="Century Gothic" w:hAnsi="Century Gothic" w:cs="Lucida Sans Unicode"/>
                <w:sz w:val="22"/>
                <w:szCs w:val="22"/>
                <w:lang w:val="es-ES"/>
              </w:rPr>
            </w:pPr>
          </w:p>
          <w:p w:rsidR="00800177" w:rsidRPr="00A10378" w:rsidRDefault="00800177" w:rsidP="00800177">
            <w:pPr>
              <w:spacing w:line="360" w:lineRule="auto"/>
              <w:jc w:val="both"/>
              <w:rPr>
                <w:rFonts w:ascii="Century Gothic" w:hAnsi="Century Gothic" w:cs="Lucida Sans Unicode"/>
                <w:b/>
                <w:sz w:val="22"/>
                <w:szCs w:val="22"/>
                <w:lang w:val="es-ES"/>
              </w:rPr>
            </w:pPr>
            <w:r w:rsidRPr="00A10378">
              <w:rPr>
                <w:rFonts w:ascii="Century Gothic" w:hAnsi="Century Gothic" w:cs="Lucida Sans Unicode"/>
                <w:b/>
                <w:sz w:val="22"/>
                <w:szCs w:val="22"/>
                <w:lang w:val="es-ES"/>
              </w:rPr>
              <w:t xml:space="preserve">VI. ASUNTOS VARIOS. </w:t>
            </w:r>
          </w:p>
          <w:p w:rsidR="00800177" w:rsidRDefault="00800177" w:rsidP="00800177">
            <w:pPr>
              <w:spacing w:line="360" w:lineRule="auto"/>
              <w:jc w:val="both"/>
              <w:rPr>
                <w:rFonts w:ascii="Century Gothic" w:hAnsi="Century Gothic" w:cs="Lucida Sans Unicode"/>
                <w:sz w:val="22"/>
                <w:szCs w:val="22"/>
                <w:lang w:val="es-ES"/>
              </w:rPr>
            </w:pPr>
            <w:r w:rsidRPr="00A10378">
              <w:rPr>
                <w:rFonts w:ascii="Century Gothic" w:hAnsi="Century Gothic" w:cs="Lucida Sans Unicode"/>
                <w:sz w:val="22"/>
                <w:szCs w:val="22"/>
                <w:lang w:val="es-ES"/>
              </w:rPr>
              <w:t>Se concede el uso de la voz a los integrantes de las Comisiones Edilicias Convocadas, para que si es su deseo propongan o manifiesten  lo que a su derecho competa, manifestando que no tienen asuntos que proponer o tratar.</w:t>
            </w:r>
          </w:p>
          <w:p w:rsidR="00800177" w:rsidRPr="00A10378" w:rsidRDefault="00800177" w:rsidP="00800177">
            <w:pPr>
              <w:spacing w:line="276" w:lineRule="auto"/>
              <w:jc w:val="both"/>
              <w:rPr>
                <w:rFonts w:ascii="Century Gothic" w:hAnsi="Century Gothic" w:cs="Lucida Sans Unicode"/>
                <w:sz w:val="22"/>
                <w:szCs w:val="22"/>
                <w:lang w:val="es-ES"/>
              </w:rPr>
            </w:pPr>
          </w:p>
          <w:p w:rsidR="00800177" w:rsidRPr="00A10378" w:rsidRDefault="00800177" w:rsidP="00800177">
            <w:pPr>
              <w:spacing w:line="360" w:lineRule="auto"/>
              <w:jc w:val="both"/>
              <w:rPr>
                <w:rFonts w:ascii="Century Gothic" w:hAnsi="Century Gothic" w:cs="Lucida Sans Unicode"/>
                <w:b/>
                <w:sz w:val="22"/>
                <w:szCs w:val="22"/>
                <w:lang w:val="es-ES"/>
              </w:rPr>
            </w:pPr>
            <w:r w:rsidRPr="00A10378">
              <w:rPr>
                <w:rFonts w:ascii="Century Gothic" w:hAnsi="Century Gothic" w:cs="Lucida Sans Unicode"/>
                <w:b/>
                <w:sz w:val="22"/>
                <w:szCs w:val="22"/>
                <w:lang w:val="es-ES"/>
              </w:rPr>
              <w:t>VI</w:t>
            </w:r>
            <w:r>
              <w:rPr>
                <w:rFonts w:ascii="Century Gothic" w:hAnsi="Century Gothic" w:cs="Lucida Sans Unicode"/>
                <w:b/>
                <w:sz w:val="22"/>
                <w:szCs w:val="22"/>
                <w:lang w:val="es-ES"/>
              </w:rPr>
              <w:t>I</w:t>
            </w:r>
            <w:r w:rsidRPr="00A10378">
              <w:rPr>
                <w:rFonts w:ascii="Century Gothic" w:hAnsi="Century Gothic" w:cs="Lucida Sans Unicode"/>
                <w:b/>
                <w:sz w:val="22"/>
                <w:szCs w:val="22"/>
                <w:lang w:val="es-ES"/>
              </w:rPr>
              <w:t xml:space="preserve">. CLAUSURA. </w:t>
            </w:r>
          </w:p>
          <w:p w:rsidR="00800177" w:rsidRPr="00963218" w:rsidRDefault="00800177" w:rsidP="00BB28F5">
            <w:pPr>
              <w:spacing w:line="360" w:lineRule="auto"/>
              <w:jc w:val="both"/>
              <w:rPr>
                <w:rFonts w:ascii="Century Gothic" w:hAnsi="Century Gothic" w:cs="Lucida Sans Unicode"/>
                <w:sz w:val="22"/>
                <w:szCs w:val="22"/>
                <w:lang w:val="es-ES"/>
              </w:rPr>
            </w:pPr>
            <w:r w:rsidRPr="00A10378">
              <w:rPr>
                <w:rFonts w:ascii="Century Gothic" w:hAnsi="Century Gothic" w:cs="Lucida Sans Unicode"/>
                <w:sz w:val="22"/>
                <w:szCs w:val="22"/>
                <w:lang w:val="es-ES"/>
              </w:rPr>
              <w:t xml:space="preserve">Por lo que habiendo llegado al acuerdo antes mencionado, se concluye la presente sesión siendo las </w:t>
            </w:r>
            <w:r w:rsidR="00BB28F5">
              <w:rPr>
                <w:rFonts w:ascii="Century Gothic" w:hAnsi="Century Gothic" w:cs="Lucida Sans Unicode"/>
                <w:sz w:val="22"/>
                <w:szCs w:val="22"/>
                <w:lang w:val="es-ES"/>
              </w:rPr>
              <w:t>09:27 nueve</w:t>
            </w:r>
            <w:r w:rsidRPr="00A10378">
              <w:rPr>
                <w:rFonts w:ascii="Century Gothic" w:hAnsi="Century Gothic" w:cs="Lucida Sans Unicode"/>
                <w:sz w:val="22"/>
                <w:szCs w:val="22"/>
                <w:lang w:val="es-ES"/>
              </w:rPr>
              <w:t xml:space="preserve"> horas</w:t>
            </w:r>
            <w:r w:rsidR="00BB28F5">
              <w:rPr>
                <w:rFonts w:ascii="Century Gothic" w:hAnsi="Century Gothic" w:cs="Lucida Sans Unicode"/>
                <w:sz w:val="22"/>
                <w:szCs w:val="22"/>
                <w:lang w:val="es-ES"/>
              </w:rPr>
              <w:t xml:space="preserve"> con veintisiete minutos</w:t>
            </w:r>
            <w:r w:rsidRPr="00A10378">
              <w:rPr>
                <w:rFonts w:ascii="Century Gothic" w:hAnsi="Century Gothic" w:cs="Lucida Sans Unicode"/>
                <w:sz w:val="22"/>
                <w:szCs w:val="22"/>
                <w:lang w:val="es-ES"/>
              </w:rPr>
              <w:t xml:space="preserve">, del día </w:t>
            </w:r>
            <w:r>
              <w:rPr>
                <w:rFonts w:ascii="Century Gothic" w:hAnsi="Century Gothic" w:cs="Lucida Sans Unicode"/>
                <w:sz w:val="22"/>
                <w:szCs w:val="22"/>
                <w:lang w:val="es-ES"/>
              </w:rPr>
              <w:t xml:space="preserve">martes </w:t>
            </w:r>
            <w:r w:rsidR="00BB28F5">
              <w:rPr>
                <w:rFonts w:ascii="Century Gothic" w:hAnsi="Century Gothic" w:cs="Lucida Sans Unicode"/>
                <w:sz w:val="22"/>
                <w:szCs w:val="22"/>
                <w:lang w:val="es-ES"/>
              </w:rPr>
              <w:t>23</w:t>
            </w:r>
            <w:r w:rsidRPr="00A10378">
              <w:rPr>
                <w:rFonts w:ascii="Century Gothic" w:hAnsi="Century Gothic" w:cs="Lucida Sans Unicode"/>
                <w:sz w:val="22"/>
                <w:szCs w:val="22"/>
                <w:lang w:val="es-ES"/>
              </w:rPr>
              <w:t xml:space="preserve"> </w:t>
            </w:r>
            <w:r w:rsidR="00BB28F5">
              <w:rPr>
                <w:rFonts w:ascii="Century Gothic" w:hAnsi="Century Gothic" w:cs="Lucida Sans Unicode"/>
                <w:sz w:val="22"/>
                <w:szCs w:val="22"/>
                <w:lang w:val="es-ES"/>
              </w:rPr>
              <w:t>veintitrés</w:t>
            </w:r>
            <w:r w:rsidRPr="00A10378">
              <w:rPr>
                <w:rFonts w:ascii="Century Gothic" w:hAnsi="Century Gothic" w:cs="Lucida Sans Unicode"/>
                <w:sz w:val="22"/>
                <w:szCs w:val="22"/>
                <w:lang w:val="es-ES"/>
              </w:rPr>
              <w:t xml:space="preserve"> del mes de </w:t>
            </w:r>
            <w:r w:rsidR="00BB28F5">
              <w:rPr>
                <w:rFonts w:ascii="Century Gothic" w:hAnsi="Century Gothic" w:cs="Lucida Sans Unicode"/>
                <w:sz w:val="22"/>
                <w:szCs w:val="22"/>
                <w:lang w:val="es-ES"/>
              </w:rPr>
              <w:t>jul</w:t>
            </w:r>
            <w:r>
              <w:rPr>
                <w:rFonts w:ascii="Century Gothic" w:hAnsi="Century Gothic" w:cs="Lucida Sans Unicode"/>
                <w:sz w:val="22"/>
                <w:szCs w:val="22"/>
                <w:lang w:val="es-ES"/>
              </w:rPr>
              <w:t>io</w:t>
            </w:r>
            <w:r w:rsidRPr="00A10378">
              <w:rPr>
                <w:rFonts w:ascii="Century Gothic" w:hAnsi="Century Gothic" w:cs="Lucida Sans Unicode"/>
                <w:sz w:val="22"/>
                <w:szCs w:val="22"/>
                <w:lang w:val="es-ES"/>
              </w:rPr>
              <w:t xml:space="preserve"> del año 2019, levantando la presente acta que firman los que en ella intervienen en unión del que aquí suscribe, firmando al calce y margen para constancia a </w:t>
            </w:r>
            <w:r>
              <w:rPr>
                <w:rFonts w:ascii="Century Gothic" w:hAnsi="Century Gothic" w:cs="Lucida Sans Unicode"/>
                <w:sz w:val="22"/>
                <w:szCs w:val="22"/>
                <w:lang w:val="es-ES"/>
              </w:rPr>
              <w:t>efecto de validar los acuerdos.</w:t>
            </w:r>
            <w:r>
              <w:rPr>
                <w:rFonts w:ascii="Century Gothic" w:hAnsi="Century Gothic" w:cs="Lucida Sans Unicode"/>
                <w:sz w:val="22"/>
                <w:szCs w:val="22"/>
                <w:lang w:val="es-ES"/>
              </w:rPr>
              <w:t>---------</w:t>
            </w:r>
            <w:r w:rsidR="00BB28F5">
              <w:rPr>
                <w:rFonts w:ascii="Century Gothic" w:hAnsi="Century Gothic" w:cs="Lucida Sans Unicode"/>
                <w:sz w:val="22"/>
                <w:szCs w:val="22"/>
                <w:lang w:val="es-ES"/>
              </w:rPr>
              <w:t>--------------</w:t>
            </w:r>
            <w:r>
              <w:rPr>
                <w:rFonts w:ascii="Century Gothic" w:hAnsi="Century Gothic" w:cs="Lucida Sans Unicode"/>
                <w:sz w:val="22"/>
                <w:szCs w:val="22"/>
                <w:lang w:val="es-ES"/>
              </w:rPr>
              <w:t xml:space="preserve">------------------------- </w:t>
            </w:r>
            <w:r w:rsidRPr="00A10378">
              <w:rPr>
                <w:rFonts w:ascii="Century Gothic" w:hAnsi="Century Gothic" w:cs="Lucida Sans Unicode"/>
                <w:sz w:val="22"/>
                <w:szCs w:val="22"/>
                <w:lang w:val="es-ES"/>
              </w:rPr>
              <w:t>CONSTE.</w:t>
            </w:r>
          </w:p>
        </w:tc>
      </w:tr>
    </w:tbl>
    <w:p w:rsidR="001179E9" w:rsidRDefault="001179E9" w:rsidP="00A10378">
      <w:pPr>
        <w:spacing w:line="360" w:lineRule="auto"/>
        <w:jc w:val="both"/>
        <w:rPr>
          <w:rFonts w:ascii="Century Gothic" w:hAnsi="Century Gothic" w:cstheme="minorHAnsi"/>
          <w:sz w:val="22"/>
          <w:szCs w:val="22"/>
          <w:lang w:val="es-ES"/>
        </w:rPr>
      </w:pPr>
    </w:p>
    <w:p w:rsidR="00505ABB" w:rsidRDefault="00505ABB" w:rsidP="00A10378">
      <w:pPr>
        <w:spacing w:line="360" w:lineRule="auto"/>
        <w:jc w:val="both"/>
        <w:rPr>
          <w:rFonts w:ascii="Century Gothic" w:hAnsi="Century Gothic" w:cstheme="minorHAnsi"/>
          <w:sz w:val="22"/>
          <w:szCs w:val="22"/>
          <w:lang w:val="es-ES"/>
        </w:rPr>
      </w:pPr>
    </w:p>
    <w:p w:rsidR="00783E49" w:rsidRPr="00A10378" w:rsidRDefault="00783E49" w:rsidP="00A10378">
      <w:pPr>
        <w:spacing w:line="360" w:lineRule="auto"/>
        <w:jc w:val="both"/>
        <w:rPr>
          <w:rFonts w:ascii="Century Gothic" w:hAnsi="Century Gothic" w:cstheme="minorHAnsi"/>
          <w:sz w:val="22"/>
          <w:szCs w:val="22"/>
          <w:lang w:val="es-ES"/>
        </w:rPr>
      </w:pPr>
    </w:p>
    <w:tbl>
      <w:tblPr>
        <w:tblStyle w:val="Tablaconcuadrcula"/>
        <w:tblpPr w:leftFromText="141" w:rightFromText="141" w:vertAnchor="page" w:horzAnchor="margin" w:tblpY="2111"/>
        <w:tblW w:w="0" w:type="auto"/>
        <w:tblLook w:val="04A0" w:firstRow="1" w:lastRow="0" w:firstColumn="1" w:lastColumn="0" w:noHBand="0" w:noVBand="1"/>
      </w:tblPr>
      <w:tblGrid>
        <w:gridCol w:w="9620"/>
      </w:tblGrid>
      <w:tr w:rsidR="003B4530" w:rsidRPr="00A10378" w:rsidTr="00C9731E">
        <w:trPr>
          <w:trHeight w:val="10764"/>
        </w:trPr>
        <w:tc>
          <w:tcPr>
            <w:tcW w:w="9620" w:type="dxa"/>
          </w:tcPr>
          <w:p w:rsidR="003612B0" w:rsidRPr="003612B0" w:rsidRDefault="003612B0" w:rsidP="003612B0">
            <w:pPr>
              <w:jc w:val="center"/>
              <w:rPr>
                <w:rFonts w:ascii="Century Gothic" w:hAnsi="Century Gothic" w:cs="Lucida Sans Unicode"/>
                <w:sz w:val="16"/>
                <w:szCs w:val="16"/>
                <w:lang w:val="es-ES"/>
              </w:rPr>
            </w:pPr>
          </w:p>
          <w:p w:rsidR="004514C8" w:rsidRDefault="004514C8" w:rsidP="00783E49">
            <w:pPr>
              <w:spacing w:line="360" w:lineRule="auto"/>
              <w:jc w:val="center"/>
              <w:rPr>
                <w:rFonts w:ascii="Century Gothic" w:hAnsi="Century Gothic" w:cs="Lucida Sans Unicode"/>
                <w:b/>
                <w:sz w:val="18"/>
                <w:szCs w:val="18"/>
                <w:lang w:val="es-ES"/>
              </w:rPr>
            </w:pPr>
          </w:p>
          <w:p w:rsidR="003B4530" w:rsidRPr="004514C8" w:rsidRDefault="003B4530" w:rsidP="00783E49">
            <w:pPr>
              <w:spacing w:line="360" w:lineRule="auto"/>
              <w:jc w:val="center"/>
              <w:rPr>
                <w:rFonts w:ascii="Century Gothic" w:hAnsi="Century Gothic" w:cs="Lucida Sans Unicode"/>
                <w:b/>
                <w:sz w:val="18"/>
                <w:szCs w:val="18"/>
                <w:lang w:val="es-ES"/>
              </w:rPr>
            </w:pPr>
            <w:r w:rsidRPr="004514C8">
              <w:rPr>
                <w:rFonts w:ascii="Century Gothic" w:hAnsi="Century Gothic" w:cs="Lucida Sans Unicode"/>
                <w:b/>
                <w:sz w:val="18"/>
                <w:szCs w:val="18"/>
                <w:lang w:val="es-ES"/>
              </w:rPr>
              <w:t>A</w:t>
            </w:r>
            <w:r w:rsidR="004514C8">
              <w:rPr>
                <w:rFonts w:ascii="Century Gothic" w:hAnsi="Century Gothic" w:cs="Lucida Sans Unicode"/>
                <w:b/>
                <w:sz w:val="18"/>
                <w:szCs w:val="18"/>
                <w:lang w:val="es-ES"/>
              </w:rPr>
              <w:t xml:space="preserve"> </w:t>
            </w:r>
            <w:r w:rsidRPr="004514C8">
              <w:rPr>
                <w:rFonts w:ascii="Century Gothic" w:hAnsi="Century Gothic" w:cs="Lucida Sans Unicode"/>
                <w:b/>
                <w:sz w:val="18"/>
                <w:szCs w:val="18"/>
                <w:lang w:val="es-ES"/>
              </w:rPr>
              <w:t>T</w:t>
            </w:r>
            <w:r w:rsidR="004514C8">
              <w:rPr>
                <w:rFonts w:ascii="Century Gothic" w:hAnsi="Century Gothic" w:cs="Lucida Sans Unicode"/>
                <w:b/>
                <w:sz w:val="18"/>
                <w:szCs w:val="18"/>
                <w:lang w:val="es-ES"/>
              </w:rPr>
              <w:t xml:space="preserve"> </w:t>
            </w:r>
            <w:r w:rsidRPr="004514C8">
              <w:rPr>
                <w:rFonts w:ascii="Century Gothic" w:hAnsi="Century Gothic" w:cs="Lucida Sans Unicode"/>
                <w:b/>
                <w:sz w:val="18"/>
                <w:szCs w:val="18"/>
                <w:lang w:val="es-ES"/>
              </w:rPr>
              <w:t>E</w:t>
            </w:r>
            <w:r w:rsidR="004514C8">
              <w:rPr>
                <w:rFonts w:ascii="Century Gothic" w:hAnsi="Century Gothic" w:cs="Lucida Sans Unicode"/>
                <w:b/>
                <w:sz w:val="18"/>
                <w:szCs w:val="18"/>
                <w:lang w:val="es-ES"/>
              </w:rPr>
              <w:t xml:space="preserve"> </w:t>
            </w:r>
            <w:r w:rsidRPr="004514C8">
              <w:rPr>
                <w:rFonts w:ascii="Century Gothic" w:hAnsi="Century Gothic" w:cs="Lucida Sans Unicode"/>
                <w:b/>
                <w:sz w:val="18"/>
                <w:szCs w:val="18"/>
                <w:lang w:val="es-ES"/>
              </w:rPr>
              <w:t>N</w:t>
            </w:r>
            <w:r w:rsidR="004514C8">
              <w:rPr>
                <w:rFonts w:ascii="Century Gothic" w:hAnsi="Century Gothic" w:cs="Lucida Sans Unicode"/>
                <w:b/>
                <w:sz w:val="18"/>
                <w:szCs w:val="18"/>
                <w:lang w:val="es-ES"/>
              </w:rPr>
              <w:t xml:space="preserve"> </w:t>
            </w:r>
            <w:r w:rsidRPr="004514C8">
              <w:rPr>
                <w:rFonts w:ascii="Century Gothic" w:hAnsi="Century Gothic" w:cs="Lucida Sans Unicode"/>
                <w:b/>
                <w:sz w:val="18"/>
                <w:szCs w:val="18"/>
                <w:lang w:val="es-ES"/>
              </w:rPr>
              <w:t>T</w:t>
            </w:r>
            <w:r w:rsidR="004514C8">
              <w:rPr>
                <w:rFonts w:ascii="Century Gothic" w:hAnsi="Century Gothic" w:cs="Lucida Sans Unicode"/>
                <w:b/>
                <w:sz w:val="18"/>
                <w:szCs w:val="18"/>
                <w:lang w:val="es-ES"/>
              </w:rPr>
              <w:t xml:space="preserve"> </w:t>
            </w:r>
            <w:r w:rsidRPr="004514C8">
              <w:rPr>
                <w:rFonts w:ascii="Century Gothic" w:hAnsi="Century Gothic" w:cs="Lucida Sans Unicode"/>
                <w:b/>
                <w:sz w:val="18"/>
                <w:szCs w:val="18"/>
                <w:lang w:val="es-ES"/>
              </w:rPr>
              <w:t>A</w:t>
            </w:r>
            <w:r w:rsidR="004514C8">
              <w:rPr>
                <w:rFonts w:ascii="Century Gothic" w:hAnsi="Century Gothic" w:cs="Lucida Sans Unicode"/>
                <w:b/>
                <w:sz w:val="18"/>
                <w:szCs w:val="18"/>
                <w:lang w:val="es-ES"/>
              </w:rPr>
              <w:t xml:space="preserve"> </w:t>
            </w:r>
            <w:r w:rsidRPr="004514C8">
              <w:rPr>
                <w:rFonts w:ascii="Century Gothic" w:hAnsi="Century Gothic" w:cs="Lucida Sans Unicode"/>
                <w:b/>
                <w:sz w:val="18"/>
                <w:szCs w:val="18"/>
                <w:lang w:val="es-ES"/>
              </w:rPr>
              <w:t>M</w:t>
            </w:r>
            <w:r w:rsidR="004514C8">
              <w:rPr>
                <w:rFonts w:ascii="Century Gothic" w:hAnsi="Century Gothic" w:cs="Lucida Sans Unicode"/>
                <w:b/>
                <w:sz w:val="18"/>
                <w:szCs w:val="18"/>
                <w:lang w:val="es-ES"/>
              </w:rPr>
              <w:t xml:space="preserve"> </w:t>
            </w:r>
            <w:r w:rsidRPr="004514C8">
              <w:rPr>
                <w:rFonts w:ascii="Century Gothic" w:hAnsi="Century Gothic" w:cs="Lucida Sans Unicode"/>
                <w:b/>
                <w:sz w:val="18"/>
                <w:szCs w:val="18"/>
                <w:lang w:val="es-ES"/>
              </w:rPr>
              <w:t>E</w:t>
            </w:r>
            <w:r w:rsidR="004514C8">
              <w:rPr>
                <w:rFonts w:ascii="Century Gothic" w:hAnsi="Century Gothic" w:cs="Lucida Sans Unicode"/>
                <w:b/>
                <w:sz w:val="18"/>
                <w:szCs w:val="18"/>
                <w:lang w:val="es-ES"/>
              </w:rPr>
              <w:t xml:space="preserve"> </w:t>
            </w:r>
            <w:r w:rsidRPr="004514C8">
              <w:rPr>
                <w:rFonts w:ascii="Century Gothic" w:hAnsi="Century Gothic" w:cs="Lucida Sans Unicode"/>
                <w:b/>
                <w:sz w:val="18"/>
                <w:szCs w:val="18"/>
                <w:lang w:val="es-ES"/>
              </w:rPr>
              <w:t>N</w:t>
            </w:r>
            <w:r w:rsidR="004514C8">
              <w:rPr>
                <w:rFonts w:ascii="Century Gothic" w:hAnsi="Century Gothic" w:cs="Lucida Sans Unicode"/>
                <w:b/>
                <w:sz w:val="18"/>
                <w:szCs w:val="18"/>
                <w:lang w:val="es-ES"/>
              </w:rPr>
              <w:t xml:space="preserve"> </w:t>
            </w:r>
            <w:r w:rsidRPr="004514C8">
              <w:rPr>
                <w:rFonts w:ascii="Century Gothic" w:hAnsi="Century Gothic" w:cs="Lucida Sans Unicode"/>
                <w:b/>
                <w:sz w:val="18"/>
                <w:szCs w:val="18"/>
                <w:lang w:val="es-ES"/>
              </w:rPr>
              <w:t>T</w:t>
            </w:r>
            <w:r w:rsidR="004514C8">
              <w:rPr>
                <w:rFonts w:ascii="Century Gothic" w:hAnsi="Century Gothic" w:cs="Lucida Sans Unicode"/>
                <w:b/>
                <w:sz w:val="18"/>
                <w:szCs w:val="18"/>
                <w:lang w:val="es-ES"/>
              </w:rPr>
              <w:t xml:space="preserve"> </w:t>
            </w:r>
            <w:r w:rsidRPr="004514C8">
              <w:rPr>
                <w:rFonts w:ascii="Century Gothic" w:hAnsi="Century Gothic" w:cs="Lucida Sans Unicode"/>
                <w:b/>
                <w:sz w:val="18"/>
                <w:szCs w:val="18"/>
                <w:lang w:val="es-ES"/>
              </w:rPr>
              <w:t>E</w:t>
            </w:r>
          </w:p>
          <w:p w:rsidR="003B4530" w:rsidRPr="004514C8" w:rsidRDefault="003B4530" w:rsidP="00783E49">
            <w:pPr>
              <w:spacing w:line="360" w:lineRule="auto"/>
              <w:jc w:val="center"/>
              <w:rPr>
                <w:rFonts w:ascii="Century Gothic" w:hAnsi="Century Gothic" w:cs="Lucida Sans Unicode"/>
                <w:b/>
                <w:sz w:val="18"/>
                <w:szCs w:val="18"/>
                <w:lang w:val="es-ES"/>
              </w:rPr>
            </w:pPr>
            <w:r w:rsidRPr="004514C8">
              <w:rPr>
                <w:rFonts w:ascii="Century Gothic" w:hAnsi="Century Gothic" w:cs="Lucida Sans Unicode"/>
                <w:b/>
                <w:sz w:val="18"/>
                <w:szCs w:val="18"/>
                <w:lang w:val="es-ES"/>
              </w:rPr>
              <w:t>COMISIÓN EDILICIA PERMANENTE DE REGLAMENTO</w:t>
            </w:r>
            <w:r w:rsidR="00C9731E" w:rsidRPr="004514C8">
              <w:rPr>
                <w:rFonts w:ascii="Century Gothic" w:hAnsi="Century Gothic" w:cs="Lucida Sans Unicode"/>
                <w:b/>
                <w:sz w:val="18"/>
                <w:szCs w:val="18"/>
                <w:lang w:val="es-ES"/>
              </w:rPr>
              <w:t>S Y GOBERNACIÓ</w:t>
            </w:r>
            <w:r w:rsidRPr="004514C8">
              <w:rPr>
                <w:rFonts w:ascii="Century Gothic" w:hAnsi="Century Gothic" w:cs="Lucida Sans Unicode"/>
                <w:b/>
                <w:sz w:val="18"/>
                <w:szCs w:val="18"/>
                <w:lang w:val="es-ES"/>
              </w:rPr>
              <w:t>N</w:t>
            </w:r>
            <w:r w:rsidR="00C9731E" w:rsidRPr="004514C8">
              <w:rPr>
                <w:rFonts w:ascii="Century Gothic" w:hAnsi="Century Gothic" w:cs="Lucida Sans Unicode"/>
                <w:b/>
                <w:sz w:val="18"/>
                <w:szCs w:val="18"/>
                <w:lang w:val="es-ES"/>
              </w:rPr>
              <w:t>.</w:t>
            </w:r>
          </w:p>
          <w:p w:rsidR="00C9731E" w:rsidRPr="003612B0" w:rsidRDefault="00C9731E" w:rsidP="004514C8">
            <w:pPr>
              <w:spacing w:line="360" w:lineRule="auto"/>
              <w:rPr>
                <w:rFonts w:ascii="Century Gothic" w:hAnsi="Century Gothic" w:cs="Lucida Sans Unicode"/>
                <w:sz w:val="18"/>
                <w:szCs w:val="18"/>
                <w:lang w:val="es-ES"/>
              </w:rPr>
            </w:pPr>
          </w:p>
          <w:tbl>
            <w:tblPr>
              <w:tblStyle w:val="Tablaconcuadrcula"/>
              <w:tblW w:w="9430" w:type="dxa"/>
              <w:tblLook w:val="04A0" w:firstRow="1" w:lastRow="0" w:firstColumn="1" w:lastColumn="0" w:noHBand="0" w:noVBand="1"/>
            </w:tblPr>
            <w:tblGrid>
              <w:gridCol w:w="4248"/>
              <w:gridCol w:w="2551"/>
              <w:gridCol w:w="2631"/>
            </w:tblGrid>
            <w:tr w:rsidR="003B4530" w:rsidRPr="00A10378" w:rsidTr="00EA112A">
              <w:trPr>
                <w:trHeight w:val="348"/>
              </w:trPr>
              <w:tc>
                <w:tcPr>
                  <w:tcW w:w="4248" w:type="dxa"/>
                </w:tcPr>
                <w:p w:rsidR="003B4530" w:rsidRPr="003644A8" w:rsidRDefault="003B4530" w:rsidP="00151647">
                  <w:pPr>
                    <w:framePr w:hSpace="141" w:wrap="around" w:vAnchor="page" w:hAnchor="margin" w:y="2111"/>
                    <w:spacing w:line="276" w:lineRule="auto"/>
                    <w:jc w:val="center"/>
                    <w:rPr>
                      <w:rFonts w:ascii="Century Gothic" w:hAnsi="Century Gothic" w:cs="Lucida Sans Unicode"/>
                      <w:sz w:val="22"/>
                      <w:szCs w:val="22"/>
                      <w:lang w:val="es-ES"/>
                    </w:rPr>
                  </w:pPr>
                  <w:r w:rsidRPr="003644A8">
                    <w:rPr>
                      <w:rFonts w:ascii="Century Gothic" w:hAnsi="Century Gothic" w:cs="Lucida Sans Unicode"/>
                      <w:sz w:val="22"/>
                      <w:szCs w:val="22"/>
                      <w:lang w:val="es-ES"/>
                    </w:rPr>
                    <w:t>NOMBRE</w:t>
                  </w:r>
                </w:p>
              </w:tc>
              <w:tc>
                <w:tcPr>
                  <w:tcW w:w="2551" w:type="dxa"/>
                </w:tcPr>
                <w:p w:rsidR="003B4530" w:rsidRPr="003644A8" w:rsidRDefault="003B4530" w:rsidP="00151647">
                  <w:pPr>
                    <w:framePr w:hSpace="141" w:wrap="around" w:vAnchor="page" w:hAnchor="margin" w:y="2111"/>
                    <w:spacing w:line="276" w:lineRule="auto"/>
                    <w:jc w:val="center"/>
                    <w:rPr>
                      <w:rFonts w:ascii="Century Gothic" w:hAnsi="Century Gothic" w:cs="Lucida Sans Unicode"/>
                      <w:sz w:val="22"/>
                      <w:szCs w:val="22"/>
                      <w:lang w:val="es-ES"/>
                    </w:rPr>
                  </w:pPr>
                  <w:r w:rsidRPr="003644A8">
                    <w:rPr>
                      <w:rFonts w:ascii="Century Gothic" w:hAnsi="Century Gothic" w:cs="Lucida Sans Unicode"/>
                      <w:sz w:val="22"/>
                      <w:szCs w:val="22"/>
                      <w:lang w:val="es-ES"/>
                    </w:rPr>
                    <w:t>CARGO</w:t>
                  </w:r>
                </w:p>
              </w:tc>
              <w:tc>
                <w:tcPr>
                  <w:tcW w:w="2631" w:type="dxa"/>
                </w:tcPr>
                <w:p w:rsidR="003B4530" w:rsidRPr="003644A8" w:rsidRDefault="003B4530" w:rsidP="00151647">
                  <w:pPr>
                    <w:framePr w:hSpace="141" w:wrap="around" w:vAnchor="page" w:hAnchor="margin" w:y="2111"/>
                    <w:spacing w:line="276" w:lineRule="auto"/>
                    <w:jc w:val="center"/>
                    <w:rPr>
                      <w:rFonts w:ascii="Century Gothic" w:hAnsi="Century Gothic" w:cs="Lucida Sans Unicode"/>
                      <w:sz w:val="22"/>
                      <w:szCs w:val="22"/>
                      <w:lang w:val="es-ES"/>
                    </w:rPr>
                  </w:pPr>
                  <w:r w:rsidRPr="003644A8">
                    <w:rPr>
                      <w:rFonts w:ascii="Century Gothic" w:hAnsi="Century Gothic" w:cs="Lucida Sans Unicode"/>
                      <w:sz w:val="22"/>
                      <w:szCs w:val="22"/>
                      <w:lang w:val="es-ES"/>
                    </w:rPr>
                    <w:t>FIRMA</w:t>
                  </w:r>
                </w:p>
              </w:tc>
            </w:tr>
            <w:tr w:rsidR="003B4530" w:rsidRPr="00A10378" w:rsidTr="003612B0">
              <w:trPr>
                <w:trHeight w:val="1237"/>
              </w:trPr>
              <w:tc>
                <w:tcPr>
                  <w:tcW w:w="4248" w:type="dxa"/>
                </w:tcPr>
                <w:p w:rsidR="003B4530" w:rsidRPr="003644A8" w:rsidRDefault="003B4530" w:rsidP="00151647">
                  <w:pPr>
                    <w:framePr w:hSpace="141" w:wrap="around" w:vAnchor="page" w:hAnchor="margin" w:y="2111"/>
                    <w:spacing w:line="360" w:lineRule="auto"/>
                    <w:jc w:val="center"/>
                    <w:rPr>
                      <w:rFonts w:ascii="Century Gothic" w:hAnsi="Century Gothic" w:cs="Lucida Sans Unicode"/>
                      <w:b/>
                      <w:sz w:val="22"/>
                      <w:szCs w:val="22"/>
                      <w:lang w:val="es-ES"/>
                    </w:rPr>
                  </w:pPr>
                </w:p>
                <w:p w:rsidR="003B4530" w:rsidRDefault="003B4530" w:rsidP="00151647">
                  <w:pPr>
                    <w:framePr w:hSpace="141" w:wrap="around" w:vAnchor="page" w:hAnchor="margin" w:y="2111"/>
                    <w:spacing w:line="360" w:lineRule="auto"/>
                    <w:jc w:val="center"/>
                    <w:rPr>
                      <w:rFonts w:ascii="Century Gothic" w:hAnsi="Century Gothic" w:cs="Lucida Sans Unicode"/>
                      <w:b/>
                      <w:sz w:val="22"/>
                      <w:szCs w:val="22"/>
                      <w:lang w:val="es-ES"/>
                    </w:rPr>
                  </w:pPr>
                  <w:r w:rsidRPr="003644A8">
                    <w:rPr>
                      <w:rFonts w:ascii="Century Gothic" w:hAnsi="Century Gothic" w:cs="Lucida Sans Unicode"/>
                      <w:b/>
                      <w:sz w:val="22"/>
                      <w:szCs w:val="22"/>
                      <w:lang w:val="es-ES"/>
                    </w:rPr>
                    <w:t>MTRA. CINDY ESTEFANY GARCÍA OROZCO</w:t>
                  </w:r>
                  <w:r w:rsidR="000D6C17">
                    <w:rPr>
                      <w:rFonts w:ascii="Century Gothic" w:hAnsi="Century Gothic" w:cs="Lucida Sans Unicode"/>
                      <w:b/>
                      <w:sz w:val="22"/>
                      <w:szCs w:val="22"/>
                      <w:lang w:val="es-ES"/>
                    </w:rPr>
                    <w:t>.</w:t>
                  </w:r>
                </w:p>
                <w:p w:rsidR="00C9731E" w:rsidRPr="003644A8" w:rsidRDefault="00C9731E" w:rsidP="00151647">
                  <w:pPr>
                    <w:framePr w:hSpace="141" w:wrap="around" w:vAnchor="page" w:hAnchor="margin" w:y="2111"/>
                    <w:spacing w:line="360" w:lineRule="auto"/>
                    <w:jc w:val="center"/>
                    <w:rPr>
                      <w:rFonts w:ascii="Century Gothic" w:hAnsi="Century Gothic" w:cs="Lucida Sans Unicode"/>
                      <w:b/>
                      <w:sz w:val="22"/>
                      <w:szCs w:val="22"/>
                      <w:lang w:val="es-ES"/>
                    </w:rPr>
                  </w:pPr>
                </w:p>
              </w:tc>
              <w:tc>
                <w:tcPr>
                  <w:tcW w:w="2551" w:type="dxa"/>
                </w:tcPr>
                <w:p w:rsidR="003B4530" w:rsidRPr="003B4530" w:rsidRDefault="003B4530" w:rsidP="00151647">
                  <w:pPr>
                    <w:framePr w:hSpace="141" w:wrap="around" w:vAnchor="page" w:hAnchor="margin" w:y="2111"/>
                    <w:spacing w:line="360" w:lineRule="auto"/>
                    <w:jc w:val="center"/>
                    <w:rPr>
                      <w:rFonts w:ascii="Century Gothic" w:hAnsi="Century Gothic" w:cs="Lucida Sans Unicode"/>
                      <w:sz w:val="20"/>
                      <w:szCs w:val="20"/>
                      <w:lang w:val="es-ES"/>
                    </w:rPr>
                  </w:pPr>
                </w:p>
                <w:p w:rsidR="003B4530" w:rsidRPr="003B4530" w:rsidRDefault="003B4530" w:rsidP="00151647">
                  <w:pPr>
                    <w:framePr w:hSpace="141" w:wrap="around" w:vAnchor="page" w:hAnchor="margin" w:y="2111"/>
                    <w:spacing w:line="360" w:lineRule="auto"/>
                    <w:jc w:val="center"/>
                    <w:rPr>
                      <w:rFonts w:ascii="Century Gothic" w:hAnsi="Century Gothic" w:cs="Lucida Sans Unicode"/>
                      <w:sz w:val="20"/>
                      <w:szCs w:val="20"/>
                      <w:lang w:val="es-ES"/>
                    </w:rPr>
                  </w:pPr>
                  <w:r w:rsidRPr="003B4530">
                    <w:rPr>
                      <w:rFonts w:ascii="Century Gothic" w:hAnsi="Century Gothic" w:cs="Lucida Sans Unicode"/>
                      <w:sz w:val="20"/>
                      <w:szCs w:val="20"/>
                      <w:lang w:val="es-ES"/>
                    </w:rPr>
                    <w:t>REGIDOR PRESIDENTE.</w:t>
                  </w:r>
                </w:p>
              </w:tc>
              <w:tc>
                <w:tcPr>
                  <w:tcW w:w="2631" w:type="dxa"/>
                </w:tcPr>
                <w:p w:rsidR="003B4530" w:rsidRPr="003644A8" w:rsidRDefault="003B4530" w:rsidP="00151647">
                  <w:pPr>
                    <w:framePr w:hSpace="141" w:wrap="around" w:vAnchor="page" w:hAnchor="margin" w:y="2111"/>
                    <w:spacing w:line="360" w:lineRule="auto"/>
                    <w:jc w:val="center"/>
                    <w:rPr>
                      <w:rFonts w:ascii="Century Gothic" w:hAnsi="Century Gothic" w:cs="Lucida Sans Unicode"/>
                      <w:sz w:val="22"/>
                      <w:szCs w:val="22"/>
                      <w:lang w:val="es-ES"/>
                    </w:rPr>
                  </w:pPr>
                </w:p>
                <w:p w:rsidR="003B4530" w:rsidRPr="003644A8" w:rsidRDefault="003B4530" w:rsidP="00151647">
                  <w:pPr>
                    <w:framePr w:hSpace="141" w:wrap="around" w:vAnchor="page" w:hAnchor="margin" w:y="2111"/>
                    <w:spacing w:line="360" w:lineRule="auto"/>
                    <w:rPr>
                      <w:rFonts w:ascii="Century Gothic" w:hAnsi="Century Gothic" w:cs="Lucida Sans Unicode"/>
                      <w:sz w:val="22"/>
                      <w:szCs w:val="22"/>
                      <w:lang w:val="es-ES"/>
                    </w:rPr>
                  </w:pPr>
                </w:p>
              </w:tc>
            </w:tr>
            <w:tr w:rsidR="003B4530" w:rsidRPr="00A10378" w:rsidTr="003612B0">
              <w:trPr>
                <w:trHeight w:val="1112"/>
              </w:trPr>
              <w:tc>
                <w:tcPr>
                  <w:tcW w:w="4248" w:type="dxa"/>
                </w:tcPr>
                <w:p w:rsidR="003B4530" w:rsidRPr="00A10378" w:rsidRDefault="003B4530" w:rsidP="00151647">
                  <w:pPr>
                    <w:framePr w:hSpace="141" w:wrap="around" w:vAnchor="page" w:hAnchor="margin" w:y="2111"/>
                    <w:spacing w:line="360" w:lineRule="auto"/>
                    <w:jc w:val="center"/>
                    <w:rPr>
                      <w:rFonts w:ascii="Century Gothic" w:hAnsi="Century Gothic" w:cs="Lucida Sans Unicode"/>
                      <w:b/>
                      <w:sz w:val="22"/>
                      <w:szCs w:val="22"/>
                      <w:lang w:val="es-ES"/>
                    </w:rPr>
                  </w:pPr>
                </w:p>
                <w:p w:rsidR="003B4530" w:rsidRDefault="003B4530" w:rsidP="00151647">
                  <w:pPr>
                    <w:framePr w:hSpace="141" w:wrap="around" w:vAnchor="page" w:hAnchor="margin" w:y="2111"/>
                    <w:spacing w:line="360" w:lineRule="auto"/>
                    <w:jc w:val="center"/>
                    <w:rPr>
                      <w:rFonts w:ascii="Century Gothic" w:hAnsi="Century Gothic" w:cs="Lucida Sans Unicode"/>
                      <w:b/>
                      <w:sz w:val="22"/>
                      <w:szCs w:val="22"/>
                      <w:lang w:val="es-ES"/>
                    </w:rPr>
                  </w:pPr>
                  <w:r w:rsidRPr="00A10378">
                    <w:rPr>
                      <w:rFonts w:ascii="Century Gothic" w:hAnsi="Century Gothic" w:cs="Lucida Sans Unicode"/>
                      <w:b/>
                      <w:sz w:val="22"/>
                      <w:szCs w:val="22"/>
                      <w:lang w:val="es-ES"/>
                    </w:rPr>
                    <w:t>LIC. LAURA ELENA MARTINEZ RUVALCABA</w:t>
                  </w:r>
                  <w:r w:rsidR="000D6C17">
                    <w:rPr>
                      <w:rFonts w:ascii="Century Gothic" w:hAnsi="Century Gothic" w:cs="Lucida Sans Unicode"/>
                      <w:b/>
                      <w:sz w:val="22"/>
                      <w:szCs w:val="22"/>
                      <w:lang w:val="es-ES"/>
                    </w:rPr>
                    <w:t>.</w:t>
                  </w:r>
                </w:p>
                <w:p w:rsidR="00C9731E" w:rsidRPr="00A10378" w:rsidRDefault="00C9731E" w:rsidP="00151647">
                  <w:pPr>
                    <w:framePr w:hSpace="141" w:wrap="around" w:vAnchor="page" w:hAnchor="margin" w:y="2111"/>
                    <w:spacing w:line="360" w:lineRule="auto"/>
                    <w:jc w:val="center"/>
                    <w:rPr>
                      <w:rFonts w:ascii="Century Gothic" w:hAnsi="Century Gothic" w:cs="Lucida Sans Unicode"/>
                      <w:b/>
                      <w:sz w:val="22"/>
                      <w:szCs w:val="22"/>
                      <w:lang w:val="es-ES"/>
                    </w:rPr>
                  </w:pPr>
                </w:p>
              </w:tc>
              <w:tc>
                <w:tcPr>
                  <w:tcW w:w="2551" w:type="dxa"/>
                </w:tcPr>
                <w:p w:rsidR="003B4530" w:rsidRPr="003B4530" w:rsidRDefault="003B4530" w:rsidP="00151647">
                  <w:pPr>
                    <w:framePr w:hSpace="141" w:wrap="around" w:vAnchor="page" w:hAnchor="margin" w:y="2111"/>
                    <w:spacing w:line="360" w:lineRule="auto"/>
                    <w:jc w:val="center"/>
                    <w:rPr>
                      <w:rFonts w:ascii="Century Gothic" w:hAnsi="Century Gothic" w:cs="Lucida Sans Unicode"/>
                      <w:sz w:val="20"/>
                      <w:szCs w:val="20"/>
                      <w:lang w:val="es-ES"/>
                    </w:rPr>
                  </w:pPr>
                </w:p>
                <w:p w:rsidR="003B4530" w:rsidRPr="003B4530" w:rsidRDefault="003B4530" w:rsidP="00151647">
                  <w:pPr>
                    <w:framePr w:hSpace="141" w:wrap="around" w:vAnchor="page" w:hAnchor="margin" w:y="2111"/>
                    <w:spacing w:line="360" w:lineRule="auto"/>
                    <w:jc w:val="center"/>
                    <w:rPr>
                      <w:rFonts w:ascii="Century Gothic" w:hAnsi="Century Gothic" w:cs="Lucida Sans Unicode"/>
                      <w:sz w:val="20"/>
                      <w:szCs w:val="20"/>
                      <w:lang w:val="es-ES"/>
                    </w:rPr>
                  </w:pPr>
                  <w:r w:rsidRPr="003B4530">
                    <w:rPr>
                      <w:rFonts w:ascii="Century Gothic" w:hAnsi="Century Gothic" w:cs="Lucida Sans Unicode"/>
                      <w:sz w:val="20"/>
                      <w:szCs w:val="20"/>
                      <w:lang w:val="es-ES"/>
                    </w:rPr>
                    <w:t>REGIDOR INTEGRANTE.</w:t>
                  </w:r>
                </w:p>
              </w:tc>
              <w:tc>
                <w:tcPr>
                  <w:tcW w:w="2631" w:type="dxa"/>
                </w:tcPr>
                <w:p w:rsidR="003B4530" w:rsidRPr="00A10378" w:rsidRDefault="003B4530" w:rsidP="00151647">
                  <w:pPr>
                    <w:framePr w:hSpace="141" w:wrap="around" w:vAnchor="page" w:hAnchor="margin" w:y="2111"/>
                    <w:spacing w:line="360" w:lineRule="auto"/>
                    <w:rPr>
                      <w:rFonts w:ascii="Century Gothic" w:hAnsi="Century Gothic" w:cs="Lucida Sans Unicode"/>
                      <w:b/>
                      <w:sz w:val="22"/>
                      <w:szCs w:val="22"/>
                      <w:lang w:val="es-ES"/>
                    </w:rPr>
                  </w:pPr>
                </w:p>
              </w:tc>
            </w:tr>
            <w:tr w:rsidR="003B4530" w:rsidRPr="00A10378" w:rsidTr="003612B0">
              <w:trPr>
                <w:trHeight w:val="1030"/>
              </w:trPr>
              <w:tc>
                <w:tcPr>
                  <w:tcW w:w="4248" w:type="dxa"/>
                </w:tcPr>
                <w:p w:rsidR="003B4530" w:rsidRDefault="003B4530" w:rsidP="00151647">
                  <w:pPr>
                    <w:framePr w:hSpace="141" w:wrap="around" w:vAnchor="page" w:hAnchor="margin" w:y="2111"/>
                    <w:spacing w:line="360" w:lineRule="auto"/>
                    <w:jc w:val="center"/>
                    <w:rPr>
                      <w:rFonts w:ascii="Century Gothic" w:hAnsi="Century Gothic" w:cs="Lucida Sans Unicode"/>
                      <w:b/>
                      <w:sz w:val="22"/>
                      <w:szCs w:val="22"/>
                      <w:lang w:val="es-ES"/>
                    </w:rPr>
                  </w:pPr>
                </w:p>
                <w:p w:rsidR="00C9731E" w:rsidRPr="00A10378" w:rsidRDefault="00C9731E" w:rsidP="00151647">
                  <w:pPr>
                    <w:framePr w:hSpace="141" w:wrap="around" w:vAnchor="page" w:hAnchor="margin" w:y="2111"/>
                    <w:spacing w:line="360" w:lineRule="auto"/>
                    <w:jc w:val="center"/>
                    <w:rPr>
                      <w:rFonts w:ascii="Century Gothic" w:hAnsi="Century Gothic" w:cs="Lucida Sans Unicode"/>
                      <w:b/>
                      <w:sz w:val="22"/>
                      <w:szCs w:val="22"/>
                      <w:lang w:val="es-ES"/>
                    </w:rPr>
                  </w:pPr>
                </w:p>
                <w:p w:rsidR="003B4530" w:rsidRDefault="003B4530" w:rsidP="00151647">
                  <w:pPr>
                    <w:framePr w:hSpace="141" w:wrap="around" w:vAnchor="page" w:hAnchor="margin" w:y="2111"/>
                    <w:spacing w:line="360" w:lineRule="auto"/>
                    <w:jc w:val="center"/>
                    <w:rPr>
                      <w:rFonts w:ascii="Century Gothic" w:hAnsi="Century Gothic" w:cs="Lucida Sans Unicode"/>
                      <w:b/>
                      <w:sz w:val="22"/>
                      <w:szCs w:val="22"/>
                      <w:lang w:val="es-ES"/>
                    </w:rPr>
                  </w:pPr>
                  <w:r w:rsidRPr="00A10378">
                    <w:rPr>
                      <w:rFonts w:ascii="Century Gothic" w:hAnsi="Century Gothic" w:cs="Lucida Sans Unicode"/>
                      <w:b/>
                      <w:sz w:val="22"/>
                      <w:szCs w:val="22"/>
                      <w:lang w:val="es-ES"/>
                    </w:rPr>
                    <w:t>LIC. CLAUDIA LÓPEZ DEL TORO</w:t>
                  </w:r>
                  <w:r w:rsidR="000D6C17">
                    <w:rPr>
                      <w:rFonts w:ascii="Century Gothic" w:hAnsi="Century Gothic" w:cs="Lucida Sans Unicode"/>
                      <w:b/>
                      <w:sz w:val="22"/>
                      <w:szCs w:val="22"/>
                      <w:lang w:val="es-ES"/>
                    </w:rPr>
                    <w:t>.</w:t>
                  </w:r>
                </w:p>
                <w:p w:rsidR="00C9731E" w:rsidRPr="00A10378" w:rsidRDefault="00C9731E" w:rsidP="00151647">
                  <w:pPr>
                    <w:framePr w:hSpace="141" w:wrap="around" w:vAnchor="page" w:hAnchor="margin" w:y="2111"/>
                    <w:spacing w:line="360" w:lineRule="auto"/>
                    <w:jc w:val="center"/>
                    <w:rPr>
                      <w:rFonts w:ascii="Century Gothic" w:hAnsi="Century Gothic" w:cs="Lucida Sans Unicode"/>
                      <w:b/>
                      <w:sz w:val="22"/>
                      <w:szCs w:val="22"/>
                      <w:lang w:val="es-ES"/>
                    </w:rPr>
                  </w:pPr>
                </w:p>
              </w:tc>
              <w:tc>
                <w:tcPr>
                  <w:tcW w:w="2551" w:type="dxa"/>
                </w:tcPr>
                <w:p w:rsidR="003B4530" w:rsidRDefault="003B4530" w:rsidP="00151647">
                  <w:pPr>
                    <w:framePr w:hSpace="141" w:wrap="around" w:vAnchor="page" w:hAnchor="margin" w:y="2111"/>
                    <w:spacing w:line="360" w:lineRule="auto"/>
                    <w:jc w:val="center"/>
                    <w:rPr>
                      <w:rFonts w:ascii="Century Gothic" w:hAnsi="Century Gothic" w:cs="Lucida Sans Unicode"/>
                      <w:sz w:val="20"/>
                      <w:szCs w:val="20"/>
                      <w:lang w:val="es-ES"/>
                    </w:rPr>
                  </w:pPr>
                </w:p>
                <w:p w:rsidR="00C9731E" w:rsidRPr="003B4530" w:rsidRDefault="00C9731E" w:rsidP="00151647">
                  <w:pPr>
                    <w:framePr w:hSpace="141" w:wrap="around" w:vAnchor="page" w:hAnchor="margin" w:y="2111"/>
                    <w:spacing w:line="360" w:lineRule="auto"/>
                    <w:jc w:val="center"/>
                    <w:rPr>
                      <w:rFonts w:ascii="Century Gothic" w:hAnsi="Century Gothic" w:cs="Lucida Sans Unicode"/>
                      <w:sz w:val="20"/>
                      <w:szCs w:val="20"/>
                      <w:lang w:val="es-ES"/>
                    </w:rPr>
                  </w:pPr>
                </w:p>
                <w:p w:rsidR="003B4530" w:rsidRPr="003B4530" w:rsidRDefault="003B4530" w:rsidP="00151647">
                  <w:pPr>
                    <w:framePr w:hSpace="141" w:wrap="around" w:vAnchor="page" w:hAnchor="margin" w:y="2111"/>
                    <w:spacing w:line="360" w:lineRule="auto"/>
                    <w:jc w:val="center"/>
                    <w:rPr>
                      <w:rFonts w:ascii="Century Gothic" w:hAnsi="Century Gothic" w:cs="Lucida Sans Unicode"/>
                      <w:sz w:val="20"/>
                      <w:szCs w:val="20"/>
                      <w:lang w:val="es-ES"/>
                    </w:rPr>
                  </w:pPr>
                  <w:r w:rsidRPr="003B4530">
                    <w:rPr>
                      <w:rFonts w:ascii="Century Gothic" w:hAnsi="Century Gothic" w:cs="Lucida Sans Unicode"/>
                      <w:sz w:val="20"/>
                      <w:szCs w:val="20"/>
                      <w:lang w:val="es-ES"/>
                    </w:rPr>
                    <w:t>REGIDOR INTEGRANTE.</w:t>
                  </w:r>
                </w:p>
              </w:tc>
              <w:tc>
                <w:tcPr>
                  <w:tcW w:w="2631" w:type="dxa"/>
                </w:tcPr>
                <w:p w:rsidR="003B4530" w:rsidRPr="00A10378" w:rsidRDefault="003B4530" w:rsidP="00151647">
                  <w:pPr>
                    <w:framePr w:hSpace="141" w:wrap="around" w:vAnchor="page" w:hAnchor="margin" w:y="2111"/>
                    <w:spacing w:line="360" w:lineRule="auto"/>
                    <w:jc w:val="center"/>
                    <w:rPr>
                      <w:rFonts w:ascii="Century Gothic" w:hAnsi="Century Gothic" w:cs="Lucida Sans Unicode"/>
                      <w:b/>
                      <w:sz w:val="22"/>
                      <w:szCs w:val="22"/>
                      <w:lang w:val="es-ES"/>
                    </w:rPr>
                  </w:pPr>
                </w:p>
                <w:p w:rsidR="003B4530" w:rsidRPr="00A10378" w:rsidRDefault="003B4530" w:rsidP="00151647">
                  <w:pPr>
                    <w:framePr w:hSpace="141" w:wrap="around" w:vAnchor="page" w:hAnchor="margin" w:y="2111"/>
                    <w:spacing w:line="360" w:lineRule="auto"/>
                    <w:rPr>
                      <w:rFonts w:ascii="Century Gothic" w:hAnsi="Century Gothic" w:cs="Lucida Sans Unicode"/>
                      <w:b/>
                      <w:sz w:val="22"/>
                      <w:szCs w:val="22"/>
                      <w:lang w:val="es-ES"/>
                    </w:rPr>
                  </w:pPr>
                </w:p>
              </w:tc>
            </w:tr>
            <w:tr w:rsidR="003B4530" w:rsidRPr="00A10378" w:rsidTr="003612B0">
              <w:trPr>
                <w:trHeight w:val="1116"/>
              </w:trPr>
              <w:tc>
                <w:tcPr>
                  <w:tcW w:w="4248" w:type="dxa"/>
                </w:tcPr>
                <w:p w:rsidR="003B4530" w:rsidRPr="00A10378" w:rsidRDefault="003B4530" w:rsidP="00151647">
                  <w:pPr>
                    <w:framePr w:hSpace="141" w:wrap="around" w:vAnchor="page" w:hAnchor="margin" w:y="2111"/>
                    <w:spacing w:line="360" w:lineRule="auto"/>
                    <w:rPr>
                      <w:rFonts w:ascii="Century Gothic" w:hAnsi="Century Gothic" w:cs="Lucida Sans Unicode"/>
                      <w:b/>
                      <w:sz w:val="22"/>
                      <w:szCs w:val="22"/>
                      <w:lang w:val="es-ES"/>
                    </w:rPr>
                  </w:pPr>
                </w:p>
                <w:p w:rsidR="003B4530" w:rsidRDefault="003B4530" w:rsidP="00151647">
                  <w:pPr>
                    <w:framePr w:hSpace="141" w:wrap="around" w:vAnchor="page" w:hAnchor="margin" w:y="2111"/>
                    <w:spacing w:line="360" w:lineRule="auto"/>
                    <w:jc w:val="center"/>
                    <w:rPr>
                      <w:rFonts w:ascii="Century Gothic" w:hAnsi="Century Gothic" w:cs="Lucida Sans Unicode"/>
                      <w:b/>
                      <w:sz w:val="22"/>
                      <w:szCs w:val="22"/>
                      <w:lang w:val="es-ES"/>
                    </w:rPr>
                  </w:pPr>
                  <w:r w:rsidRPr="00A10378">
                    <w:rPr>
                      <w:rFonts w:ascii="Century Gothic" w:hAnsi="Century Gothic" w:cs="Lucida Sans Unicode"/>
                      <w:b/>
                      <w:sz w:val="22"/>
                      <w:szCs w:val="22"/>
                      <w:lang w:val="es-ES"/>
                    </w:rPr>
                    <w:t>LIC. TANIA MAGDALENA BERNARDINO JUAREZ</w:t>
                  </w:r>
                  <w:r w:rsidR="000D6C17">
                    <w:rPr>
                      <w:rFonts w:ascii="Century Gothic" w:hAnsi="Century Gothic" w:cs="Lucida Sans Unicode"/>
                      <w:b/>
                      <w:sz w:val="22"/>
                      <w:szCs w:val="22"/>
                      <w:lang w:val="es-ES"/>
                    </w:rPr>
                    <w:t>.</w:t>
                  </w:r>
                </w:p>
                <w:p w:rsidR="00C9731E" w:rsidRPr="00A10378" w:rsidRDefault="00C9731E" w:rsidP="00151647">
                  <w:pPr>
                    <w:framePr w:hSpace="141" w:wrap="around" w:vAnchor="page" w:hAnchor="margin" w:y="2111"/>
                    <w:spacing w:line="360" w:lineRule="auto"/>
                    <w:jc w:val="center"/>
                    <w:rPr>
                      <w:rFonts w:ascii="Century Gothic" w:hAnsi="Century Gothic" w:cs="Lucida Sans Unicode"/>
                      <w:b/>
                      <w:sz w:val="22"/>
                      <w:szCs w:val="22"/>
                      <w:lang w:val="es-ES"/>
                    </w:rPr>
                  </w:pPr>
                </w:p>
              </w:tc>
              <w:tc>
                <w:tcPr>
                  <w:tcW w:w="2551" w:type="dxa"/>
                </w:tcPr>
                <w:p w:rsidR="003B4530" w:rsidRPr="003B4530" w:rsidRDefault="003B4530" w:rsidP="00151647">
                  <w:pPr>
                    <w:framePr w:hSpace="141" w:wrap="around" w:vAnchor="page" w:hAnchor="margin" w:y="2111"/>
                    <w:spacing w:line="360" w:lineRule="auto"/>
                    <w:jc w:val="center"/>
                    <w:rPr>
                      <w:rFonts w:ascii="Century Gothic" w:hAnsi="Century Gothic" w:cs="Lucida Sans Unicode"/>
                      <w:sz w:val="20"/>
                      <w:szCs w:val="20"/>
                      <w:lang w:val="es-ES"/>
                    </w:rPr>
                  </w:pPr>
                </w:p>
                <w:p w:rsidR="003B4530" w:rsidRPr="003B4530" w:rsidRDefault="003B4530" w:rsidP="00151647">
                  <w:pPr>
                    <w:framePr w:hSpace="141" w:wrap="around" w:vAnchor="page" w:hAnchor="margin" w:y="2111"/>
                    <w:spacing w:line="360" w:lineRule="auto"/>
                    <w:jc w:val="center"/>
                    <w:rPr>
                      <w:rFonts w:ascii="Century Gothic" w:hAnsi="Century Gothic" w:cs="Lucida Sans Unicode"/>
                      <w:sz w:val="20"/>
                      <w:szCs w:val="20"/>
                      <w:lang w:val="es-ES"/>
                    </w:rPr>
                  </w:pPr>
                  <w:r w:rsidRPr="003B4530">
                    <w:rPr>
                      <w:rFonts w:ascii="Century Gothic" w:hAnsi="Century Gothic" w:cs="Lucida Sans Unicode"/>
                      <w:sz w:val="20"/>
                      <w:szCs w:val="20"/>
                      <w:lang w:val="es-ES"/>
                    </w:rPr>
                    <w:t>REGIDOR INTEGRANTE.</w:t>
                  </w:r>
                </w:p>
                <w:p w:rsidR="003B4530" w:rsidRPr="003B4530" w:rsidRDefault="003B4530" w:rsidP="00151647">
                  <w:pPr>
                    <w:framePr w:hSpace="141" w:wrap="around" w:vAnchor="page" w:hAnchor="margin" w:y="2111"/>
                    <w:spacing w:line="360" w:lineRule="auto"/>
                    <w:jc w:val="center"/>
                    <w:rPr>
                      <w:rFonts w:ascii="Century Gothic" w:hAnsi="Century Gothic" w:cs="Lucida Sans Unicode"/>
                      <w:sz w:val="20"/>
                      <w:szCs w:val="20"/>
                      <w:lang w:val="es-ES"/>
                    </w:rPr>
                  </w:pPr>
                </w:p>
              </w:tc>
              <w:tc>
                <w:tcPr>
                  <w:tcW w:w="2631" w:type="dxa"/>
                </w:tcPr>
                <w:p w:rsidR="003B4530" w:rsidRPr="00A10378" w:rsidRDefault="003B4530" w:rsidP="00151647">
                  <w:pPr>
                    <w:framePr w:hSpace="141" w:wrap="around" w:vAnchor="page" w:hAnchor="margin" w:y="2111"/>
                    <w:spacing w:line="360" w:lineRule="auto"/>
                    <w:jc w:val="center"/>
                    <w:rPr>
                      <w:rFonts w:ascii="Century Gothic" w:hAnsi="Century Gothic" w:cs="Lucida Sans Unicode"/>
                      <w:b/>
                      <w:sz w:val="22"/>
                      <w:szCs w:val="22"/>
                      <w:lang w:val="es-ES"/>
                    </w:rPr>
                  </w:pPr>
                </w:p>
                <w:p w:rsidR="003B4530" w:rsidRPr="00A10378" w:rsidRDefault="003B4530" w:rsidP="00151647">
                  <w:pPr>
                    <w:framePr w:hSpace="141" w:wrap="around" w:vAnchor="page" w:hAnchor="margin" w:y="2111"/>
                    <w:spacing w:line="360" w:lineRule="auto"/>
                    <w:jc w:val="center"/>
                    <w:rPr>
                      <w:rFonts w:ascii="Century Gothic" w:hAnsi="Century Gothic" w:cs="Lucida Sans Unicode"/>
                      <w:b/>
                      <w:sz w:val="22"/>
                      <w:szCs w:val="22"/>
                      <w:lang w:val="es-ES"/>
                    </w:rPr>
                  </w:pPr>
                </w:p>
                <w:p w:rsidR="003B4530" w:rsidRPr="00A10378" w:rsidRDefault="003B4530" w:rsidP="00151647">
                  <w:pPr>
                    <w:framePr w:hSpace="141" w:wrap="around" w:vAnchor="page" w:hAnchor="margin" w:y="2111"/>
                    <w:spacing w:line="360" w:lineRule="auto"/>
                    <w:jc w:val="center"/>
                    <w:rPr>
                      <w:rFonts w:ascii="Century Gothic" w:hAnsi="Century Gothic" w:cs="Lucida Sans Unicode"/>
                      <w:b/>
                      <w:sz w:val="22"/>
                      <w:szCs w:val="22"/>
                      <w:lang w:val="es-ES"/>
                    </w:rPr>
                  </w:pPr>
                </w:p>
              </w:tc>
            </w:tr>
            <w:tr w:rsidR="003B4530" w:rsidRPr="00A10378" w:rsidTr="003612B0">
              <w:trPr>
                <w:trHeight w:val="1034"/>
              </w:trPr>
              <w:tc>
                <w:tcPr>
                  <w:tcW w:w="4248" w:type="dxa"/>
                </w:tcPr>
                <w:p w:rsidR="003B4530" w:rsidRDefault="003B4530" w:rsidP="00151647">
                  <w:pPr>
                    <w:framePr w:hSpace="141" w:wrap="around" w:vAnchor="page" w:hAnchor="margin" w:y="2111"/>
                    <w:spacing w:line="360" w:lineRule="auto"/>
                    <w:jc w:val="center"/>
                    <w:rPr>
                      <w:rFonts w:ascii="Century Gothic" w:hAnsi="Century Gothic" w:cs="Lucida Sans Unicode"/>
                      <w:b/>
                      <w:sz w:val="22"/>
                      <w:szCs w:val="22"/>
                      <w:lang w:val="es-ES"/>
                    </w:rPr>
                  </w:pPr>
                </w:p>
                <w:p w:rsidR="00C9731E" w:rsidRPr="00A10378" w:rsidRDefault="00C9731E" w:rsidP="00151647">
                  <w:pPr>
                    <w:framePr w:hSpace="141" w:wrap="around" w:vAnchor="page" w:hAnchor="margin" w:y="2111"/>
                    <w:spacing w:line="360" w:lineRule="auto"/>
                    <w:jc w:val="center"/>
                    <w:rPr>
                      <w:rFonts w:ascii="Century Gothic" w:hAnsi="Century Gothic" w:cs="Lucida Sans Unicode"/>
                      <w:b/>
                      <w:sz w:val="22"/>
                      <w:szCs w:val="22"/>
                      <w:lang w:val="es-ES"/>
                    </w:rPr>
                  </w:pPr>
                </w:p>
                <w:p w:rsidR="003B4530" w:rsidRDefault="003B4530" w:rsidP="00151647">
                  <w:pPr>
                    <w:framePr w:hSpace="141" w:wrap="around" w:vAnchor="page" w:hAnchor="margin" w:y="2111"/>
                    <w:spacing w:line="360" w:lineRule="auto"/>
                    <w:jc w:val="center"/>
                    <w:rPr>
                      <w:rFonts w:ascii="Century Gothic" w:hAnsi="Century Gothic" w:cs="Lucida Sans Unicode"/>
                      <w:b/>
                      <w:sz w:val="22"/>
                      <w:szCs w:val="22"/>
                      <w:lang w:val="es-ES"/>
                    </w:rPr>
                  </w:pPr>
                  <w:r w:rsidRPr="00A10378">
                    <w:rPr>
                      <w:rFonts w:ascii="Century Gothic" w:hAnsi="Century Gothic" w:cs="Lucida Sans Unicode"/>
                      <w:b/>
                      <w:sz w:val="22"/>
                      <w:szCs w:val="22"/>
                      <w:lang w:val="es-ES"/>
                    </w:rPr>
                    <w:t>MTRO. NOÉ SAÚL RAMOS GARCIA</w:t>
                  </w:r>
                  <w:r w:rsidR="000D6C17">
                    <w:rPr>
                      <w:rFonts w:ascii="Century Gothic" w:hAnsi="Century Gothic" w:cs="Lucida Sans Unicode"/>
                      <w:b/>
                      <w:sz w:val="22"/>
                      <w:szCs w:val="22"/>
                      <w:lang w:val="es-ES"/>
                    </w:rPr>
                    <w:t>.</w:t>
                  </w:r>
                </w:p>
                <w:p w:rsidR="00C9731E" w:rsidRPr="00A10378" w:rsidRDefault="00C9731E" w:rsidP="00151647">
                  <w:pPr>
                    <w:framePr w:hSpace="141" w:wrap="around" w:vAnchor="page" w:hAnchor="margin" w:y="2111"/>
                    <w:spacing w:line="360" w:lineRule="auto"/>
                    <w:jc w:val="center"/>
                    <w:rPr>
                      <w:rFonts w:ascii="Century Gothic" w:hAnsi="Century Gothic" w:cs="Lucida Sans Unicode"/>
                      <w:b/>
                      <w:sz w:val="22"/>
                      <w:szCs w:val="22"/>
                      <w:lang w:val="es-ES"/>
                    </w:rPr>
                  </w:pPr>
                </w:p>
              </w:tc>
              <w:tc>
                <w:tcPr>
                  <w:tcW w:w="2551" w:type="dxa"/>
                </w:tcPr>
                <w:p w:rsidR="003B4530" w:rsidRDefault="003B4530" w:rsidP="00151647">
                  <w:pPr>
                    <w:framePr w:hSpace="141" w:wrap="around" w:vAnchor="page" w:hAnchor="margin" w:y="2111"/>
                    <w:spacing w:line="360" w:lineRule="auto"/>
                    <w:jc w:val="center"/>
                    <w:rPr>
                      <w:rFonts w:ascii="Century Gothic" w:hAnsi="Century Gothic" w:cs="Lucida Sans Unicode"/>
                      <w:sz w:val="20"/>
                      <w:szCs w:val="20"/>
                      <w:lang w:val="es-ES"/>
                    </w:rPr>
                  </w:pPr>
                </w:p>
                <w:p w:rsidR="00C9731E" w:rsidRPr="003B4530" w:rsidRDefault="00C9731E" w:rsidP="00151647">
                  <w:pPr>
                    <w:framePr w:hSpace="141" w:wrap="around" w:vAnchor="page" w:hAnchor="margin" w:y="2111"/>
                    <w:spacing w:line="360" w:lineRule="auto"/>
                    <w:jc w:val="center"/>
                    <w:rPr>
                      <w:rFonts w:ascii="Century Gothic" w:hAnsi="Century Gothic" w:cs="Lucida Sans Unicode"/>
                      <w:sz w:val="20"/>
                      <w:szCs w:val="20"/>
                      <w:lang w:val="es-ES"/>
                    </w:rPr>
                  </w:pPr>
                </w:p>
                <w:p w:rsidR="003B4530" w:rsidRPr="003B4530" w:rsidRDefault="003B4530" w:rsidP="00151647">
                  <w:pPr>
                    <w:framePr w:hSpace="141" w:wrap="around" w:vAnchor="page" w:hAnchor="margin" w:y="2111"/>
                    <w:spacing w:line="360" w:lineRule="auto"/>
                    <w:jc w:val="center"/>
                    <w:rPr>
                      <w:rFonts w:ascii="Century Gothic" w:hAnsi="Century Gothic" w:cs="Lucida Sans Unicode"/>
                      <w:sz w:val="20"/>
                      <w:szCs w:val="20"/>
                      <w:lang w:val="es-ES"/>
                    </w:rPr>
                  </w:pPr>
                  <w:r w:rsidRPr="003B4530">
                    <w:rPr>
                      <w:rFonts w:ascii="Century Gothic" w:hAnsi="Century Gothic" w:cs="Lucida Sans Unicode"/>
                      <w:sz w:val="20"/>
                      <w:szCs w:val="20"/>
                      <w:lang w:val="es-ES"/>
                    </w:rPr>
                    <w:t>REGIDOR INTEGRANTE.</w:t>
                  </w:r>
                </w:p>
                <w:p w:rsidR="003B4530" w:rsidRPr="003B4530" w:rsidRDefault="003B4530" w:rsidP="00151647">
                  <w:pPr>
                    <w:framePr w:hSpace="141" w:wrap="around" w:vAnchor="page" w:hAnchor="margin" w:y="2111"/>
                    <w:spacing w:line="360" w:lineRule="auto"/>
                    <w:jc w:val="center"/>
                    <w:rPr>
                      <w:rFonts w:ascii="Century Gothic" w:hAnsi="Century Gothic" w:cs="Lucida Sans Unicode"/>
                      <w:sz w:val="20"/>
                      <w:szCs w:val="20"/>
                      <w:lang w:val="es-ES"/>
                    </w:rPr>
                  </w:pPr>
                </w:p>
              </w:tc>
              <w:tc>
                <w:tcPr>
                  <w:tcW w:w="2631" w:type="dxa"/>
                </w:tcPr>
                <w:p w:rsidR="003B4530" w:rsidRPr="00A10378" w:rsidRDefault="003B4530" w:rsidP="00151647">
                  <w:pPr>
                    <w:framePr w:hSpace="141" w:wrap="around" w:vAnchor="page" w:hAnchor="margin" w:y="2111"/>
                    <w:spacing w:line="360" w:lineRule="auto"/>
                    <w:jc w:val="center"/>
                    <w:rPr>
                      <w:rFonts w:ascii="Century Gothic" w:hAnsi="Century Gothic" w:cs="Lucida Sans Unicode"/>
                      <w:b/>
                      <w:sz w:val="22"/>
                      <w:szCs w:val="22"/>
                      <w:lang w:val="es-ES"/>
                    </w:rPr>
                  </w:pPr>
                </w:p>
              </w:tc>
            </w:tr>
          </w:tbl>
          <w:p w:rsidR="003B4530" w:rsidRPr="00A10378" w:rsidRDefault="003B4530" w:rsidP="00783E49">
            <w:pPr>
              <w:spacing w:line="360" w:lineRule="auto"/>
              <w:jc w:val="both"/>
              <w:rPr>
                <w:rFonts w:ascii="Century Gothic" w:hAnsi="Century Gothic" w:cstheme="minorHAnsi"/>
                <w:sz w:val="22"/>
                <w:szCs w:val="22"/>
                <w:lang w:val="es-ES"/>
              </w:rPr>
            </w:pPr>
          </w:p>
        </w:tc>
      </w:tr>
    </w:tbl>
    <w:p w:rsidR="0059411E" w:rsidRPr="00A10378" w:rsidRDefault="0059411E" w:rsidP="007947A8">
      <w:pPr>
        <w:spacing w:line="360" w:lineRule="auto"/>
        <w:jc w:val="both"/>
        <w:rPr>
          <w:rFonts w:ascii="Century Gothic" w:hAnsi="Century Gothic" w:cstheme="minorHAnsi"/>
          <w:sz w:val="22"/>
          <w:szCs w:val="22"/>
        </w:rPr>
      </w:pPr>
    </w:p>
    <w:sectPr w:rsidR="0059411E" w:rsidRPr="00A10378" w:rsidSect="008359EE">
      <w:headerReference w:type="even" r:id="rId9"/>
      <w:headerReference w:type="default" r:id="rId10"/>
      <w:footerReference w:type="even" r:id="rId11"/>
      <w:footerReference w:type="default" r:id="rId12"/>
      <w:headerReference w:type="first" r:id="rId13"/>
      <w:footerReference w:type="first" r:id="rId14"/>
      <w:pgSz w:w="12240" w:h="15840"/>
      <w:pgMar w:top="1701" w:right="1418" w:bottom="22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330" w:rsidRDefault="00583330" w:rsidP="003C4579">
      <w:r>
        <w:separator/>
      </w:r>
    </w:p>
  </w:endnote>
  <w:endnote w:type="continuationSeparator" w:id="0">
    <w:p w:rsidR="00583330" w:rsidRDefault="00583330" w:rsidP="003C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30842"/>
      <w:docPartObj>
        <w:docPartGallery w:val="Page Numbers (Bottom of Page)"/>
        <w:docPartUnique/>
      </w:docPartObj>
    </w:sdtPr>
    <w:sdtEndPr/>
    <w:sdtContent>
      <w:sdt>
        <w:sdtPr>
          <w:id w:val="860082579"/>
          <w:docPartObj>
            <w:docPartGallery w:val="Page Numbers (Top of Page)"/>
            <w:docPartUnique/>
          </w:docPartObj>
        </w:sdtPr>
        <w:sdtEndPr/>
        <w:sdtContent>
          <w:p w:rsidR="00364BC4" w:rsidRDefault="00364BC4">
            <w:pPr>
              <w:pStyle w:val="Piedepgina"/>
              <w:jc w:val="right"/>
            </w:pPr>
            <w:r w:rsidRPr="00364BC4">
              <w:rPr>
                <w:rFonts w:ascii="Lucida Sans Unicode" w:hAnsi="Lucida Sans Unicode" w:cs="Lucida Sans Unicode"/>
                <w:sz w:val="18"/>
                <w:szCs w:val="18"/>
                <w:lang w:val="es-ES"/>
              </w:rPr>
              <w:t xml:space="preserve">Página </w:t>
            </w:r>
            <w:r w:rsidRPr="00364BC4">
              <w:rPr>
                <w:rFonts w:ascii="Lucida Sans Unicode" w:hAnsi="Lucida Sans Unicode" w:cs="Lucida Sans Unicode"/>
                <w:b/>
                <w:bCs/>
                <w:sz w:val="18"/>
                <w:szCs w:val="18"/>
              </w:rPr>
              <w:fldChar w:fldCharType="begin"/>
            </w:r>
            <w:r w:rsidRPr="00364BC4">
              <w:rPr>
                <w:rFonts w:ascii="Lucida Sans Unicode" w:hAnsi="Lucida Sans Unicode" w:cs="Lucida Sans Unicode"/>
                <w:b/>
                <w:bCs/>
                <w:sz w:val="18"/>
                <w:szCs w:val="18"/>
              </w:rPr>
              <w:instrText>PAGE</w:instrText>
            </w:r>
            <w:r w:rsidRPr="00364BC4">
              <w:rPr>
                <w:rFonts w:ascii="Lucida Sans Unicode" w:hAnsi="Lucida Sans Unicode" w:cs="Lucida Sans Unicode"/>
                <w:b/>
                <w:bCs/>
                <w:sz w:val="18"/>
                <w:szCs w:val="18"/>
              </w:rPr>
              <w:fldChar w:fldCharType="separate"/>
            </w:r>
            <w:r w:rsidR="00296F10">
              <w:rPr>
                <w:rFonts w:ascii="Lucida Sans Unicode" w:hAnsi="Lucida Sans Unicode" w:cs="Lucida Sans Unicode"/>
                <w:b/>
                <w:bCs/>
                <w:noProof/>
                <w:sz w:val="18"/>
                <w:szCs w:val="18"/>
              </w:rPr>
              <w:t>1</w:t>
            </w:r>
            <w:r w:rsidRPr="00364BC4">
              <w:rPr>
                <w:rFonts w:ascii="Lucida Sans Unicode" w:hAnsi="Lucida Sans Unicode" w:cs="Lucida Sans Unicode"/>
                <w:b/>
                <w:bCs/>
                <w:sz w:val="18"/>
                <w:szCs w:val="18"/>
              </w:rPr>
              <w:fldChar w:fldCharType="end"/>
            </w:r>
            <w:r w:rsidRPr="00364BC4">
              <w:rPr>
                <w:rFonts w:ascii="Lucida Sans Unicode" w:hAnsi="Lucida Sans Unicode" w:cs="Lucida Sans Unicode"/>
                <w:sz w:val="18"/>
                <w:szCs w:val="18"/>
                <w:lang w:val="es-ES"/>
              </w:rPr>
              <w:t xml:space="preserve"> de </w:t>
            </w:r>
            <w:r w:rsidRPr="00364BC4">
              <w:rPr>
                <w:rFonts w:ascii="Lucida Sans Unicode" w:hAnsi="Lucida Sans Unicode" w:cs="Lucida Sans Unicode"/>
                <w:b/>
                <w:bCs/>
                <w:sz w:val="18"/>
                <w:szCs w:val="18"/>
              </w:rPr>
              <w:fldChar w:fldCharType="begin"/>
            </w:r>
            <w:r w:rsidRPr="00364BC4">
              <w:rPr>
                <w:rFonts w:ascii="Lucida Sans Unicode" w:hAnsi="Lucida Sans Unicode" w:cs="Lucida Sans Unicode"/>
                <w:b/>
                <w:bCs/>
                <w:sz w:val="18"/>
                <w:szCs w:val="18"/>
              </w:rPr>
              <w:instrText>NUMPAGES</w:instrText>
            </w:r>
            <w:r w:rsidRPr="00364BC4">
              <w:rPr>
                <w:rFonts w:ascii="Lucida Sans Unicode" w:hAnsi="Lucida Sans Unicode" w:cs="Lucida Sans Unicode"/>
                <w:b/>
                <w:bCs/>
                <w:sz w:val="18"/>
                <w:szCs w:val="18"/>
              </w:rPr>
              <w:fldChar w:fldCharType="separate"/>
            </w:r>
            <w:r w:rsidR="00296F10">
              <w:rPr>
                <w:rFonts w:ascii="Lucida Sans Unicode" w:hAnsi="Lucida Sans Unicode" w:cs="Lucida Sans Unicode"/>
                <w:b/>
                <w:bCs/>
                <w:noProof/>
                <w:sz w:val="18"/>
                <w:szCs w:val="18"/>
              </w:rPr>
              <w:t>5</w:t>
            </w:r>
            <w:r w:rsidRPr="00364BC4">
              <w:rPr>
                <w:rFonts w:ascii="Lucida Sans Unicode" w:hAnsi="Lucida Sans Unicode" w:cs="Lucida Sans Unicode"/>
                <w:b/>
                <w:bCs/>
                <w:sz w:val="18"/>
                <w:szCs w:val="18"/>
              </w:rPr>
              <w:fldChar w:fldCharType="end"/>
            </w:r>
          </w:p>
        </w:sdtContent>
      </w:sdt>
    </w:sdtContent>
  </w:sdt>
  <w:p w:rsidR="003C4579" w:rsidRDefault="003C457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330" w:rsidRDefault="00583330" w:rsidP="003C4579">
      <w:r>
        <w:separator/>
      </w:r>
    </w:p>
  </w:footnote>
  <w:footnote w:type="continuationSeparator" w:id="0">
    <w:p w:rsidR="00583330" w:rsidRDefault="00583330" w:rsidP="003C4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583330">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3E7"/>
    <w:multiLevelType w:val="hybridMultilevel"/>
    <w:tmpl w:val="3968C6C6"/>
    <w:lvl w:ilvl="0" w:tplc="F9328D56">
      <w:start w:val="1"/>
      <w:numFmt w:val="upperRoman"/>
      <w:lvlText w:val="%1."/>
      <w:lvlJc w:val="left"/>
      <w:pPr>
        <w:ind w:left="214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AD07AF9"/>
    <w:multiLevelType w:val="hybridMultilevel"/>
    <w:tmpl w:val="2146D5F6"/>
    <w:lvl w:ilvl="0" w:tplc="B16E64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6C5F82"/>
    <w:multiLevelType w:val="hybridMultilevel"/>
    <w:tmpl w:val="CAD863F4"/>
    <w:lvl w:ilvl="0" w:tplc="08D41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806574"/>
    <w:multiLevelType w:val="hybridMultilevel"/>
    <w:tmpl w:val="303CBFC4"/>
    <w:lvl w:ilvl="0" w:tplc="764476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14FE6"/>
    <w:multiLevelType w:val="hybridMultilevel"/>
    <w:tmpl w:val="E4FAF8D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BC048A8"/>
    <w:multiLevelType w:val="hybridMultilevel"/>
    <w:tmpl w:val="109ED22A"/>
    <w:lvl w:ilvl="0" w:tplc="16BEEDB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FE24A2E"/>
    <w:multiLevelType w:val="hybridMultilevel"/>
    <w:tmpl w:val="B7BE742E"/>
    <w:lvl w:ilvl="0" w:tplc="7ECE3B7A">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2487015B"/>
    <w:multiLevelType w:val="hybridMultilevel"/>
    <w:tmpl w:val="AF6AE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892D48"/>
    <w:multiLevelType w:val="hybridMultilevel"/>
    <w:tmpl w:val="ADAABF50"/>
    <w:lvl w:ilvl="0" w:tplc="F9328D56">
      <w:start w:val="1"/>
      <w:numFmt w:val="upperRoman"/>
      <w:lvlText w:val="%1."/>
      <w:lvlJc w:val="left"/>
      <w:pPr>
        <w:ind w:left="2845" w:hanging="72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abstractNum w:abstractNumId="9">
    <w:nsid w:val="2A537F8E"/>
    <w:multiLevelType w:val="hybridMultilevel"/>
    <w:tmpl w:val="33A46F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3BF8623A"/>
    <w:multiLevelType w:val="hybridMultilevel"/>
    <w:tmpl w:val="66589954"/>
    <w:lvl w:ilvl="0" w:tplc="0F884C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3DE24388"/>
    <w:multiLevelType w:val="hybridMultilevel"/>
    <w:tmpl w:val="638EB544"/>
    <w:lvl w:ilvl="0" w:tplc="730E606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E520E28"/>
    <w:multiLevelType w:val="hybridMultilevel"/>
    <w:tmpl w:val="A0A42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95169CF"/>
    <w:multiLevelType w:val="hybridMultilevel"/>
    <w:tmpl w:val="4A24A5D6"/>
    <w:lvl w:ilvl="0" w:tplc="BB08B182">
      <w:start w:val="2"/>
      <w:numFmt w:val="upp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4">
    <w:nsid w:val="5665176C"/>
    <w:multiLevelType w:val="hybridMultilevel"/>
    <w:tmpl w:val="670EE5DA"/>
    <w:lvl w:ilvl="0" w:tplc="040A0001">
      <w:start w:val="1"/>
      <w:numFmt w:val="bullet"/>
      <w:lvlText w:val=""/>
      <w:lvlJc w:val="left"/>
      <w:pPr>
        <w:ind w:left="2130" w:hanging="360"/>
      </w:pPr>
      <w:rPr>
        <w:rFonts w:ascii="Symbol" w:hAnsi="Symbol" w:hint="default"/>
      </w:rPr>
    </w:lvl>
    <w:lvl w:ilvl="1" w:tplc="040A0003" w:tentative="1">
      <w:start w:val="1"/>
      <w:numFmt w:val="bullet"/>
      <w:lvlText w:val="o"/>
      <w:lvlJc w:val="left"/>
      <w:pPr>
        <w:ind w:left="2850" w:hanging="360"/>
      </w:pPr>
      <w:rPr>
        <w:rFonts w:ascii="Courier New" w:hAnsi="Courier New" w:cs="Courier New" w:hint="default"/>
      </w:rPr>
    </w:lvl>
    <w:lvl w:ilvl="2" w:tplc="040A0005" w:tentative="1">
      <w:start w:val="1"/>
      <w:numFmt w:val="bullet"/>
      <w:lvlText w:val=""/>
      <w:lvlJc w:val="left"/>
      <w:pPr>
        <w:ind w:left="3570" w:hanging="360"/>
      </w:pPr>
      <w:rPr>
        <w:rFonts w:ascii="Wingdings" w:hAnsi="Wingdings" w:hint="default"/>
      </w:rPr>
    </w:lvl>
    <w:lvl w:ilvl="3" w:tplc="040A0001" w:tentative="1">
      <w:start w:val="1"/>
      <w:numFmt w:val="bullet"/>
      <w:lvlText w:val=""/>
      <w:lvlJc w:val="left"/>
      <w:pPr>
        <w:ind w:left="4290" w:hanging="360"/>
      </w:pPr>
      <w:rPr>
        <w:rFonts w:ascii="Symbol" w:hAnsi="Symbol" w:hint="default"/>
      </w:rPr>
    </w:lvl>
    <w:lvl w:ilvl="4" w:tplc="040A0003" w:tentative="1">
      <w:start w:val="1"/>
      <w:numFmt w:val="bullet"/>
      <w:lvlText w:val="o"/>
      <w:lvlJc w:val="left"/>
      <w:pPr>
        <w:ind w:left="5010" w:hanging="360"/>
      </w:pPr>
      <w:rPr>
        <w:rFonts w:ascii="Courier New" w:hAnsi="Courier New" w:cs="Courier New" w:hint="default"/>
      </w:rPr>
    </w:lvl>
    <w:lvl w:ilvl="5" w:tplc="040A0005" w:tentative="1">
      <w:start w:val="1"/>
      <w:numFmt w:val="bullet"/>
      <w:lvlText w:val=""/>
      <w:lvlJc w:val="left"/>
      <w:pPr>
        <w:ind w:left="5730" w:hanging="360"/>
      </w:pPr>
      <w:rPr>
        <w:rFonts w:ascii="Wingdings" w:hAnsi="Wingdings" w:hint="default"/>
      </w:rPr>
    </w:lvl>
    <w:lvl w:ilvl="6" w:tplc="040A0001" w:tentative="1">
      <w:start w:val="1"/>
      <w:numFmt w:val="bullet"/>
      <w:lvlText w:val=""/>
      <w:lvlJc w:val="left"/>
      <w:pPr>
        <w:ind w:left="6450" w:hanging="360"/>
      </w:pPr>
      <w:rPr>
        <w:rFonts w:ascii="Symbol" w:hAnsi="Symbol" w:hint="default"/>
      </w:rPr>
    </w:lvl>
    <w:lvl w:ilvl="7" w:tplc="040A0003" w:tentative="1">
      <w:start w:val="1"/>
      <w:numFmt w:val="bullet"/>
      <w:lvlText w:val="o"/>
      <w:lvlJc w:val="left"/>
      <w:pPr>
        <w:ind w:left="7170" w:hanging="360"/>
      </w:pPr>
      <w:rPr>
        <w:rFonts w:ascii="Courier New" w:hAnsi="Courier New" w:cs="Courier New" w:hint="default"/>
      </w:rPr>
    </w:lvl>
    <w:lvl w:ilvl="8" w:tplc="040A0005" w:tentative="1">
      <w:start w:val="1"/>
      <w:numFmt w:val="bullet"/>
      <w:lvlText w:val=""/>
      <w:lvlJc w:val="left"/>
      <w:pPr>
        <w:ind w:left="7890" w:hanging="360"/>
      </w:pPr>
      <w:rPr>
        <w:rFonts w:ascii="Wingdings" w:hAnsi="Wingdings" w:hint="default"/>
      </w:rPr>
    </w:lvl>
  </w:abstractNum>
  <w:abstractNum w:abstractNumId="15">
    <w:nsid w:val="594A4400"/>
    <w:multiLevelType w:val="hybridMultilevel"/>
    <w:tmpl w:val="14A21396"/>
    <w:lvl w:ilvl="0" w:tplc="08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67951883"/>
    <w:multiLevelType w:val="hybridMultilevel"/>
    <w:tmpl w:val="FFD2DFE0"/>
    <w:lvl w:ilvl="0" w:tplc="40EC0376">
      <w:start w:val="1"/>
      <w:numFmt w:val="upperRoman"/>
      <w:lvlText w:val="%1."/>
      <w:lvlJc w:val="left"/>
      <w:pPr>
        <w:ind w:left="1428" w:hanging="72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7">
    <w:nsid w:val="6D73128C"/>
    <w:multiLevelType w:val="hybridMultilevel"/>
    <w:tmpl w:val="812260A4"/>
    <w:lvl w:ilvl="0" w:tplc="2ADA33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39D1D9B"/>
    <w:multiLevelType w:val="hybridMultilevel"/>
    <w:tmpl w:val="85A828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4D25D67"/>
    <w:multiLevelType w:val="hybridMultilevel"/>
    <w:tmpl w:val="CB8EA0D4"/>
    <w:lvl w:ilvl="0" w:tplc="4BDA603E">
      <w:start w:val="1"/>
      <w:numFmt w:val="upperRoman"/>
      <w:lvlText w:val="%1."/>
      <w:lvlJc w:val="left"/>
      <w:pPr>
        <w:ind w:left="2140" w:hanging="720"/>
      </w:pPr>
      <w:rPr>
        <w:rFonts w:hint="default"/>
        <w:b/>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20">
    <w:nsid w:val="7B110A76"/>
    <w:multiLevelType w:val="hybridMultilevel"/>
    <w:tmpl w:val="F8CAF94E"/>
    <w:lvl w:ilvl="0" w:tplc="F9328D56">
      <w:start w:val="1"/>
      <w:numFmt w:val="upperRoman"/>
      <w:lvlText w:val="%1."/>
      <w:lvlJc w:val="left"/>
      <w:pPr>
        <w:ind w:left="1425" w:hanging="36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abstractNum w:abstractNumId="21">
    <w:nsid w:val="7F6E649F"/>
    <w:multiLevelType w:val="hybridMultilevel"/>
    <w:tmpl w:val="4198CEF2"/>
    <w:lvl w:ilvl="0" w:tplc="08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7FF94CE3"/>
    <w:multiLevelType w:val="hybridMultilevel"/>
    <w:tmpl w:val="638EB544"/>
    <w:lvl w:ilvl="0" w:tplc="730E606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9"/>
  </w:num>
  <w:num w:numId="3">
    <w:abstractNumId w:val="15"/>
  </w:num>
  <w:num w:numId="4">
    <w:abstractNumId w:val="19"/>
  </w:num>
  <w:num w:numId="5">
    <w:abstractNumId w:val="0"/>
  </w:num>
  <w:num w:numId="6">
    <w:abstractNumId w:val="8"/>
  </w:num>
  <w:num w:numId="7">
    <w:abstractNumId w:val="20"/>
  </w:num>
  <w:num w:numId="8">
    <w:abstractNumId w:val="5"/>
  </w:num>
  <w:num w:numId="9">
    <w:abstractNumId w:val="13"/>
  </w:num>
  <w:num w:numId="10">
    <w:abstractNumId w:val="16"/>
  </w:num>
  <w:num w:numId="11">
    <w:abstractNumId w:val="6"/>
  </w:num>
  <w:num w:numId="12">
    <w:abstractNumId w:val="14"/>
  </w:num>
  <w:num w:numId="13">
    <w:abstractNumId w:val="12"/>
  </w:num>
  <w:num w:numId="14">
    <w:abstractNumId w:val="17"/>
  </w:num>
  <w:num w:numId="15">
    <w:abstractNumId w:val="7"/>
  </w:num>
  <w:num w:numId="16">
    <w:abstractNumId w:val="18"/>
  </w:num>
  <w:num w:numId="17">
    <w:abstractNumId w:val="2"/>
  </w:num>
  <w:num w:numId="18">
    <w:abstractNumId w:val="1"/>
  </w:num>
  <w:num w:numId="19">
    <w:abstractNumId w:val="21"/>
  </w:num>
  <w:num w:numId="20">
    <w:abstractNumId w:val="11"/>
  </w:num>
  <w:num w:numId="21">
    <w:abstractNumId w:val="3"/>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B7"/>
    <w:rsid w:val="00001213"/>
    <w:rsid w:val="000705C7"/>
    <w:rsid w:val="00085024"/>
    <w:rsid w:val="00097958"/>
    <w:rsid w:val="000A1314"/>
    <w:rsid w:val="000A51D6"/>
    <w:rsid w:val="000C3E81"/>
    <w:rsid w:val="000D6C17"/>
    <w:rsid w:val="000E1357"/>
    <w:rsid w:val="000F4185"/>
    <w:rsid w:val="000F4374"/>
    <w:rsid w:val="001039DE"/>
    <w:rsid w:val="0011243A"/>
    <w:rsid w:val="001179E9"/>
    <w:rsid w:val="00125E80"/>
    <w:rsid w:val="00130659"/>
    <w:rsid w:val="00133245"/>
    <w:rsid w:val="00133CCC"/>
    <w:rsid w:val="00136B09"/>
    <w:rsid w:val="00151647"/>
    <w:rsid w:val="001A7CA9"/>
    <w:rsid w:val="001C3F8D"/>
    <w:rsid w:val="001E444D"/>
    <w:rsid w:val="00213C4F"/>
    <w:rsid w:val="00217564"/>
    <w:rsid w:val="00220B77"/>
    <w:rsid w:val="0023647F"/>
    <w:rsid w:val="00244A1D"/>
    <w:rsid w:val="00245B5A"/>
    <w:rsid w:val="00261757"/>
    <w:rsid w:val="0027179B"/>
    <w:rsid w:val="00296F10"/>
    <w:rsid w:val="002D0529"/>
    <w:rsid w:val="002D105A"/>
    <w:rsid w:val="002E10EA"/>
    <w:rsid w:val="002F0D89"/>
    <w:rsid w:val="00314605"/>
    <w:rsid w:val="003155BC"/>
    <w:rsid w:val="0031736A"/>
    <w:rsid w:val="00317E80"/>
    <w:rsid w:val="00321890"/>
    <w:rsid w:val="00326D2C"/>
    <w:rsid w:val="00350106"/>
    <w:rsid w:val="0035018F"/>
    <w:rsid w:val="003612B0"/>
    <w:rsid w:val="003629D7"/>
    <w:rsid w:val="003644A8"/>
    <w:rsid w:val="00364BC4"/>
    <w:rsid w:val="0038002F"/>
    <w:rsid w:val="003B4530"/>
    <w:rsid w:val="003C4579"/>
    <w:rsid w:val="003C764B"/>
    <w:rsid w:val="003E4501"/>
    <w:rsid w:val="003E4E43"/>
    <w:rsid w:val="00402607"/>
    <w:rsid w:val="00406BE2"/>
    <w:rsid w:val="0041612D"/>
    <w:rsid w:val="00421BC0"/>
    <w:rsid w:val="004302BE"/>
    <w:rsid w:val="00442AAC"/>
    <w:rsid w:val="004514C8"/>
    <w:rsid w:val="00464E6F"/>
    <w:rsid w:val="00480789"/>
    <w:rsid w:val="00487862"/>
    <w:rsid w:val="00495EA0"/>
    <w:rsid w:val="004967AF"/>
    <w:rsid w:val="004A1F34"/>
    <w:rsid w:val="004A7567"/>
    <w:rsid w:val="004C2407"/>
    <w:rsid w:val="004C46E3"/>
    <w:rsid w:val="004C5230"/>
    <w:rsid w:val="004D3E54"/>
    <w:rsid w:val="004D7E25"/>
    <w:rsid w:val="004E2DD2"/>
    <w:rsid w:val="00501FC4"/>
    <w:rsid w:val="00505ABB"/>
    <w:rsid w:val="005119F9"/>
    <w:rsid w:val="005162DE"/>
    <w:rsid w:val="00521DDB"/>
    <w:rsid w:val="0053407F"/>
    <w:rsid w:val="00541945"/>
    <w:rsid w:val="00542452"/>
    <w:rsid w:val="0055147B"/>
    <w:rsid w:val="00563814"/>
    <w:rsid w:val="0056481A"/>
    <w:rsid w:val="00566206"/>
    <w:rsid w:val="0056726F"/>
    <w:rsid w:val="00571083"/>
    <w:rsid w:val="0057731B"/>
    <w:rsid w:val="005809A6"/>
    <w:rsid w:val="00583330"/>
    <w:rsid w:val="0059411E"/>
    <w:rsid w:val="00596F40"/>
    <w:rsid w:val="005A47B0"/>
    <w:rsid w:val="005C2531"/>
    <w:rsid w:val="005E5E1C"/>
    <w:rsid w:val="00610827"/>
    <w:rsid w:val="00622E4E"/>
    <w:rsid w:val="006300EF"/>
    <w:rsid w:val="00660C63"/>
    <w:rsid w:val="00663562"/>
    <w:rsid w:val="006663FE"/>
    <w:rsid w:val="00674C18"/>
    <w:rsid w:val="006C317D"/>
    <w:rsid w:val="006C6F6D"/>
    <w:rsid w:val="006F3D4C"/>
    <w:rsid w:val="007219DB"/>
    <w:rsid w:val="00742B82"/>
    <w:rsid w:val="00745312"/>
    <w:rsid w:val="00752BBE"/>
    <w:rsid w:val="00755F2B"/>
    <w:rsid w:val="0076530D"/>
    <w:rsid w:val="00783E49"/>
    <w:rsid w:val="007876F9"/>
    <w:rsid w:val="007947A8"/>
    <w:rsid w:val="007A4AE2"/>
    <w:rsid w:val="007C11AF"/>
    <w:rsid w:val="007D5752"/>
    <w:rsid w:val="007F62C1"/>
    <w:rsid w:val="007F7342"/>
    <w:rsid w:val="00800177"/>
    <w:rsid w:val="00805BBC"/>
    <w:rsid w:val="0081230A"/>
    <w:rsid w:val="00812EBB"/>
    <w:rsid w:val="00816FC8"/>
    <w:rsid w:val="00820DD9"/>
    <w:rsid w:val="008238BE"/>
    <w:rsid w:val="00824F7E"/>
    <w:rsid w:val="008359EE"/>
    <w:rsid w:val="00847A2E"/>
    <w:rsid w:val="00863B0E"/>
    <w:rsid w:val="00864A99"/>
    <w:rsid w:val="008661D8"/>
    <w:rsid w:val="00897F7A"/>
    <w:rsid w:val="008B2343"/>
    <w:rsid w:val="008C7B17"/>
    <w:rsid w:val="008E06B6"/>
    <w:rsid w:val="008E4E01"/>
    <w:rsid w:val="008E685A"/>
    <w:rsid w:val="008F517B"/>
    <w:rsid w:val="00904F39"/>
    <w:rsid w:val="0091306C"/>
    <w:rsid w:val="00926AD7"/>
    <w:rsid w:val="0093011F"/>
    <w:rsid w:val="00934A8E"/>
    <w:rsid w:val="00946583"/>
    <w:rsid w:val="00956B80"/>
    <w:rsid w:val="00963218"/>
    <w:rsid w:val="0098132D"/>
    <w:rsid w:val="009931FF"/>
    <w:rsid w:val="0099331D"/>
    <w:rsid w:val="009B3DA9"/>
    <w:rsid w:val="009C136C"/>
    <w:rsid w:val="009D41CF"/>
    <w:rsid w:val="009E5009"/>
    <w:rsid w:val="00A00F3A"/>
    <w:rsid w:val="00A10378"/>
    <w:rsid w:val="00A305D9"/>
    <w:rsid w:val="00A4171A"/>
    <w:rsid w:val="00A42A89"/>
    <w:rsid w:val="00A43F36"/>
    <w:rsid w:val="00A536F9"/>
    <w:rsid w:val="00A92228"/>
    <w:rsid w:val="00A928C2"/>
    <w:rsid w:val="00A95D78"/>
    <w:rsid w:val="00AB067F"/>
    <w:rsid w:val="00AC1FB5"/>
    <w:rsid w:val="00AC7443"/>
    <w:rsid w:val="00AD28A4"/>
    <w:rsid w:val="00AE1A78"/>
    <w:rsid w:val="00AF520A"/>
    <w:rsid w:val="00B24BF4"/>
    <w:rsid w:val="00B36D9F"/>
    <w:rsid w:val="00B377FB"/>
    <w:rsid w:val="00B5122C"/>
    <w:rsid w:val="00B61273"/>
    <w:rsid w:val="00B712B8"/>
    <w:rsid w:val="00B81931"/>
    <w:rsid w:val="00B831EC"/>
    <w:rsid w:val="00B83464"/>
    <w:rsid w:val="00B87547"/>
    <w:rsid w:val="00B92486"/>
    <w:rsid w:val="00BB28F5"/>
    <w:rsid w:val="00BC041A"/>
    <w:rsid w:val="00BC762F"/>
    <w:rsid w:val="00BE0C65"/>
    <w:rsid w:val="00BF0E87"/>
    <w:rsid w:val="00C06B6C"/>
    <w:rsid w:val="00C06F20"/>
    <w:rsid w:val="00C1270F"/>
    <w:rsid w:val="00C13FC7"/>
    <w:rsid w:val="00C20009"/>
    <w:rsid w:val="00C27B80"/>
    <w:rsid w:val="00C44EDB"/>
    <w:rsid w:val="00C53893"/>
    <w:rsid w:val="00C55F91"/>
    <w:rsid w:val="00C7228B"/>
    <w:rsid w:val="00C87421"/>
    <w:rsid w:val="00C9731E"/>
    <w:rsid w:val="00CA7CF5"/>
    <w:rsid w:val="00CB3C03"/>
    <w:rsid w:val="00CC1B8E"/>
    <w:rsid w:val="00CC6744"/>
    <w:rsid w:val="00CD1EC2"/>
    <w:rsid w:val="00CD46B9"/>
    <w:rsid w:val="00CF04A6"/>
    <w:rsid w:val="00CF7C9E"/>
    <w:rsid w:val="00D04E7F"/>
    <w:rsid w:val="00D2046F"/>
    <w:rsid w:val="00D36CCA"/>
    <w:rsid w:val="00D5480B"/>
    <w:rsid w:val="00D61933"/>
    <w:rsid w:val="00D80856"/>
    <w:rsid w:val="00D93CE2"/>
    <w:rsid w:val="00DA3FD2"/>
    <w:rsid w:val="00DB7E79"/>
    <w:rsid w:val="00DC1AF1"/>
    <w:rsid w:val="00DD04DA"/>
    <w:rsid w:val="00DD7819"/>
    <w:rsid w:val="00DE3007"/>
    <w:rsid w:val="00E077A7"/>
    <w:rsid w:val="00E20D19"/>
    <w:rsid w:val="00E26746"/>
    <w:rsid w:val="00E27324"/>
    <w:rsid w:val="00E27D50"/>
    <w:rsid w:val="00E513B4"/>
    <w:rsid w:val="00E5411C"/>
    <w:rsid w:val="00E66A8E"/>
    <w:rsid w:val="00E70A4E"/>
    <w:rsid w:val="00E70E9E"/>
    <w:rsid w:val="00E8460F"/>
    <w:rsid w:val="00E868C5"/>
    <w:rsid w:val="00EA656F"/>
    <w:rsid w:val="00EC0850"/>
    <w:rsid w:val="00EC2279"/>
    <w:rsid w:val="00EE2CF7"/>
    <w:rsid w:val="00EF0DC0"/>
    <w:rsid w:val="00EF2A58"/>
    <w:rsid w:val="00F20386"/>
    <w:rsid w:val="00F20591"/>
    <w:rsid w:val="00F27B40"/>
    <w:rsid w:val="00F36064"/>
    <w:rsid w:val="00F37028"/>
    <w:rsid w:val="00F6026B"/>
    <w:rsid w:val="00F73FDF"/>
    <w:rsid w:val="00F809B2"/>
    <w:rsid w:val="00F86223"/>
    <w:rsid w:val="00F87459"/>
    <w:rsid w:val="00F922A3"/>
    <w:rsid w:val="00F95260"/>
    <w:rsid w:val="00F978DF"/>
    <w:rsid w:val="00FA70C5"/>
    <w:rsid w:val="00FB0EAA"/>
    <w:rsid w:val="00FB314E"/>
    <w:rsid w:val="00FC2DA4"/>
    <w:rsid w:val="00FE0FB7"/>
    <w:rsid w:val="00FE1B95"/>
    <w:rsid w:val="00FF735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5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 w:type="paragraph" w:styleId="Sinespaciado">
    <w:name w:val="No Spacing"/>
    <w:uiPriority w:val="1"/>
    <w:qFormat/>
    <w:rsid w:val="00B87547"/>
    <w:rPr>
      <w:sz w:val="22"/>
      <w:szCs w:val="22"/>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5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 w:type="paragraph" w:styleId="Sinespaciado">
    <w:name w:val="No Spacing"/>
    <w:uiPriority w:val="1"/>
    <w:qFormat/>
    <w:rsid w:val="00B87547"/>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02053">
      <w:bodyDiv w:val="1"/>
      <w:marLeft w:val="0"/>
      <w:marRight w:val="0"/>
      <w:marTop w:val="0"/>
      <w:marBottom w:val="0"/>
      <w:divBdr>
        <w:top w:val="none" w:sz="0" w:space="0" w:color="auto"/>
        <w:left w:val="none" w:sz="0" w:space="0" w:color="auto"/>
        <w:bottom w:val="none" w:sz="0" w:space="0" w:color="auto"/>
        <w:right w:val="none" w:sz="0" w:space="0" w:color="auto"/>
      </w:divBdr>
    </w:div>
    <w:div w:id="1968388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1B0F3-033F-4243-BAE3-CF81D9BD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940</Words>
  <Characters>5171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13</cp:revision>
  <cp:lastPrinted>2019-07-24T17:29:00Z</cp:lastPrinted>
  <dcterms:created xsi:type="dcterms:W3CDTF">2019-07-24T14:57:00Z</dcterms:created>
  <dcterms:modified xsi:type="dcterms:W3CDTF">2019-07-24T17:46:00Z</dcterms:modified>
</cp:coreProperties>
</file>