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728"/>
      </w:tblGrid>
      <w:tr w:rsidR="004F3426" w:rsidRPr="00E64747" w:rsidTr="00BF78AA">
        <w:tc>
          <w:tcPr>
            <w:tcW w:w="8728" w:type="dxa"/>
          </w:tcPr>
          <w:p w:rsidR="004F3426" w:rsidRPr="00E64747" w:rsidRDefault="004F3426" w:rsidP="00B86F96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ACTA DE</w:t>
            </w:r>
            <w:r w:rsidR="008D0779">
              <w:rPr>
                <w:rFonts w:ascii="Arial" w:hAnsi="Arial" w:cs="Arial"/>
                <w:b/>
              </w:rPr>
              <w:t xml:space="preserve"> LA </w:t>
            </w:r>
            <w:r w:rsidR="00B86F96">
              <w:rPr>
                <w:rFonts w:ascii="Arial" w:hAnsi="Arial" w:cs="Arial"/>
                <w:b/>
              </w:rPr>
              <w:t>SEGUND</w:t>
            </w:r>
            <w:r w:rsidR="00E313B1">
              <w:rPr>
                <w:rFonts w:ascii="Arial" w:hAnsi="Arial" w:cs="Arial"/>
                <w:b/>
              </w:rPr>
              <w:t>A</w:t>
            </w:r>
            <w:r w:rsidR="008D0779">
              <w:rPr>
                <w:rFonts w:ascii="Arial" w:hAnsi="Arial" w:cs="Arial"/>
                <w:b/>
              </w:rPr>
              <w:t xml:space="preserve"> SESIÓN </w:t>
            </w:r>
            <w:r w:rsidR="00E313B1">
              <w:rPr>
                <w:rFonts w:ascii="Arial" w:hAnsi="Arial" w:cs="Arial"/>
                <w:b/>
              </w:rPr>
              <w:t>EXTRA</w:t>
            </w:r>
            <w:r w:rsidR="008D0779">
              <w:rPr>
                <w:rFonts w:ascii="Arial" w:hAnsi="Arial" w:cs="Arial"/>
                <w:b/>
              </w:rPr>
              <w:t>ORDINARIA D</w:t>
            </w:r>
            <w:r>
              <w:rPr>
                <w:rFonts w:ascii="Arial" w:hAnsi="Arial" w:cs="Arial"/>
                <w:b/>
              </w:rPr>
              <w:t>E</w:t>
            </w:r>
            <w:r w:rsidRPr="00E64747">
              <w:rPr>
                <w:rFonts w:ascii="Arial" w:hAnsi="Arial" w:cs="Arial"/>
                <w:b/>
              </w:rPr>
              <w:t xml:space="preserve"> LA COMISIÓN EDILICIA DE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CA4C7C">
              <w:rPr>
                <w:rFonts w:ascii="Arial" w:hAnsi="Arial" w:cs="Arial"/>
                <w:b/>
              </w:rPr>
              <w:t>OBRAS PÚBLICAS, PLANEACIÓN URBANA Y REGULARIZACIÓN DE LA TENENCIA DE LA TIERRA</w:t>
            </w:r>
            <w:r w:rsidRPr="00E64747">
              <w:rPr>
                <w:rFonts w:ascii="Arial" w:hAnsi="Arial" w:cs="Arial"/>
                <w:b/>
              </w:rPr>
              <w:t>.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</w:rPr>
      </w:pPr>
    </w:p>
    <w:p w:rsidR="004F3426" w:rsidRPr="00811C4A" w:rsidRDefault="004F3426" w:rsidP="00C12394">
      <w:pPr>
        <w:jc w:val="both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sz w:val="23"/>
          <w:szCs w:val="23"/>
        </w:rPr>
        <w:t xml:space="preserve">En Ciudad Guzmán, Municipio de </w:t>
      </w:r>
      <w:r w:rsidRPr="00FC1F70">
        <w:rPr>
          <w:rFonts w:ascii="Arial" w:hAnsi="Arial" w:cs="Arial"/>
          <w:sz w:val="23"/>
          <w:szCs w:val="23"/>
        </w:rPr>
        <w:t xml:space="preserve">Zapotlán el Grande; Jalisco, siendo las </w:t>
      </w:r>
      <w:r w:rsidR="003B0041">
        <w:rPr>
          <w:rFonts w:ascii="Arial" w:hAnsi="Arial" w:cs="Arial"/>
          <w:sz w:val="23"/>
          <w:szCs w:val="23"/>
        </w:rPr>
        <w:t>11</w:t>
      </w:r>
      <w:r w:rsidRPr="00FC1F70">
        <w:rPr>
          <w:rFonts w:ascii="Arial" w:hAnsi="Arial" w:cs="Arial"/>
          <w:sz w:val="23"/>
          <w:szCs w:val="23"/>
        </w:rPr>
        <w:t>:</w:t>
      </w:r>
      <w:r w:rsidR="003B0041">
        <w:rPr>
          <w:rFonts w:ascii="Arial" w:hAnsi="Arial" w:cs="Arial"/>
          <w:sz w:val="23"/>
          <w:szCs w:val="23"/>
        </w:rPr>
        <w:t>20</w:t>
      </w:r>
      <w:r w:rsidRPr="00FC1F70">
        <w:rPr>
          <w:rFonts w:ascii="Arial" w:hAnsi="Arial" w:cs="Arial"/>
          <w:sz w:val="23"/>
          <w:szCs w:val="23"/>
        </w:rPr>
        <w:t xml:space="preserve"> </w:t>
      </w:r>
      <w:r w:rsidR="003B0041">
        <w:rPr>
          <w:rFonts w:ascii="Arial" w:hAnsi="Arial" w:cs="Arial"/>
          <w:sz w:val="23"/>
          <w:szCs w:val="23"/>
        </w:rPr>
        <w:t>once</w:t>
      </w:r>
      <w:r w:rsidR="00FC1F70" w:rsidRPr="00FC1F70">
        <w:rPr>
          <w:rFonts w:ascii="Arial" w:hAnsi="Arial" w:cs="Arial"/>
          <w:sz w:val="23"/>
          <w:szCs w:val="23"/>
        </w:rPr>
        <w:t xml:space="preserve"> </w:t>
      </w:r>
      <w:r w:rsidRPr="00FC1F70">
        <w:rPr>
          <w:rFonts w:ascii="Arial" w:hAnsi="Arial" w:cs="Arial"/>
          <w:sz w:val="23"/>
          <w:szCs w:val="23"/>
        </w:rPr>
        <w:t xml:space="preserve">horas </w:t>
      </w:r>
      <w:r w:rsidR="006671BA" w:rsidRPr="00FC1F70">
        <w:rPr>
          <w:rFonts w:ascii="Arial" w:hAnsi="Arial" w:cs="Arial"/>
          <w:sz w:val="23"/>
          <w:szCs w:val="23"/>
        </w:rPr>
        <w:t xml:space="preserve">con </w:t>
      </w:r>
      <w:r w:rsidR="003B0041">
        <w:rPr>
          <w:rFonts w:ascii="Arial" w:hAnsi="Arial" w:cs="Arial"/>
          <w:sz w:val="23"/>
          <w:szCs w:val="23"/>
        </w:rPr>
        <w:t xml:space="preserve">veinte minutos </w:t>
      </w:r>
      <w:r w:rsidRPr="00FC1F70">
        <w:rPr>
          <w:rFonts w:ascii="Arial" w:hAnsi="Arial" w:cs="Arial"/>
          <w:sz w:val="23"/>
          <w:szCs w:val="23"/>
        </w:rPr>
        <w:t xml:space="preserve">del día </w:t>
      </w:r>
      <w:r w:rsidR="003B0041">
        <w:rPr>
          <w:rFonts w:ascii="Arial" w:hAnsi="Arial" w:cs="Arial"/>
          <w:sz w:val="23"/>
          <w:szCs w:val="23"/>
        </w:rPr>
        <w:t>12</w:t>
      </w:r>
      <w:r w:rsidR="006671BA" w:rsidRPr="00FC1F70">
        <w:rPr>
          <w:rFonts w:ascii="Arial" w:hAnsi="Arial" w:cs="Arial"/>
          <w:sz w:val="23"/>
          <w:szCs w:val="23"/>
        </w:rPr>
        <w:t xml:space="preserve"> </w:t>
      </w:r>
      <w:r w:rsidR="003B0041">
        <w:rPr>
          <w:rFonts w:ascii="Arial" w:hAnsi="Arial" w:cs="Arial"/>
          <w:sz w:val="23"/>
          <w:szCs w:val="23"/>
        </w:rPr>
        <w:t xml:space="preserve">doce </w:t>
      </w:r>
      <w:r w:rsidRPr="00FC1F70">
        <w:rPr>
          <w:rFonts w:ascii="Arial" w:hAnsi="Arial" w:cs="Arial"/>
          <w:sz w:val="23"/>
          <w:szCs w:val="23"/>
        </w:rPr>
        <w:t xml:space="preserve">de </w:t>
      </w:r>
      <w:r w:rsidR="003B0041">
        <w:rPr>
          <w:rFonts w:ascii="Arial" w:hAnsi="Arial" w:cs="Arial"/>
          <w:sz w:val="23"/>
          <w:szCs w:val="23"/>
        </w:rPr>
        <w:t xml:space="preserve">noviembre </w:t>
      </w:r>
      <w:r w:rsidRPr="00FC1F70">
        <w:rPr>
          <w:rFonts w:ascii="Arial" w:hAnsi="Arial" w:cs="Arial"/>
          <w:sz w:val="23"/>
          <w:szCs w:val="23"/>
        </w:rPr>
        <w:t xml:space="preserve">del año 2018 dos mil dieciocho, reunidos en </w:t>
      </w:r>
      <w:r w:rsidR="00E313B1" w:rsidRPr="00FC1F70">
        <w:rPr>
          <w:rFonts w:ascii="Arial" w:hAnsi="Arial" w:cs="Arial"/>
          <w:sz w:val="23"/>
          <w:szCs w:val="23"/>
        </w:rPr>
        <w:t>la sala de regidores</w:t>
      </w:r>
      <w:r w:rsidR="00C12394" w:rsidRPr="00FC1F70">
        <w:rPr>
          <w:rFonts w:ascii="Arial" w:hAnsi="Arial" w:cs="Arial"/>
          <w:sz w:val="23"/>
          <w:szCs w:val="23"/>
        </w:rPr>
        <w:t xml:space="preserve">, </w:t>
      </w:r>
      <w:r w:rsidR="00E313B1" w:rsidRPr="00FC1F70">
        <w:rPr>
          <w:rFonts w:ascii="Arial" w:hAnsi="Arial" w:cs="Arial"/>
          <w:sz w:val="23"/>
          <w:szCs w:val="23"/>
        </w:rPr>
        <w:t>ubicada en la segunda planta del palacio municipal, con domicilio Av. Cristóbal</w:t>
      </w:r>
      <w:r w:rsidR="00E313B1" w:rsidRPr="00E313B1">
        <w:rPr>
          <w:rFonts w:ascii="Arial" w:hAnsi="Arial" w:cs="Arial"/>
          <w:sz w:val="23"/>
          <w:szCs w:val="23"/>
        </w:rPr>
        <w:t xml:space="preserve"> Colon número 62, colonia Centro</w:t>
      </w:r>
      <w:r w:rsidRPr="00C22F32">
        <w:rPr>
          <w:rFonts w:ascii="Arial" w:hAnsi="Arial" w:cs="Arial"/>
          <w:sz w:val="23"/>
          <w:szCs w:val="23"/>
        </w:rPr>
        <w:t>, previamente convocados</w:t>
      </w:r>
      <w:r w:rsidRPr="00811C4A">
        <w:rPr>
          <w:rFonts w:ascii="Arial" w:hAnsi="Arial" w:cs="Arial"/>
          <w:sz w:val="23"/>
          <w:szCs w:val="23"/>
        </w:rPr>
        <w:t xml:space="preserve"> comparecen</w:t>
      </w:r>
      <w:r w:rsidR="00B354F8" w:rsidRPr="00811C4A">
        <w:rPr>
          <w:rFonts w:ascii="Arial" w:hAnsi="Arial" w:cs="Arial"/>
          <w:b/>
          <w:sz w:val="23"/>
          <w:szCs w:val="23"/>
        </w:rPr>
        <w:t xml:space="preserve"> LIC. MARIA LUIS JU</w:t>
      </w:r>
      <w:r w:rsidRPr="00811C4A">
        <w:rPr>
          <w:rFonts w:ascii="Arial" w:hAnsi="Arial" w:cs="Arial"/>
          <w:b/>
          <w:sz w:val="23"/>
          <w:szCs w:val="23"/>
        </w:rPr>
        <w:t>A</w:t>
      </w:r>
      <w:r w:rsidR="00B354F8" w:rsidRPr="00811C4A">
        <w:rPr>
          <w:rFonts w:ascii="Arial" w:hAnsi="Arial" w:cs="Arial"/>
          <w:b/>
          <w:sz w:val="23"/>
          <w:szCs w:val="23"/>
        </w:rPr>
        <w:t>N</w:t>
      </w:r>
      <w:r w:rsidR="009A2007">
        <w:rPr>
          <w:rFonts w:ascii="Arial" w:hAnsi="Arial" w:cs="Arial"/>
          <w:b/>
          <w:sz w:val="23"/>
          <w:szCs w:val="23"/>
        </w:rPr>
        <w:t xml:space="preserve"> MORALES</w:t>
      </w:r>
      <w:r w:rsidR="00D27A0F" w:rsidRPr="00811C4A">
        <w:rPr>
          <w:rFonts w:ascii="Arial" w:hAnsi="Arial" w:cs="Arial"/>
          <w:b/>
          <w:sz w:val="23"/>
          <w:szCs w:val="23"/>
        </w:rPr>
        <w:t>, LIC. LI</w:t>
      </w:r>
      <w:r w:rsidR="00B86F96">
        <w:rPr>
          <w:rFonts w:ascii="Arial" w:hAnsi="Arial" w:cs="Arial"/>
          <w:b/>
          <w:sz w:val="23"/>
          <w:szCs w:val="23"/>
        </w:rPr>
        <w:t xml:space="preserve">ZBETH GUADALUPE GÓMEZ SÁNCHEZ, </w:t>
      </w:r>
      <w:r w:rsidR="00D27A0F" w:rsidRPr="00811C4A">
        <w:rPr>
          <w:rFonts w:ascii="Arial" w:hAnsi="Arial" w:cs="Arial"/>
          <w:b/>
          <w:sz w:val="23"/>
          <w:szCs w:val="23"/>
        </w:rPr>
        <w:t>MTRO. NOE RAMOS GARCÍA</w:t>
      </w:r>
      <w:r w:rsidRPr="00811C4A">
        <w:rPr>
          <w:rFonts w:ascii="Arial" w:hAnsi="Arial" w:cs="Arial"/>
          <w:sz w:val="23"/>
          <w:szCs w:val="23"/>
        </w:rPr>
        <w:t xml:space="preserve">, </w:t>
      </w:r>
      <w:r w:rsidR="00B86F96">
        <w:rPr>
          <w:rFonts w:ascii="Arial" w:hAnsi="Arial" w:cs="Arial"/>
          <w:sz w:val="23"/>
          <w:szCs w:val="23"/>
        </w:rPr>
        <w:t xml:space="preserve">y </w:t>
      </w:r>
      <w:r w:rsidR="00B86F96" w:rsidRPr="00DB08F9">
        <w:rPr>
          <w:rFonts w:ascii="Arial" w:hAnsi="Arial" w:cs="Arial"/>
          <w:b/>
          <w:sz w:val="23"/>
          <w:szCs w:val="23"/>
        </w:rPr>
        <w:t xml:space="preserve">la Lic. Gloria </w:t>
      </w:r>
      <w:proofErr w:type="spellStart"/>
      <w:r w:rsidR="00B86F96" w:rsidRPr="00DB08F9">
        <w:rPr>
          <w:rFonts w:ascii="Arial" w:hAnsi="Arial" w:cs="Arial"/>
          <w:b/>
          <w:sz w:val="23"/>
          <w:szCs w:val="23"/>
        </w:rPr>
        <w:t>Stephania</w:t>
      </w:r>
      <w:proofErr w:type="spellEnd"/>
      <w:r w:rsidR="00B86F96" w:rsidRPr="00DB08F9">
        <w:rPr>
          <w:rFonts w:ascii="Arial" w:hAnsi="Arial" w:cs="Arial"/>
          <w:b/>
          <w:sz w:val="23"/>
          <w:szCs w:val="23"/>
        </w:rPr>
        <w:t xml:space="preserve"> García en representación de la</w:t>
      </w:r>
      <w:r w:rsidR="00B86F96">
        <w:rPr>
          <w:rFonts w:ascii="Arial" w:hAnsi="Arial" w:cs="Arial"/>
          <w:sz w:val="23"/>
          <w:szCs w:val="23"/>
        </w:rPr>
        <w:t xml:space="preserve"> </w:t>
      </w:r>
      <w:r w:rsidR="00B86F96" w:rsidRPr="00811C4A">
        <w:rPr>
          <w:rFonts w:ascii="Arial" w:hAnsi="Arial" w:cs="Arial"/>
          <w:b/>
          <w:sz w:val="23"/>
          <w:szCs w:val="23"/>
        </w:rPr>
        <w:t>MTRA. CINDY ESTEFANY GARCÍA OROZCO</w:t>
      </w:r>
      <w:r w:rsidR="00B86F96">
        <w:rPr>
          <w:rFonts w:ascii="Arial" w:hAnsi="Arial" w:cs="Arial"/>
          <w:b/>
          <w:sz w:val="23"/>
          <w:szCs w:val="23"/>
        </w:rPr>
        <w:t xml:space="preserve">, </w:t>
      </w:r>
      <w:r w:rsidR="00B86F96" w:rsidRPr="00DB08F9">
        <w:rPr>
          <w:rFonts w:ascii="Arial" w:hAnsi="Arial" w:cs="Arial"/>
          <w:sz w:val="23"/>
          <w:szCs w:val="23"/>
        </w:rPr>
        <w:t>con oficio de comisión número 065/2018</w:t>
      </w:r>
      <w:r w:rsidR="00B86F96">
        <w:rPr>
          <w:rFonts w:ascii="Arial" w:hAnsi="Arial" w:cs="Arial"/>
          <w:b/>
          <w:sz w:val="23"/>
          <w:szCs w:val="23"/>
        </w:rPr>
        <w:t>,</w:t>
      </w:r>
      <w:r w:rsidR="00B86F96" w:rsidRPr="00811C4A">
        <w:rPr>
          <w:rFonts w:ascii="Arial" w:hAnsi="Arial" w:cs="Arial"/>
          <w:sz w:val="23"/>
          <w:szCs w:val="23"/>
        </w:rPr>
        <w:t xml:space="preserve"> </w:t>
      </w:r>
      <w:r w:rsidRPr="00811C4A">
        <w:rPr>
          <w:rFonts w:ascii="Arial" w:hAnsi="Arial" w:cs="Arial"/>
          <w:sz w:val="23"/>
          <w:szCs w:val="23"/>
        </w:rPr>
        <w:t xml:space="preserve">en su carácter de presidente y de vocales respectivamente de la Comisión Edilicia de </w:t>
      </w:r>
      <w:r w:rsidR="00D8058F" w:rsidRPr="00811C4A">
        <w:rPr>
          <w:rFonts w:ascii="Arial" w:hAnsi="Arial" w:cs="Arial"/>
          <w:sz w:val="23"/>
          <w:szCs w:val="23"/>
        </w:rPr>
        <w:t>Obras Públicas, Planeación Urbana y Regulariz</w:t>
      </w:r>
      <w:r w:rsidR="00D27A0F" w:rsidRPr="00811C4A">
        <w:rPr>
          <w:rFonts w:ascii="Arial" w:hAnsi="Arial" w:cs="Arial"/>
          <w:sz w:val="23"/>
          <w:szCs w:val="23"/>
        </w:rPr>
        <w:t>ación de Tenencia de la Tierra</w:t>
      </w:r>
      <w:r w:rsidR="00E313B1">
        <w:rPr>
          <w:rFonts w:ascii="Arial" w:hAnsi="Arial" w:cs="Arial"/>
          <w:sz w:val="23"/>
          <w:szCs w:val="23"/>
        </w:rPr>
        <w:t xml:space="preserve"> </w:t>
      </w:r>
      <w:r w:rsidRPr="00811C4A">
        <w:rPr>
          <w:rFonts w:ascii="Arial" w:hAnsi="Arial" w:cs="Arial"/>
          <w:sz w:val="23"/>
          <w:szCs w:val="23"/>
        </w:rPr>
        <w:t xml:space="preserve">del H. Ayuntamiento Constitucional del Municipio de Zapotlán el Grande, Jalisco; con fundamento en lo dispuesto por el artículo 115  Constitucional, 27 de la Ley de Gobierno y la Administración Pública Municipal, 40 al 47 del Reglamento Interior del Ayuntamiento de Zapotlán el Grande, </w:t>
      </w:r>
      <w:r w:rsidR="00DD2BAB" w:rsidRPr="00811C4A">
        <w:rPr>
          <w:rFonts w:ascii="Arial" w:hAnsi="Arial" w:cs="Arial"/>
          <w:sz w:val="23"/>
          <w:szCs w:val="23"/>
        </w:rPr>
        <w:t>procedemos a celebrar la Primer</w:t>
      </w:r>
      <w:r w:rsidRPr="00811C4A">
        <w:rPr>
          <w:rFonts w:ascii="Arial" w:hAnsi="Arial" w:cs="Arial"/>
          <w:sz w:val="23"/>
          <w:szCs w:val="23"/>
        </w:rPr>
        <w:t xml:space="preserve"> Sesión </w:t>
      </w:r>
      <w:r w:rsidR="000055FA" w:rsidRPr="00811C4A">
        <w:rPr>
          <w:rFonts w:ascii="Arial" w:hAnsi="Arial" w:cs="Arial"/>
          <w:sz w:val="23"/>
          <w:szCs w:val="23"/>
        </w:rPr>
        <w:t xml:space="preserve">Ordinaria </w:t>
      </w:r>
      <w:r w:rsidRPr="00811C4A">
        <w:rPr>
          <w:rFonts w:ascii="Arial" w:hAnsi="Arial" w:cs="Arial"/>
          <w:sz w:val="23"/>
          <w:szCs w:val="23"/>
        </w:rPr>
        <w:t>previa convocatoria se somete a consideración la siguiente:</w:t>
      </w:r>
    </w:p>
    <w:p w:rsidR="004F3426" w:rsidRPr="00E64747" w:rsidRDefault="004F3426" w:rsidP="004F3426">
      <w:pPr>
        <w:jc w:val="both"/>
        <w:rPr>
          <w:rFonts w:ascii="Arial" w:hAnsi="Arial" w:cs="Arial"/>
          <w:b/>
          <w:iCs/>
        </w:rPr>
      </w:pPr>
      <w:r w:rsidRPr="00E64747">
        <w:rPr>
          <w:rFonts w:ascii="Arial" w:hAnsi="Arial" w:cs="Arial"/>
          <w:b/>
          <w:i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3426" w:rsidRPr="00E64747" w:rsidTr="007623E0">
        <w:trPr>
          <w:trHeight w:val="192"/>
        </w:trPr>
        <w:tc>
          <w:tcPr>
            <w:tcW w:w="864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LISTA DE ASISTENCIA Y DECLARACION DE QUORUM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  <w:b/>
        </w:rPr>
      </w:pPr>
    </w:p>
    <w:p w:rsidR="00D8058F" w:rsidRPr="00811C4A" w:rsidRDefault="004F3426" w:rsidP="004F3426">
      <w:pPr>
        <w:jc w:val="both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 xml:space="preserve">1.- LISTA DE ASISTENCIA Y DECLARACIÓN DE QUÓRUM. </w:t>
      </w:r>
      <w:r w:rsidRPr="00811C4A">
        <w:rPr>
          <w:rFonts w:ascii="Arial" w:hAnsi="Arial" w:cs="Arial"/>
          <w:sz w:val="23"/>
          <w:szCs w:val="23"/>
        </w:rPr>
        <w:t>Se procede a Tomar lista de asistencia, contando con la presencia de los Regidores:</w:t>
      </w:r>
    </w:p>
    <w:p w:rsidR="00D8058F" w:rsidRDefault="00D8058F" w:rsidP="004F3426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2409"/>
      </w:tblGrid>
      <w:tr w:rsidR="00CB0C3B" w:rsidTr="00CB0C3B">
        <w:tc>
          <w:tcPr>
            <w:tcW w:w="5529" w:type="dxa"/>
          </w:tcPr>
          <w:p w:rsidR="00CB0C3B" w:rsidRPr="00CB0C3B" w:rsidRDefault="00CB0C3B" w:rsidP="00CB0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0C3B">
              <w:rPr>
                <w:rFonts w:ascii="Arial" w:hAnsi="Arial" w:cs="Arial"/>
                <w:b/>
                <w:sz w:val="18"/>
                <w:szCs w:val="18"/>
              </w:rPr>
              <w:t>REGIDOR</w:t>
            </w:r>
            <w:r w:rsidR="00FC1F70">
              <w:rPr>
                <w:rFonts w:ascii="Arial" w:hAnsi="Arial" w:cs="Arial"/>
                <w:b/>
                <w:sz w:val="18"/>
                <w:szCs w:val="18"/>
              </w:rPr>
              <w:t xml:space="preserve">ES </w:t>
            </w:r>
          </w:p>
        </w:tc>
        <w:tc>
          <w:tcPr>
            <w:tcW w:w="2409" w:type="dxa"/>
          </w:tcPr>
          <w:p w:rsidR="00CB0C3B" w:rsidRPr="00CB0C3B" w:rsidRDefault="00CB0C3B" w:rsidP="00CB0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0C3B">
              <w:rPr>
                <w:rFonts w:ascii="Arial" w:hAnsi="Arial" w:cs="Arial"/>
                <w:b/>
                <w:sz w:val="18"/>
                <w:szCs w:val="18"/>
              </w:rPr>
              <w:t>ASISTENCIA</w:t>
            </w:r>
          </w:p>
        </w:tc>
      </w:tr>
      <w:tr w:rsidR="00CB0C3B" w:rsidTr="00CB0C3B">
        <w:tc>
          <w:tcPr>
            <w:tcW w:w="5529" w:type="dxa"/>
          </w:tcPr>
          <w:p w:rsidR="00CB0C3B" w:rsidRDefault="00CB0C3B" w:rsidP="00CB0C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LIC. MARIA LUIS JUAN MORALES</w:t>
            </w:r>
          </w:p>
        </w:tc>
        <w:tc>
          <w:tcPr>
            <w:tcW w:w="2409" w:type="dxa"/>
          </w:tcPr>
          <w:p w:rsidR="00CB0C3B" w:rsidRDefault="00CB0C3B" w:rsidP="00CB0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  <w:tr w:rsidR="00CB0C3B" w:rsidTr="00CB0C3B">
        <w:tc>
          <w:tcPr>
            <w:tcW w:w="5529" w:type="dxa"/>
          </w:tcPr>
          <w:p w:rsidR="00CB0C3B" w:rsidRPr="0007774C" w:rsidRDefault="00CB0C3B" w:rsidP="00CB0C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774C">
              <w:rPr>
                <w:rFonts w:ascii="Arial" w:hAnsi="Arial" w:cs="Arial"/>
                <w:b/>
                <w:sz w:val="18"/>
                <w:szCs w:val="18"/>
              </w:rPr>
              <w:t>MTRA. CINDY ESTEFANY GARCÍA OROZCO</w:t>
            </w:r>
          </w:p>
        </w:tc>
        <w:tc>
          <w:tcPr>
            <w:tcW w:w="2409" w:type="dxa"/>
          </w:tcPr>
          <w:p w:rsidR="00CB0C3B" w:rsidRDefault="00CB0C3B" w:rsidP="00CB0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74C"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  <w:tr w:rsidR="00CB0C3B" w:rsidTr="00CB0C3B">
        <w:tc>
          <w:tcPr>
            <w:tcW w:w="5529" w:type="dxa"/>
          </w:tcPr>
          <w:p w:rsidR="00CB0C3B" w:rsidRPr="00D27A0F" w:rsidRDefault="00CB0C3B" w:rsidP="00CB0C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7A0F">
              <w:rPr>
                <w:rFonts w:ascii="Arial" w:hAnsi="Arial" w:cs="Arial"/>
                <w:b/>
                <w:sz w:val="18"/>
                <w:szCs w:val="18"/>
              </w:rPr>
              <w:t>LIC. LAURA ELENA MARTÍNEZ RUVALCABA</w:t>
            </w:r>
          </w:p>
        </w:tc>
        <w:tc>
          <w:tcPr>
            <w:tcW w:w="2409" w:type="dxa"/>
          </w:tcPr>
          <w:p w:rsidR="00CB0C3B" w:rsidRDefault="009A2007" w:rsidP="00CB0C3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AUSENTE</w:t>
            </w:r>
          </w:p>
        </w:tc>
      </w:tr>
      <w:tr w:rsidR="00CB0C3B" w:rsidRPr="00CB0C3B" w:rsidTr="00741CD5">
        <w:trPr>
          <w:trHeight w:val="70"/>
        </w:trPr>
        <w:tc>
          <w:tcPr>
            <w:tcW w:w="5529" w:type="dxa"/>
          </w:tcPr>
          <w:p w:rsidR="00CB0C3B" w:rsidRPr="00D27A0F" w:rsidRDefault="00CB0C3B" w:rsidP="00CB0C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7A0F">
              <w:rPr>
                <w:rFonts w:ascii="Arial" w:hAnsi="Arial" w:cs="Arial"/>
                <w:b/>
                <w:sz w:val="18"/>
                <w:szCs w:val="18"/>
              </w:rPr>
              <w:t>LIC. LIZBETH GUADALUPE GÓMEZ SÁNCHEZ</w:t>
            </w:r>
          </w:p>
        </w:tc>
        <w:tc>
          <w:tcPr>
            <w:tcW w:w="2409" w:type="dxa"/>
          </w:tcPr>
          <w:p w:rsidR="00CB0C3B" w:rsidRDefault="00CB0C3B" w:rsidP="00CB0C3B">
            <w:pPr>
              <w:jc w:val="center"/>
            </w:pPr>
            <w:r w:rsidRPr="00B5038F"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  <w:tr w:rsidR="00CB0C3B" w:rsidRPr="00CB0C3B" w:rsidTr="00CB0C3B">
        <w:trPr>
          <w:trHeight w:val="70"/>
        </w:trPr>
        <w:tc>
          <w:tcPr>
            <w:tcW w:w="5529" w:type="dxa"/>
          </w:tcPr>
          <w:p w:rsidR="00CB0C3B" w:rsidRPr="00D27A0F" w:rsidRDefault="00CB0C3B" w:rsidP="00CB0C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7A0F">
              <w:rPr>
                <w:rFonts w:ascii="Arial" w:hAnsi="Arial" w:cs="Arial"/>
                <w:b/>
                <w:sz w:val="18"/>
                <w:szCs w:val="18"/>
              </w:rPr>
              <w:t>MTRO. NOE RAMOS GARCÍA</w:t>
            </w:r>
          </w:p>
        </w:tc>
        <w:tc>
          <w:tcPr>
            <w:tcW w:w="2409" w:type="dxa"/>
          </w:tcPr>
          <w:p w:rsidR="00CB0C3B" w:rsidRDefault="00CB0C3B" w:rsidP="00CB0C3B">
            <w:pPr>
              <w:jc w:val="center"/>
            </w:pPr>
            <w:r w:rsidRPr="00B5038F"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</w:tbl>
    <w:p w:rsidR="00D8058F" w:rsidRDefault="00D8058F" w:rsidP="004F3426">
      <w:pPr>
        <w:jc w:val="both"/>
        <w:rPr>
          <w:rFonts w:ascii="Arial" w:hAnsi="Arial" w:cs="Arial"/>
          <w:sz w:val="18"/>
          <w:szCs w:val="18"/>
        </w:rPr>
      </w:pPr>
    </w:p>
    <w:p w:rsidR="004F3426" w:rsidRPr="00811C4A" w:rsidRDefault="004F3426" w:rsidP="004F3426">
      <w:pPr>
        <w:jc w:val="both"/>
        <w:rPr>
          <w:rFonts w:ascii="Arial" w:hAnsi="Arial" w:cs="Arial"/>
          <w:sz w:val="23"/>
          <w:szCs w:val="23"/>
          <w:lang w:val="es-MX"/>
        </w:rPr>
      </w:pPr>
      <w:r w:rsidRPr="00811C4A">
        <w:rPr>
          <w:rFonts w:ascii="Arial" w:hAnsi="Arial" w:cs="Arial"/>
          <w:sz w:val="23"/>
          <w:szCs w:val="23"/>
          <w:lang w:val="es-MX"/>
        </w:rPr>
        <w:t xml:space="preserve">Toda vez que se encuentran </w:t>
      </w:r>
      <w:r w:rsidR="00D95CBF" w:rsidRPr="00811C4A">
        <w:rPr>
          <w:rFonts w:ascii="Arial" w:hAnsi="Arial" w:cs="Arial"/>
          <w:sz w:val="23"/>
          <w:szCs w:val="23"/>
          <w:lang w:val="es-MX"/>
        </w:rPr>
        <w:t xml:space="preserve">presentes la </w:t>
      </w:r>
      <w:r w:rsidR="00E313B1">
        <w:rPr>
          <w:rFonts w:ascii="Arial" w:hAnsi="Arial" w:cs="Arial"/>
          <w:sz w:val="23"/>
          <w:szCs w:val="23"/>
          <w:lang w:val="es-MX"/>
        </w:rPr>
        <w:t>totalidad d</w:t>
      </w:r>
      <w:r w:rsidRPr="00811C4A">
        <w:rPr>
          <w:rFonts w:ascii="Arial" w:hAnsi="Arial" w:cs="Arial"/>
          <w:sz w:val="23"/>
          <w:szCs w:val="23"/>
          <w:lang w:val="es-MX"/>
        </w:rPr>
        <w:t>e los Regid</w:t>
      </w:r>
      <w:r w:rsidR="00D27A0F" w:rsidRPr="00811C4A">
        <w:rPr>
          <w:rFonts w:ascii="Arial" w:hAnsi="Arial" w:cs="Arial"/>
          <w:sz w:val="23"/>
          <w:szCs w:val="23"/>
          <w:lang w:val="es-MX"/>
        </w:rPr>
        <w:t>ores Integrantes de la</w:t>
      </w:r>
      <w:r w:rsidR="00E313B1">
        <w:rPr>
          <w:rFonts w:ascii="Arial" w:hAnsi="Arial" w:cs="Arial"/>
          <w:sz w:val="23"/>
          <w:szCs w:val="23"/>
          <w:lang w:val="es-MX"/>
        </w:rPr>
        <w:t xml:space="preserve"> Comisión</w:t>
      </w:r>
      <w:r w:rsidR="00D27A0F" w:rsidRPr="00811C4A">
        <w:rPr>
          <w:rFonts w:ascii="Arial" w:hAnsi="Arial" w:cs="Arial"/>
          <w:sz w:val="23"/>
          <w:szCs w:val="23"/>
          <w:lang w:val="es-MX"/>
        </w:rPr>
        <w:t xml:space="preserve">, por lo que </w:t>
      </w:r>
      <w:r w:rsidRPr="00811C4A">
        <w:rPr>
          <w:rFonts w:ascii="Arial" w:hAnsi="Arial" w:cs="Arial"/>
          <w:sz w:val="23"/>
          <w:szCs w:val="23"/>
          <w:lang w:val="es-MX"/>
        </w:rPr>
        <w:t>se declara existente el QUORUM legal por lo procedemos a presentar el Orden del día.</w:t>
      </w:r>
    </w:p>
    <w:p w:rsidR="004F3426" w:rsidRPr="00C41807" w:rsidRDefault="004F3426" w:rsidP="004F3426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4F3426" w:rsidRPr="00E64747" w:rsidTr="007623E0">
        <w:tc>
          <w:tcPr>
            <w:tcW w:w="864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  <w:iCs/>
              </w:rPr>
            </w:pPr>
            <w:r w:rsidRPr="00E64747">
              <w:rPr>
                <w:rFonts w:ascii="Arial" w:hAnsi="Arial" w:cs="Arial"/>
                <w:b/>
                <w:iCs/>
              </w:rPr>
              <w:t>ORDEN DEL DIA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C12394" w:rsidRDefault="00C12394" w:rsidP="004F3426">
      <w:pPr>
        <w:jc w:val="both"/>
        <w:rPr>
          <w:rFonts w:ascii="Arial" w:hAnsi="Arial" w:cs="Arial"/>
          <w:iCs/>
          <w:sz w:val="23"/>
          <w:szCs w:val="23"/>
          <w:lang w:val="es-MX"/>
        </w:rPr>
      </w:pPr>
    </w:p>
    <w:p w:rsidR="00DB08F9" w:rsidRPr="00BB64ED" w:rsidRDefault="00DB08F9" w:rsidP="00DB08F9">
      <w:pPr>
        <w:numPr>
          <w:ilvl w:val="0"/>
          <w:numId w:val="6"/>
        </w:numPr>
        <w:spacing w:line="259" w:lineRule="auto"/>
        <w:jc w:val="both"/>
        <w:rPr>
          <w:rFonts w:ascii="Cambria" w:eastAsia="Calibri" w:hAnsi="Cambria" w:cs="Times New Roman"/>
          <w:sz w:val="22"/>
        </w:rPr>
      </w:pPr>
      <w:r w:rsidRPr="00BB64ED">
        <w:rPr>
          <w:rFonts w:ascii="Cambria" w:eastAsia="Calibri" w:hAnsi="Cambria" w:cs="Times New Roman"/>
          <w:sz w:val="22"/>
        </w:rPr>
        <w:t>Lista de Asistencia y declaración del Quórum.</w:t>
      </w:r>
    </w:p>
    <w:p w:rsidR="00DB08F9" w:rsidRPr="00BB64ED" w:rsidRDefault="00DB08F9" w:rsidP="00DB08F9">
      <w:pPr>
        <w:numPr>
          <w:ilvl w:val="0"/>
          <w:numId w:val="6"/>
        </w:numPr>
        <w:spacing w:line="259" w:lineRule="auto"/>
        <w:jc w:val="both"/>
        <w:rPr>
          <w:rFonts w:ascii="Cambria" w:eastAsia="Calibri" w:hAnsi="Cambria" w:cs="Times New Roman"/>
          <w:sz w:val="22"/>
        </w:rPr>
      </w:pPr>
      <w:r w:rsidRPr="00BB64ED">
        <w:rPr>
          <w:rFonts w:ascii="Cambria" w:eastAsia="Calibri" w:hAnsi="Cambria" w:cs="Times New Roman"/>
          <w:sz w:val="22"/>
        </w:rPr>
        <w:t xml:space="preserve">Análisis de la aprobación de la obra denominada “Construcción de pavimento de concreto Hidráulico en la Calle Jazmín", con recursos Federales provenientes de Fortalecimiento Financiero para la inversión 2018 Convenio D; </w:t>
      </w:r>
    </w:p>
    <w:p w:rsidR="00DB08F9" w:rsidRPr="00BB64ED" w:rsidRDefault="00DB08F9" w:rsidP="00DB08F9">
      <w:pPr>
        <w:numPr>
          <w:ilvl w:val="0"/>
          <w:numId w:val="6"/>
        </w:numPr>
        <w:spacing w:line="259" w:lineRule="auto"/>
        <w:jc w:val="both"/>
        <w:rPr>
          <w:rFonts w:ascii="Cambria" w:eastAsia="Calibri" w:hAnsi="Cambria" w:cs="Times New Roman"/>
          <w:sz w:val="22"/>
        </w:rPr>
      </w:pPr>
      <w:r w:rsidRPr="00BB64ED">
        <w:rPr>
          <w:rFonts w:ascii="Cambria" w:eastAsia="Calibri" w:hAnsi="Cambria" w:cs="Times New Roman"/>
          <w:sz w:val="22"/>
        </w:rPr>
        <w:t xml:space="preserve">Análisis de la aprobación de la obra denominada “Construcción de colector para la derivación de aguas residuales de la zona norte de la Ciudad a la planta de tratamiento </w:t>
      </w:r>
      <w:r w:rsidRPr="00BB64ED">
        <w:rPr>
          <w:rFonts w:ascii="Cambria" w:eastAsia="Calibri" w:hAnsi="Cambria" w:cs="Times New Roman"/>
          <w:sz w:val="22"/>
        </w:rPr>
        <w:lastRenderedPageBreak/>
        <w:t>de aguas residuales No.1 Primera Etapa”, derivados de recursos Federales del Fondo de Fortalecimiento Financiero para la Inversión 2018</w:t>
      </w:r>
    </w:p>
    <w:p w:rsidR="00DB08F9" w:rsidRPr="00BB64ED" w:rsidRDefault="00DB08F9" w:rsidP="00DB08F9">
      <w:pPr>
        <w:numPr>
          <w:ilvl w:val="0"/>
          <w:numId w:val="6"/>
        </w:numPr>
        <w:spacing w:line="259" w:lineRule="auto"/>
        <w:jc w:val="both"/>
        <w:rPr>
          <w:rFonts w:ascii="Cambria" w:eastAsia="Calibri" w:hAnsi="Cambria" w:cs="Times New Roman"/>
          <w:sz w:val="22"/>
        </w:rPr>
      </w:pPr>
      <w:r w:rsidRPr="00BB64ED">
        <w:rPr>
          <w:rFonts w:ascii="Cambria" w:eastAsia="Calibri" w:hAnsi="Cambria" w:cs="Times New Roman"/>
          <w:sz w:val="22"/>
        </w:rPr>
        <w:t xml:space="preserve">Asuntos Varios </w:t>
      </w:r>
    </w:p>
    <w:p w:rsidR="00DB08F9" w:rsidRPr="00BB64ED" w:rsidRDefault="00DB08F9" w:rsidP="00DB08F9">
      <w:pPr>
        <w:numPr>
          <w:ilvl w:val="0"/>
          <w:numId w:val="6"/>
        </w:numPr>
        <w:spacing w:line="259" w:lineRule="auto"/>
        <w:jc w:val="both"/>
        <w:rPr>
          <w:rFonts w:ascii="Cambria" w:eastAsia="Calibri" w:hAnsi="Cambria" w:cs="Times New Roman"/>
          <w:sz w:val="22"/>
        </w:rPr>
      </w:pPr>
      <w:r w:rsidRPr="00BB64ED">
        <w:rPr>
          <w:rFonts w:ascii="Cambria" w:eastAsia="Calibri" w:hAnsi="Cambria" w:cs="Times New Roman"/>
          <w:sz w:val="22"/>
        </w:rPr>
        <w:t>Clausura.</w:t>
      </w:r>
    </w:p>
    <w:p w:rsidR="00555F46" w:rsidRDefault="00555F46" w:rsidP="00555F46">
      <w:pPr>
        <w:jc w:val="both"/>
        <w:rPr>
          <w:rFonts w:ascii="Arial" w:hAnsi="Arial" w:cs="Arial"/>
          <w:iCs/>
          <w:sz w:val="23"/>
          <w:szCs w:val="23"/>
        </w:rPr>
      </w:pPr>
    </w:p>
    <w:p w:rsidR="00555F46" w:rsidRPr="00555F46" w:rsidRDefault="00555F46" w:rsidP="00555F46">
      <w:pPr>
        <w:jc w:val="both"/>
        <w:rPr>
          <w:rFonts w:ascii="Arial" w:hAnsi="Arial" w:cs="Arial"/>
          <w:iCs/>
          <w:sz w:val="23"/>
          <w:szCs w:val="23"/>
          <w:lang w:val="es-MX"/>
        </w:rPr>
      </w:pPr>
      <w:r w:rsidRPr="00555F46">
        <w:rPr>
          <w:rFonts w:ascii="Arial" w:hAnsi="Arial" w:cs="Arial"/>
          <w:iCs/>
          <w:sz w:val="23"/>
          <w:szCs w:val="23"/>
          <w:lang w:val="es-MX"/>
        </w:rPr>
        <w:t>La Regidora Presidenta de la Comisión pone a consideración de los presentes la aprobación del orden del día y en caso afirmativo solicita se levante su mano.</w:t>
      </w:r>
    </w:p>
    <w:p w:rsidR="004F3426" w:rsidRPr="00E64747" w:rsidRDefault="004F3426" w:rsidP="004F3426">
      <w:pPr>
        <w:ind w:left="720"/>
        <w:jc w:val="both"/>
        <w:rPr>
          <w:rFonts w:ascii="Arial" w:hAnsi="Arial" w:cs="Arial"/>
          <w:iCs/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54"/>
        <w:gridCol w:w="1933"/>
        <w:gridCol w:w="1984"/>
        <w:gridCol w:w="1575"/>
      </w:tblGrid>
      <w:tr w:rsidR="00D907ED" w:rsidRPr="00C41807" w:rsidTr="00D907ED">
        <w:tc>
          <w:tcPr>
            <w:tcW w:w="3454" w:type="dxa"/>
          </w:tcPr>
          <w:p w:rsidR="00D907ED" w:rsidRPr="0063664D" w:rsidRDefault="00D907ED" w:rsidP="00741CD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>NOMBRE DEL REGIDOR</w:t>
            </w:r>
          </w:p>
        </w:tc>
        <w:tc>
          <w:tcPr>
            <w:tcW w:w="1933" w:type="dxa"/>
          </w:tcPr>
          <w:p w:rsidR="00D907ED" w:rsidRPr="0063664D" w:rsidRDefault="00D907ED" w:rsidP="00741CD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VOTO A FAVOR</w:t>
            </w:r>
          </w:p>
        </w:tc>
        <w:tc>
          <w:tcPr>
            <w:tcW w:w="1984" w:type="dxa"/>
          </w:tcPr>
          <w:p w:rsidR="00D907ED" w:rsidRPr="0063664D" w:rsidRDefault="00D907ED" w:rsidP="00741CD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VOTO EN CONTRA </w:t>
            </w:r>
          </w:p>
        </w:tc>
        <w:tc>
          <w:tcPr>
            <w:tcW w:w="1575" w:type="dxa"/>
          </w:tcPr>
          <w:p w:rsidR="00D907ED" w:rsidRPr="0063664D" w:rsidRDefault="00D907ED" w:rsidP="00741CD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ABSTENCIÓN </w:t>
            </w:r>
          </w:p>
        </w:tc>
      </w:tr>
      <w:tr w:rsidR="00D907ED" w:rsidRPr="00C41807" w:rsidTr="00D907ED">
        <w:tc>
          <w:tcPr>
            <w:tcW w:w="3454" w:type="dxa"/>
          </w:tcPr>
          <w:p w:rsidR="00D907ED" w:rsidRDefault="00D907ED" w:rsidP="007623E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63664D" w:rsidRDefault="00D907ED" w:rsidP="00CC3D3E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LIC.</w:t>
            </w: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MARIA LUIS JUAN MORALES</w:t>
            </w:r>
          </w:p>
        </w:tc>
        <w:tc>
          <w:tcPr>
            <w:tcW w:w="1933" w:type="dxa"/>
          </w:tcPr>
          <w:p w:rsidR="00D907ED" w:rsidRDefault="00D907ED" w:rsidP="00CC3D3E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63664D" w:rsidRDefault="00D907ED" w:rsidP="00CC3D3E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984" w:type="dxa"/>
          </w:tcPr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75" w:type="dxa"/>
          </w:tcPr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07ED" w:rsidRPr="00C41807" w:rsidTr="00D907ED">
        <w:tc>
          <w:tcPr>
            <w:tcW w:w="3454" w:type="dxa"/>
          </w:tcPr>
          <w:p w:rsidR="00D907ED" w:rsidRDefault="00D907ED" w:rsidP="00DB76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7ED" w:rsidRPr="00D27A0F" w:rsidRDefault="00D907ED" w:rsidP="00DB76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7A0F">
              <w:rPr>
                <w:rFonts w:ascii="Arial" w:hAnsi="Arial" w:cs="Arial"/>
                <w:b/>
                <w:sz w:val="18"/>
                <w:szCs w:val="18"/>
              </w:rPr>
              <w:t>MTRA. CINDY ESTEFANY GARCÍA OROZCO</w:t>
            </w:r>
          </w:p>
        </w:tc>
        <w:tc>
          <w:tcPr>
            <w:tcW w:w="1933" w:type="dxa"/>
          </w:tcPr>
          <w:p w:rsidR="00D907ED" w:rsidRDefault="00D907ED" w:rsidP="00CC3D3E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63664D" w:rsidRDefault="00D907ED" w:rsidP="00CC3D3E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984" w:type="dxa"/>
          </w:tcPr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75" w:type="dxa"/>
          </w:tcPr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07ED" w:rsidRPr="00C41807" w:rsidTr="00D907ED">
        <w:tc>
          <w:tcPr>
            <w:tcW w:w="3454" w:type="dxa"/>
          </w:tcPr>
          <w:p w:rsidR="00D907ED" w:rsidRDefault="00D907ED" w:rsidP="00DB76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7ED" w:rsidRPr="00D27A0F" w:rsidRDefault="00D907ED" w:rsidP="00CC3D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7A0F">
              <w:rPr>
                <w:rFonts w:ascii="Arial" w:hAnsi="Arial" w:cs="Arial"/>
                <w:b/>
                <w:sz w:val="18"/>
                <w:szCs w:val="18"/>
              </w:rPr>
              <w:t xml:space="preserve">LIC. </w:t>
            </w:r>
            <w:bookmarkStart w:id="0" w:name="_GoBack"/>
            <w:r w:rsidRPr="00D27A0F">
              <w:rPr>
                <w:rFonts w:ascii="Arial" w:hAnsi="Arial" w:cs="Arial"/>
                <w:b/>
                <w:sz w:val="18"/>
                <w:szCs w:val="18"/>
              </w:rPr>
              <w:t>LAURA</w:t>
            </w:r>
            <w:bookmarkEnd w:id="0"/>
            <w:r w:rsidRPr="00D27A0F">
              <w:rPr>
                <w:rFonts w:ascii="Arial" w:hAnsi="Arial" w:cs="Arial"/>
                <w:b/>
                <w:sz w:val="18"/>
                <w:szCs w:val="18"/>
              </w:rPr>
              <w:t xml:space="preserve"> ELENA MARTÍNEZ RUVALCABA</w:t>
            </w:r>
          </w:p>
        </w:tc>
        <w:tc>
          <w:tcPr>
            <w:tcW w:w="1933" w:type="dxa"/>
          </w:tcPr>
          <w:p w:rsidR="00D907E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63664D" w:rsidRDefault="009A2007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AUSENTE</w:t>
            </w:r>
          </w:p>
        </w:tc>
        <w:tc>
          <w:tcPr>
            <w:tcW w:w="1984" w:type="dxa"/>
          </w:tcPr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75" w:type="dxa"/>
          </w:tcPr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07ED" w:rsidRPr="00C41807" w:rsidTr="00D907ED">
        <w:tc>
          <w:tcPr>
            <w:tcW w:w="3454" w:type="dxa"/>
          </w:tcPr>
          <w:p w:rsidR="00D907ED" w:rsidRDefault="00D907ED" w:rsidP="00DB76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7ED" w:rsidRPr="00D27A0F" w:rsidRDefault="00D907ED" w:rsidP="00CC3D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7A0F">
              <w:rPr>
                <w:rFonts w:ascii="Arial" w:hAnsi="Arial" w:cs="Arial"/>
                <w:b/>
                <w:sz w:val="18"/>
                <w:szCs w:val="18"/>
              </w:rPr>
              <w:t>LIC. LIZBETH GUADALUPE GÓMEZ SÁNCHEZ</w:t>
            </w:r>
          </w:p>
        </w:tc>
        <w:tc>
          <w:tcPr>
            <w:tcW w:w="1933" w:type="dxa"/>
          </w:tcPr>
          <w:p w:rsidR="00D907E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984" w:type="dxa"/>
          </w:tcPr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75" w:type="dxa"/>
          </w:tcPr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907ED" w:rsidRPr="00C41807" w:rsidTr="00D907ED">
        <w:tc>
          <w:tcPr>
            <w:tcW w:w="3454" w:type="dxa"/>
          </w:tcPr>
          <w:p w:rsidR="00D907ED" w:rsidRDefault="00D907ED" w:rsidP="00DB76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7ED" w:rsidRPr="00D27A0F" w:rsidRDefault="00D907ED" w:rsidP="00CC3D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7A0F">
              <w:rPr>
                <w:rFonts w:ascii="Arial" w:hAnsi="Arial" w:cs="Arial"/>
                <w:b/>
                <w:sz w:val="18"/>
                <w:szCs w:val="18"/>
              </w:rPr>
              <w:t>MTRO. NOE RAMOS GARCÍA</w:t>
            </w:r>
          </w:p>
        </w:tc>
        <w:tc>
          <w:tcPr>
            <w:tcW w:w="1933" w:type="dxa"/>
          </w:tcPr>
          <w:p w:rsidR="00D907E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907ED" w:rsidRPr="0063664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X</w:t>
            </w:r>
          </w:p>
        </w:tc>
        <w:tc>
          <w:tcPr>
            <w:tcW w:w="1984" w:type="dxa"/>
          </w:tcPr>
          <w:p w:rsidR="00D907E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75" w:type="dxa"/>
          </w:tcPr>
          <w:p w:rsidR="00D907ED" w:rsidRDefault="00D907ED" w:rsidP="007623E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:rsidR="004F3426" w:rsidRDefault="004F3426" w:rsidP="004F3426">
      <w:pPr>
        <w:jc w:val="both"/>
        <w:rPr>
          <w:rFonts w:ascii="Arial" w:hAnsi="Arial" w:cs="Arial"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3426" w:rsidRPr="00E64747" w:rsidTr="007623E0">
        <w:tc>
          <w:tcPr>
            <w:tcW w:w="864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DESARROLLO DE LA SESION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  <w:b/>
        </w:rPr>
      </w:pPr>
    </w:p>
    <w:p w:rsidR="004F3426" w:rsidRPr="00811C4A" w:rsidRDefault="004F3426" w:rsidP="004F3426">
      <w:pPr>
        <w:jc w:val="both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 xml:space="preserve">1.- LISTA DE ASISTENCIA Y DECLARACION DEL QUORUM.- </w:t>
      </w:r>
      <w:r w:rsidRPr="00811C4A">
        <w:rPr>
          <w:rFonts w:ascii="Arial" w:hAnsi="Arial" w:cs="Arial"/>
          <w:sz w:val="23"/>
          <w:szCs w:val="23"/>
        </w:rPr>
        <w:t xml:space="preserve">Se procede a tomar lista de asistencia, contando con la presencia de </w:t>
      </w:r>
      <w:r w:rsidR="00BF78AA">
        <w:rPr>
          <w:rFonts w:ascii="Arial" w:hAnsi="Arial" w:cs="Arial"/>
          <w:sz w:val="23"/>
          <w:szCs w:val="23"/>
        </w:rPr>
        <w:t>la totalidad</w:t>
      </w:r>
      <w:r w:rsidR="008D0779">
        <w:rPr>
          <w:rFonts w:ascii="Arial" w:hAnsi="Arial" w:cs="Arial"/>
          <w:sz w:val="23"/>
          <w:szCs w:val="23"/>
        </w:rPr>
        <w:t xml:space="preserve"> de los </w:t>
      </w:r>
      <w:r w:rsidRPr="00811C4A">
        <w:rPr>
          <w:rFonts w:ascii="Arial" w:hAnsi="Arial" w:cs="Arial"/>
          <w:sz w:val="23"/>
          <w:szCs w:val="23"/>
        </w:rPr>
        <w:t xml:space="preserve">ediles que fueron designados como integrantes de la </w:t>
      </w:r>
      <w:r w:rsidR="00555F46">
        <w:rPr>
          <w:rFonts w:ascii="Arial" w:hAnsi="Arial" w:cs="Arial"/>
          <w:sz w:val="23"/>
          <w:szCs w:val="23"/>
        </w:rPr>
        <w:t>Comisión</w:t>
      </w:r>
      <w:r w:rsidR="00D95CBF" w:rsidRPr="00811C4A">
        <w:rPr>
          <w:rFonts w:ascii="Arial" w:hAnsi="Arial" w:cs="Arial"/>
          <w:sz w:val="23"/>
          <w:szCs w:val="23"/>
        </w:rPr>
        <w:t xml:space="preserve"> Edilicia </w:t>
      </w:r>
      <w:r w:rsidRPr="00811C4A">
        <w:rPr>
          <w:rFonts w:ascii="Arial" w:hAnsi="Arial" w:cs="Arial"/>
          <w:sz w:val="23"/>
          <w:szCs w:val="23"/>
        </w:rPr>
        <w:t xml:space="preserve">de </w:t>
      </w:r>
      <w:r w:rsidR="00741CD5" w:rsidRPr="00811C4A">
        <w:rPr>
          <w:rFonts w:ascii="Arial" w:hAnsi="Arial" w:cs="Arial"/>
          <w:sz w:val="23"/>
          <w:szCs w:val="23"/>
        </w:rPr>
        <w:t>Obras Públicas, Planeación Urbana y Regularización de la Tenencia de la Tierra</w:t>
      </w:r>
      <w:r w:rsidR="00555F46">
        <w:rPr>
          <w:rFonts w:ascii="Arial" w:hAnsi="Arial" w:cs="Arial"/>
          <w:sz w:val="23"/>
          <w:szCs w:val="23"/>
        </w:rPr>
        <w:t xml:space="preserve"> </w:t>
      </w:r>
      <w:r w:rsidR="00741CD5" w:rsidRPr="00811C4A">
        <w:rPr>
          <w:rFonts w:ascii="Arial" w:hAnsi="Arial" w:cs="Arial"/>
          <w:sz w:val="23"/>
          <w:szCs w:val="23"/>
        </w:rPr>
        <w:t xml:space="preserve">para el </w:t>
      </w:r>
      <w:r w:rsidRPr="00811C4A">
        <w:rPr>
          <w:rFonts w:ascii="Arial" w:hAnsi="Arial" w:cs="Arial"/>
          <w:sz w:val="23"/>
          <w:szCs w:val="23"/>
        </w:rPr>
        <w:t>H. Ayuntamiento</w:t>
      </w:r>
      <w:r w:rsidR="00741CD5" w:rsidRPr="00811C4A">
        <w:rPr>
          <w:rFonts w:ascii="Arial" w:hAnsi="Arial" w:cs="Arial"/>
          <w:sz w:val="23"/>
          <w:szCs w:val="23"/>
        </w:rPr>
        <w:t xml:space="preserve"> Constitucional </w:t>
      </w:r>
      <w:r w:rsidRPr="00811C4A">
        <w:rPr>
          <w:rFonts w:ascii="Arial" w:hAnsi="Arial" w:cs="Arial"/>
          <w:sz w:val="23"/>
          <w:szCs w:val="23"/>
        </w:rPr>
        <w:t>de Zapotlán el Grande, siendo los regidores</w:t>
      </w:r>
      <w:r w:rsidR="00741CD5" w:rsidRPr="00811C4A">
        <w:rPr>
          <w:rFonts w:ascii="Arial" w:hAnsi="Arial" w:cs="Arial"/>
          <w:b/>
          <w:sz w:val="23"/>
          <w:szCs w:val="23"/>
        </w:rPr>
        <w:t xml:space="preserve"> </w:t>
      </w:r>
      <w:r w:rsidR="009A2007">
        <w:rPr>
          <w:rFonts w:ascii="Arial" w:hAnsi="Arial" w:cs="Arial"/>
          <w:b/>
          <w:sz w:val="23"/>
          <w:szCs w:val="23"/>
        </w:rPr>
        <w:t>LIC. MARIA LUIS JUAN MORALES</w:t>
      </w:r>
      <w:r w:rsidR="00DB08F9" w:rsidRPr="00DB08F9">
        <w:rPr>
          <w:rFonts w:ascii="Arial" w:hAnsi="Arial" w:cs="Arial"/>
          <w:b/>
          <w:sz w:val="23"/>
          <w:szCs w:val="23"/>
        </w:rPr>
        <w:t xml:space="preserve">, LIC. LIZBETH GUADALUPE GÓMEZ SÁNCHEZ, MTRO. NOE RAMOS GARCÍA, y la Lic. Gloria </w:t>
      </w:r>
      <w:proofErr w:type="spellStart"/>
      <w:r w:rsidR="00DB08F9" w:rsidRPr="00DB08F9">
        <w:rPr>
          <w:rFonts w:ascii="Arial" w:hAnsi="Arial" w:cs="Arial"/>
          <w:b/>
          <w:sz w:val="23"/>
          <w:szCs w:val="23"/>
        </w:rPr>
        <w:t>Stephania</w:t>
      </w:r>
      <w:proofErr w:type="spellEnd"/>
      <w:r w:rsidR="00DB08F9" w:rsidRPr="00DB08F9">
        <w:rPr>
          <w:rFonts w:ascii="Arial" w:hAnsi="Arial" w:cs="Arial"/>
          <w:b/>
          <w:sz w:val="23"/>
          <w:szCs w:val="23"/>
        </w:rPr>
        <w:t xml:space="preserve"> García en representación de la MTRA. CINDY ESTEFANY GARCÍA OROZCO, </w:t>
      </w:r>
      <w:r w:rsidR="00DB08F9" w:rsidRPr="00DB08F9">
        <w:rPr>
          <w:rFonts w:ascii="Arial" w:hAnsi="Arial" w:cs="Arial"/>
          <w:sz w:val="23"/>
          <w:szCs w:val="23"/>
        </w:rPr>
        <w:t>con oficio de comisión número 065/2018</w:t>
      </w:r>
      <w:r w:rsidR="00C54A43">
        <w:rPr>
          <w:rFonts w:ascii="Arial" w:hAnsi="Arial" w:cs="Arial"/>
          <w:b/>
          <w:sz w:val="23"/>
          <w:szCs w:val="23"/>
        </w:rPr>
        <w:t xml:space="preserve">, </w:t>
      </w:r>
      <w:r w:rsidRPr="00811C4A">
        <w:rPr>
          <w:rFonts w:ascii="Arial" w:hAnsi="Arial" w:cs="Arial"/>
          <w:sz w:val="23"/>
          <w:szCs w:val="23"/>
        </w:rPr>
        <w:t>en su carácter de presidenta y de vocales respectivamente.</w:t>
      </w:r>
    </w:p>
    <w:p w:rsidR="004F3426" w:rsidRPr="00811C4A" w:rsidRDefault="004F3426" w:rsidP="004F3426">
      <w:pPr>
        <w:jc w:val="both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sz w:val="23"/>
          <w:szCs w:val="23"/>
        </w:rPr>
        <w:t xml:space="preserve">  </w:t>
      </w:r>
    </w:p>
    <w:p w:rsidR="00C54A43" w:rsidRDefault="004F3426" w:rsidP="004F3426">
      <w:pPr>
        <w:jc w:val="both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 xml:space="preserve">2.- </w:t>
      </w:r>
      <w:r w:rsidR="00DB08F9" w:rsidRPr="00DB08F9">
        <w:rPr>
          <w:rFonts w:ascii="Arial" w:hAnsi="Arial" w:cs="Arial"/>
          <w:b/>
          <w:sz w:val="23"/>
          <w:szCs w:val="23"/>
        </w:rPr>
        <w:t>ANÁLISIS DE LA APROBACIÓN DE LA OBRA DENOMINADA “CONSTRUCCIÓN DE PAVIMENTO DE CONCRETO HIDRÁULICO EN LA CALLE JAZMÍN", CON RECURSOS FEDERALES PROVENIENTES DE FORTALECIMIENTO FINANCIERO PARA LA INVERSIÓN 2018 CONVENIO D</w:t>
      </w:r>
      <w:r w:rsidR="00DB08F9">
        <w:rPr>
          <w:rFonts w:ascii="Arial" w:hAnsi="Arial" w:cs="Arial"/>
          <w:b/>
          <w:sz w:val="23"/>
          <w:szCs w:val="23"/>
        </w:rPr>
        <w:t>.</w:t>
      </w:r>
      <w:r w:rsidRPr="00811C4A">
        <w:rPr>
          <w:rFonts w:ascii="Arial" w:hAnsi="Arial" w:cs="Arial"/>
          <w:b/>
          <w:sz w:val="23"/>
          <w:szCs w:val="23"/>
        </w:rPr>
        <w:t xml:space="preserve">- </w:t>
      </w:r>
      <w:r w:rsidR="00EC6BB8">
        <w:rPr>
          <w:rFonts w:ascii="Arial" w:hAnsi="Arial" w:cs="Arial"/>
          <w:sz w:val="23"/>
          <w:szCs w:val="23"/>
        </w:rPr>
        <w:t xml:space="preserve"> Siguiendo el orden del día, y haciendo uso de la voz la Presidenta de la comisión l</w:t>
      </w:r>
      <w:r w:rsidR="00555F46">
        <w:rPr>
          <w:rFonts w:ascii="Arial" w:hAnsi="Arial" w:cs="Arial"/>
          <w:sz w:val="23"/>
          <w:szCs w:val="23"/>
        </w:rPr>
        <w:t xml:space="preserve">a Lic. María Luis Juan Morales, la cual </w:t>
      </w:r>
      <w:r w:rsidR="000D4180">
        <w:rPr>
          <w:rFonts w:ascii="Arial" w:hAnsi="Arial" w:cs="Arial"/>
          <w:sz w:val="23"/>
          <w:szCs w:val="23"/>
        </w:rPr>
        <w:t xml:space="preserve">concede el uso </w:t>
      </w:r>
      <w:r w:rsidR="00555F46">
        <w:rPr>
          <w:rFonts w:ascii="Arial" w:hAnsi="Arial" w:cs="Arial"/>
          <w:sz w:val="23"/>
          <w:szCs w:val="23"/>
        </w:rPr>
        <w:t xml:space="preserve">el uso de la voz </w:t>
      </w:r>
      <w:r w:rsidR="00DB08F9">
        <w:rPr>
          <w:rFonts w:ascii="Arial" w:hAnsi="Arial" w:cs="Arial"/>
          <w:sz w:val="23"/>
          <w:szCs w:val="23"/>
        </w:rPr>
        <w:t xml:space="preserve"> a</w:t>
      </w:r>
      <w:r w:rsidR="000D4180">
        <w:rPr>
          <w:rFonts w:ascii="Arial" w:hAnsi="Arial" w:cs="Arial"/>
          <w:sz w:val="23"/>
          <w:szCs w:val="23"/>
        </w:rPr>
        <w:t>l</w:t>
      </w:r>
      <w:r w:rsidR="00DB08F9">
        <w:rPr>
          <w:rFonts w:ascii="Arial" w:hAnsi="Arial" w:cs="Arial"/>
          <w:sz w:val="23"/>
          <w:szCs w:val="23"/>
        </w:rPr>
        <w:t xml:space="preserve"> </w:t>
      </w:r>
      <w:r w:rsidR="000D4180">
        <w:rPr>
          <w:rFonts w:ascii="Arial" w:hAnsi="Arial" w:cs="Arial"/>
          <w:sz w:val="23"/>
          <w:szCs w:val="23"/>
        </w:rPr>
        <w:t>invitado</w:t>
      </w:r>
      <w:r w:rsidR="00DB08F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B08F9">
        <w:rPr>
          <w:rFonts w:ascii="Arial" w:hAnsi="Arial" w:cs="Arial"/>
          <w:sz w:val="23"/>
          <w:szCs w:val="23"/>
        </w:rPr>
        <w:t>Arq</w:t>
      </w:r>
      <w:proofErr w:type="spellEnd"/>
      <w:r w:rsidR="002C6EDA">
        <w:rPr>
          <w:rFonts w:ascii="Arial" w:hAnsi="Arial" w:cs="Arial"/>
          <w:sz w:val="23"/>
          <w:szCs w:val="23"/>
        </w:rPr>
        <w:t xml:space="preserve">, Jesús Eugenio Campos Escobar, </w:t>
      </w:r>
      <w:r w:rsidR="00DB08F9">
        <w:rPr>
          <w:rFonts w:ascii="Arial" w:hAnsi="Arial" w:cs="Arial"/>
          <w:sz w:val="23"/>
          <w:szCs w:val="23"/>
        </w:rPr>
        <w:t xml:space="preserve">el cual </w:t>
      </w:r>
      <w:r w:rsidR="00437358">
        <w:rPr>
          <w:rFonts w:ascii="Arial" w:hAnsi="Arial" w:cs="Arial"/>
          <w:sz w:val="23"/>
          <w:szCs w:val="23"/>
        </w:rPr>
        <w:t xml:space="preserve">manifiesta que por la gestión de la Dirección </w:t>
      </w:r>
      <w:r w:rsidR="00437358" w:rsidRPr="00437358">
        <w:rPr>
          <w:rFonts w:ascii="Arial" w:hAnsi="Arial" w:cs="Arial"/>
          <w:iCs/>
          <w:sz w:val="23"/>
          <w:szCs w:val="23"/>
          <w:lang w:val="es-MX"/>
        </w:rPr>
        <w:t>Gestión de Programas, COPLADEMUN y enlace de Delegaciones</w:t>
      </w:r>
      <w:r w:rsidR="00437358">
        <w:rPr>
          <w:rFonts w:ascii="Arial" w:hAnsi="Arial" w:cs="Arial"/>
          <w:iCs/>
          <w:sz w:val="23"/>
          <w:szCs w:val="23"/>
          <w:lang w:val="es-MX"/>
        </w:rPr>
        <w:t xml:space="preserve">, el municipio será beneficiado por el programa </w:t>
      </w:r>
      <w:r w:rsidR="00437358" w:rsidRPr="00437358">
        <w:rPr>
          <w:rFonts w:ascii="Arial" w:hAnsi="Arial" w:cs="Arial"/>
          <w:b/>
          <w:bCs/>
          <w:iCs/>
          <w:sz w:val="23"/>
          <w:szCs w:val="23"/>
          <w:lang w:val="es-MX"/>
        </w:rPr>
        <w:t>FORTALECIMIENTO FINANCIERO PAR</w:t>
      </w:r>
      <w:r w:rsidR="00437358">
        <w:rPr>
          <w:rFonts w:ascii="Arial" w:hAnsi="Arial" w:cs="Arial"/>
          <w:b/>
          <w:bCs/>
          <w:iCs/>
          <w:sz w:val="23"/>
          <w:szCs w:val="23"/>
          <w:lang w:val="es-MX"/>
        </w:rPr>
        <w:t xml:space="preserve">A LA INVERSIÓN 2018, CONVENIO D, </w:t>
      </w:r>
      <w:r w:rsidR="002C09D7" w:rsidRPr="002C09D7">
        <w:rPr>
          <w:rFonts w:ascii="Arial" w:hAnsi="Arial" w:cs="Arial"/>
          <w:bCs/>
          <w:iCs/>
          <w:sz w:val="23"/>
          <w:szCs w:val="23"/>
          <w:lang w:val="es-MX"/>
        </w:rPr>
        <w:t xml:space="preserve">por un monto de $2’900,000.00 (DOS MILLONES NOVECIENTOS MIL PESOS 00/100 M.N.), para ejecutar la obra denominada </w:t>
      </w:r>
      <w:r w:rsidR="002C09D7" w:rsidRPr="002C09D7">
        <w:rPr>
          <w:rFonts w:ascii="Arial" w:hAnsi="Arial" w:cs="Arial"/>
          <w:iCs/>
          <w:sz w:val="23"/>
          <w:szCs w:val="23"/>
          <w:lang w:val="es-MX"/>
        </w:rPr>
        <w:t>“Construcción de pavimento de concreto hidráulico en la calle Jazmín”,</w:t>
      </w:r>
      <w:r w:rsidR="002C09D7">
        <w:rPr>
          <w:rFonts w:ascii="Arial" w:hAnsi="Arial" w:cs="Arial"/>
          <w:iCs/>
          <w:sz w:val="23"/>
          <w:szCs w:val="23"/>
          <w:lang w:val="es-MX"/>
        </w:rPr>
        <w:t xml:space="preserve"> para </w:t>
      </w:r>
      <w:r w:rsidR="002C09D7">
        <w:rPr>
          <w:rFonts w:ascii="Arial" w:hAnsi="Arial" w:cs="Arial"/>
          <w:iCs/>
          <w:sz w:val="23"/>
          <w:szCs w:val="23"/>
          <w:lang w:val="es-MX"/>
        </w:rPr>
        <w:lastRenderedPageBreak/>
        <w:t xml:space="preserve">ejecutarse dentro del ejercicio fiscal 2018, y a realizarse en la </w:t>
      </w:r>
      <w:r w:rsidR="002C09D7" w:rsidRPr="002C09D7">
        <w:rPr>
          <w:rFonts w:ascii="Arial" w:hAnsi="Arial" w:cs="Arial"/>
          <w:bCs/>
          <w:iCs/>
          <w:sz w:val="23"/>
          <w:szCs w:val="23"/>
          <w:lang w:val="es-MX"/>
        </w:rPr>
        <w:t xml:space="preserve">calle Jazmín, entre las calles Benito Gómez Farías y Constitución, </w:t>
      </w:r>
      <w:r w:rsidR="002C6EDA">
        <w:rPr>
          <w:rFonts w:ascii="Arial" w:hAnsi="Arial" w:cs="Arial"/>
          <w:bCs/>
          <w:iCs/>
          <w:sz w:val="23"/>
          <w:szCs w:val="23"/>
          <w:lang w:val="es-MX"/>
        </w:rPr>
        <w:t xml:space="preserve">de esta ciudad, realizado además la explicación del expediente unitario de obra y las cuestiones técnicas </w:t>
      </w:r>
      <w:r w:rsidR="00DD27F0">
        <w:rPr>
          <w:rFonts w:ascii="Arial" w:hAnsi="Arial" w:cs="Arial"/>
          <w:bCs/>
          <w:iCs/>
          <w:sz w:val="23"/>
          <w:szCs w:val="23"/>
          <w:lang w:val="es-MX"/>
        </w:rPr>
        <w:t xml:space="preserve">de dicho proyecto, </w:t>
      </w:r>
      <w:r w:rsidR="00DD27F0">
        <w:rPr>
          <w:rFonts w:ascii="Arial" w:hAnsi="Arial" w:cs="Arial"/>
          <w:sz w:val="23"/>
          <w:szCs w:val="23"/>
        </w:rPr>
        <w:t xml:space="preserve">al concluir lo anterior, </w:t>
      </w:r>
      <w:r w:rsidR="001A1793">
        <w:rPr>
          <w:rFonts w:ascii="Arial" w:hAnsi="Arial" w:cs="Arial"/>
          <w:sz w:val="23"/>
          <w:szCs w:val="23"/>
        </w:rPr>
        <w:t>se somete a su votación, solicitando a lo</w:t>
      </w:r>
      <w:r w:rsidR="00D907ED">
        <w:rPr>
          <w:rFonts w:ascii="Arial" w:hAnsi="Arial" w:cs="Arial"/>
          <w:sz w:val="23"/>
          <w:szCs w:val="23"/>
        </w:rPr>
        <w:t>s</w:t>
      </w:r>
      <w:r w:rsidR="001A1793">
        <w:rPr>
          <w:rFonts w:ascii="Arial" w:hAnsi="Arial" w:cs="Arial"/>
          <w:sz w:val="23"/>
          <w:szCs w:val="23"/>
        </w:rPr>
        <w:t xml:space="preserve"> presentes levante la mano si están de acuerdo: </w:t>
      </w:r>
      <w:r w:rsidR="00EC6BB8">
        <w:rPr>
          <w:rFonts w:ascii="Arial" w:hAnsi="Arial" w:cs="Arial"/>
          <w:sz w:val="23"/>
          <w:szCs w:val="23"/>
        </w:rPr>
        <w:t xml:space="preserve">     </w:t>
      </w:r>
    </w:p>
    <w:p w:rsidR="00C54A43" w:rsidRDefault="00C54A43" w:rsidP="004F3426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657"/>
        <w:gridCol w:w="1984"/>
        <w:gridCol w:w="1701"/>
        <w:gridCol w:w="1560"/>
      </w:tblGrid>
      <w:tr w:rsidR="001A1793" w:rsidRPr="0063664D" w:rsidTr="001A1793">
        <w:tc>
          <w:tcPr>
            <w:tcW w:w="3657" w:type="dxa"/>
          </w:tcPr>
          <w:p w:rsidR="001A1793" w:rsidRPr="0063664D" w:rsidRDefault="001A1793" w:rsidP="00D2558A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>NOMBRE DEL REGIDOR</w:t>
            </w:r>
          </w:p>
          <w:p w:rsidR="001A1793" w:rsidRPr="0063664D" w:rsidRDefault="001A1793" w:rsidP="00D2558A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</w:tc>
        <w:tc>
          <w:tcPr>
            <w:tcW w:w="1701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EN CONTRA </w:t>
            </w:r>
          </w:p>
        </w:tc>
        <w:tc>
          <w:tcPr>
            <w:tcW w:w="1560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ABSTENCIÓN </w:t>
            </w:r>
          </w:p>
        </w:tc>
      </w:tr>
      <w:tr w:rsidR="001A1793" w:rsidRPr="0063664D" w:rsidTr="001A1793">
        <w:tc>
          <w:tcPr>
            <w:tcW w:w="3657" w:type="dxa"/>
          </w:tcPr>
          <w:p w:rsidR="001A1793" w:rsidRPr="00811C4A" w:rsidRDefault="001A1793" w:rsidP="00D2558A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1A1793" w:rsidRPr="00811C4A" w:rsidRDefault="001A1793" w:rsidP="00D2558A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iCs/>
                <w:sz w:val="16"/>
                <w:szCs w:val="18"/>
              </w:rPr>
              <w:t>LIC. MARIA LUIS JUAN MORALES</w:t>
            </w:r>
          </w:p>
        </w:tc>
        <w:tc>
          <w:tcPr>
            <w:tcW w:w="1984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A1793" w:rsidRPr="0063664D" w:rsidTr="001A1793">
        <w:tc>
          <w:tcPr>
            <w:tcW w:w="3657" w:type="dxa"/>
          </w:tcPr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sz w:val="16"/>
                <w:szCs w:val="18"/>
              </w:rPr>
              <w:t>MTRA. CINDY ESTEFANY GARCÍA OROZCO</w:t>
            </w:r>
          </w:p>
        </w:tc>
        <w:tc>
          <w:tcPr>
            <w:tcW w:w="1984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A1793" w:rsidRPr="0063664D" w:rsidTr="001A1793">
        <w:tc>
          <w:tcPr>
            <w:tcW w:w="3657" w:type="dxa"/>
          </w:tcPr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sz w:val="16"/>
                <w:szCs w:val="18"/>
              </w:rPr>
              <w:t>LIC. LAURA ELENA MARTÍNEZ RUVALCABA</w:t>
            </w:r>
          </w:p>
        </w:tc>
        <w:tc>
          <w:tcPr>
            <w:tcW w:w="1984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9A2007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AUSENTE</w:t>
            </w:r>
          </w:p>
        </w:tc>
        <w:tc>
          <w:tcPr>
            <w:tcW w:w="1701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A1793" w:rsidRPr="0063664D" w:rsidTr="001A1793">
        <w:tc>
          <w:tcPr>
            <w:tcW w:w="3657" w:type="dxa"/>
          </w:tcPr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sz w:val="16"/>
                <w:szCs w:val="18"/>
              </w:rPr>
              <w:t>LIC. LIZBETH GUADALUPE GÓMEZ SÁNCHEZ</w:t>
            </w:r>
          </w:p>
        </w:tc>
        <w:tc>
          <w:tcPr>
            <w:tcW w:w="1984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A1793" w:rsidRPr="0063664D" w:rsidTr="001A1793">
        <w:tc>
          <w:tcPr>
            <w:tcW w:w="3657" w:type="dxa"/>
          </w:tcPr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1A1793" w:rsidRPr="00811C4A" w:rsidRDefault="001A1793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sz w:val="16"/>
                <w:szCs w:val="18"/>
              </w:rPr>
              <w:t>MTRO. NOE RAMOS GARCÍA</w:t>
            </w:r>
          </w:p>
        </w:tc>
        <w:tc>
          <w:tcPr>
            <w:tcW w:w="1984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A1793" w:rsidRPr="0063664D" w:rsidTr="001A1793">
        <w:tc>
          <w:tcPr>
            <w:tcW w:w="3657" w:type="dxa"/>
          </w:tcPr>
          <w:p w:rsidR="001A1793" w:rsidRPr="0063664D" w:rsidRDefault="001A1793" w:rsidP="00D2558A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D2558A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>RESULTADO DE LA VOTACION</w:t>
            </w:r>
          </w:p>
        </w:tc>
        <w:tc>
          <w:tcPr>
            <w:tcW w:w="1984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A1793" w:rsidRPr="0063664D" w:rsidRDefault="001A1793" w:rsidP="009A200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0</w:t>
            </w:r>
            <w:r w:rsidR="009A2007">
              <w:rPr>
                <w:rFonts w:ascii="Arial" w:hAnsi="Arial" w:cs="Arial"/>
                <w:b/>
                <w:i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VOTOS A FAVOR </w:t>
            </w:r>
          </w:p>
        </w:tc>
        <w:tc>
          <w:tcPr>
            <w:tcW w:w="1701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1A1793" w:rsidRPr="0063664D" w:rsidRDefault="001A1793" w:rsidP="00D2558A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</w:tbl>
    <w:p w:rsidR="00EC6BB8" w:rsidRDefault="00EC6BB8" w:rsidP="004F3426">
      <w:pPr>
        <w:jc w:val="both"/>
        <w:rPr>
          <w:rFonts w:ascii="Arial" w:hAnsi="Arial" w:cs="Arial"/>
          <w:sz w:val="23"/>
          <w:szCs w:val="23"/>
        </w:rPr>
      </w:pPr>
    </w:p>
    <w:p w:rsidR="001F7686" w:rsidRDefault="001A1793" w:rsidP="001F7686">
      <w:pPr>
        <w:jc w:val="both"/>
        <w:rPr>
          <w:rFonts w:ascii="Arial" w:hAnsi="Arial" w:cs="Arial"/>
          <w:iCs/>
          <w:sz w:val="23"/>
          <w:szCs w:val="23"/>
          <w:lang w:val="es-MX"/>
        </w:rPr>
      </w:pPr>
      <w:r>
        <w:rPr>
          <w:rFonts w:ascii="Arial" w:hAnsi="Arial" w:cs="Arial"/>
          <w:sz w:val="23"/>
          <w:szCs w:val="23"/>
        </w:rPr>
        <w:t xml:space="preserve">Por lo que una vez leído, se aprueba por unanimidad de los </w:t>
      </w:r>
      <w:r w:rsidR="001F7686">
        <w:rPr>
          <w:rFonts w:ascii="Arial" w:hAnsi="Arial" w:cs="Arial"/>
          <w:sz w:val="23"/>
          <w:szCs w:val="23"/>
        </w:rPr>
        <w:t xml:space="preserve">integrantes de la comisión la aprobación de la obra denominada </w:t>
      </w:r>
      <w:r w:rsidR="001F7686" w:rsidRPr="001F7686">
        <w:rPr>
          <w:rFonts w:ascii="Arial" w:hAnsi="Arial" w:cs="Arial"/>
          <w:iCs/>
          <w:sz w:val="23"/>
          <w:szCs w:val="23"/>
          <w:lang w:val="es-MX"/>
        </w:rPr>
        <w:t>“Construcción de pavimento de concreto hidráulico en la calle Jazmín”</w:t>
      </w:r>
      <w:r w:rsidR="002C6EDA">
        <w:rPr>
          <w:rFonts w:ascii="Arial" w:hAnsi="Arial" w:cs="Arial"/>
          <w:iCs/>
          <w:sz w:val="23"/>
          <w:szCs w:val="23"/>
          <w:lang w:val="es-MX"/>
        </w:rPr>
        <w:t xml:space="preserve">. </w:t>
      </w:r>
    </w:p>
    <w:p w:rsidR="002C6EDA" w:rsidRDefault="002C6EDA" w:rsidP="001F7686">
      <w:pPr>
        <w:jc w:val="both"/>
        <w:rPr>
          <w:rFonts w:ascii="Arial" w:hAnsi="Arial" w:cs="Arial"/>
          <w:iCs/>
          <w:sz w:val="23"/>
          <w:szCs w:val="23"/>
          <w:lang w:val="es-MX"/>
        </w:rPr>
      </w:pPr>
    </w:p>
    <w:p w:rsidR="002C6EDA" w:rsidRDefault="00DD27F0" w:rsidP="002C6EDA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3</w:t>
      </w:r>
      <w:r w:rsidR="002C6EDA">
        <w:rPr>
          <w:rFonts w:ascii="Arial" w:hAnsi="Arial" w:cs="Arial"/>
          <w:b/>
          <w:sz w:val="23"/>
          <w:szCs w:val="23"/>
        </w:rPr>
        <w:t xml:space="preserve">.- </w:t>
      </w:r>
      <w:r w:rsidR="002C6EDA" w:rsidRPr="002C6EDA">
        <w:rPr>
          <w:rFonts w:ascii="Arial" w:hAnsi="Arial" w:cs="Arial"/>
          <w:b/>
          <w:sz w:val="23"/>
          <w:szCs w:val="23"/>
        </w:rPr>
        <w:t>ANÁLISIS DE LA APROBACIÓN DE LA OBRA DENOMINADA “CONSTRUCCIÓN DE COLECTOR PARA LA DERIVACIÓN DE AGUAS RESIDUALES DE LA ZONA NORTE DE LA CIUDAD A LA PLANTA DE TRATAMIENTO DE AGUAS RESIDUALES NO.1 PRIMERA ETAPA”, DERIVADOS DE RECURSOS FEDERALES DEL FONDO DE FORTALECIMIENTO FINANCIERO PARA LA INVERSIÓN 2018</w:t>
      </w:r>
      <w:r w:rsidR="002C6EDA">
        <w:rPr>
          <w:rFonts w:ascii="Arial" w:hAnsi="Arial" w:cs="Arial"/>
          <w:b/>
          <w:sz w:val="23"/>
          <w:szCs w:val="23"/>
        </w:rPr>
        <w:t>.</w:t>
      </w:r>
      <w:r w:rsidR="002C6EDA" w:rsidRPr="00811C4A">
        <w:rPr>
          <w:rFonts w:ascii="Arial" w:hAnsi="Arial" w:cs="Arial"/>
          <w:b/>
          <w:sz w:val="23"/>
          <w:szCs w:val="23"/>
        </w:rPr>
        <w:t xml:space="preserve">- </w:t>
      </w:r>
      <w:r w:rsidR="002C6ED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Desahogando el siguiente punto</w:t>
      </w:r>
      <w:r w:rsidR="002C6EDA">
        <w:rPr>
          <w:rFonts w:ascii="Arial" w:hAnsi="Arial" w:cs="Arial"/>
          <w:sz w:val="23"/>
          <w:szCs w:val="23"/>
        </w:rPr>
        <w:t xml:space="preserve">, y haciendo uso de la voz la Presidenta de la comisión la Lic. María Luis Juan Morales, la cual sede el uso el uso de la voz  al invitado </w:t>
      </w:r>
      <w:proofErr w:type="spellStart"/>
      <w:r w:rsidR="002C6EDA">
        <w:rPr>
          <w:rFonts w:ascii="Arial" w:hAnsi="Arial" w:cs="Arial"/>
          <w:sz w:val="23"/>
          <w:szCs w:val="23"/>
        </w:rPr>
        <w:t>Arq</w:t>
      </w:r>
      <w:proofErr w:type="spellEnd"/>
      <w:r w:rsidR="002C6EDA">
        <w:rPr>
          <w:rFonts w:ascii="Arial" w:hAnsi="Arial" w:cs="Arial"/>
          <w:sz w:val="23"/>
          <w:szCs w:val="23"/>
        </w:rPr>
        <w:t xml:space="preserve">, Jesús Eugenio Campos Escobar, el cual manifiesta que por la gestión de la Dirección </w:t>
      </w:r>
      <w:r w:rsidR="002C6EDA" w:rsidRPr="00437358">
        <w:rPr>
          <w:rFonts w:ascii="Arial" w:hAnsi="Arial" w:cs="Arial"/>
          <w:iCs/>
          <w:sz w:val="23"/>
          <w:szCs w:val="23"/>
          <w:lang w:val="es-MX"/>
        </w:rPr>
        <w:t>Gestión de Programas, COPLADEMUN y enlace de Delegaciones</w:t>
      </w:r>
      <w:r w:rsidR="002C6EDA">
        <w:rPr>
          <w:rFonts w:ascii="Arial" w:hAnsi="Arial" w:cs="Arial"/>
          <w:iCs/>
          <w:sz w:val="23"/>
          <w:szCs w:val="23"/>
          <w:lang w:val="es-MX"/>
        </w:rPr>
        <w:t xml:space="preserve">, el municipio será beneficiado por el programa </w:t>
      </w:r>
      <w:r w:rsidR="002C6EDA" w:rsidRPr="00437358">
        <w:rPr>
          <w:rFonts w:ascii="Arial" w:hAnsi="Arial" w:cs="Arial"/>
          <w:b/>
          <w:bCs/>
          <w:iCs/>
          <w:sz w:val="23"/>
          <w:szCs w:val="23"/>
          <w:lang w:val="es-MX"/>
        </w:rPr>
        <w:t>FORTALECIMIENTO FINANCIERO PAR</w:t>
      </w:r>
      <w:r w:rsidR="002C6EDA">
        <w:rPr>
          <w:rFonts w:ascii="Arial" w:hAnsi="Arial" w:cs="Arial"/>
          <w:b/>
          <w:bCs/>
          <w:iCs/>
          <w:sz w:val="23"/>
          <w:szCs w:val="23"/>
          <w:lang w:val="es-MX"/>
        </w:rPr>
        <w:t xml:space="preserve">A LA INVERSIÓN 2018, </w:t>
      </w:r>
      <w:r w:rsidR="002C6EDA" w:rsidRPr="002C09D7">
        <w:rPr>
          <w:rFonts w:ascii="Arial" w:hAnsi="Arial" w:cs="Arial"/>
          <w:bCs/>
          <w:iCs/>
          <w:sz w:val="23"/>
          <w:szCs w:val="23"/>
          <w:lang w:val="es-MX"/>
        </w:rPr>
        <w:t xml:space="preserve">por un monto de </w:t>
      </w:r>
      <w:r w:rsidR="002C6EDA" w:rsidRPr="002C6EDA">
        <w:rPr>
          <w:rFonts w:ascii="Arial" w:hAnsi="Arial" w:cs="Arial"/>
          <w:bCs/>
          <w:iCs/>
          <w:sz w:val="23"/>
          <w:szCs w:val="23"/>
          <w:lang w:val="es-MX"/>
        </w:rPr>
        <w:t>$6’800,000.00 (SEIS MILLONES OCHO</w:t>
      </w:r>
      <w:r w:rsidR="002C6EDA">
        <w:rPr>
          <w:rFonts w:ascii="Arial" w:hAnsi="Arial" w:cs="Arial"/>
          <w:bCs/>
          <w:iCs/>
          <w:sz w:val="23"/>
          <w:szCs w:val="23"/>
          <w:lang w:val="es-MX"/>
        </w:rPr>
        <w:t>CIENTOS MIL PESOS 00/100 M.N.), p</w:t>
      </w:r>
      <w:r w:rsidR="002C6EDA" w:rsidRPr="002C09D7">
        <w:rPr>
          <w:rFonts w:ascii="Arial" w:hAnsi="Arial" w:cs="Arial"/>
          <w:bCs/>
          <w:iCs/>
          <w:sz w:val="23"/>
          <w:szCs w:val="23"/>
          <w:lang w:val="es-MX"/>
        </w:rPr>
        <w:t xml:space="preserve">ara ejecutar la obra denominada </w:t>
      </w:r>
      <w:r w:rsidR="002C6EDA" w:rsidRPr="002C09D7">
        <w:rPr>
          <w:rFonts w:ascii="Arial" w:hAnsi="Arial" w:cs="Arial"/>
          <w:iCs/>
          <w:sz w:val="23"/>
          <w:szCs w:val="23"/>
          <w:lang w:val="es-MX"/>
        </w:rPr>
        <w:t>“</w:t>
      </w:r>
      <w:r w:rsidRPr="00DD27F0">
        <w:rPr>
          <w:rFonts w:ascii="Arial" w:hAnsi="Arial" w:cs="Arial"/>
          <w:iCs/>
          <w:sz w:val="23"/>
          <w:szCs w:val="23"/>
        </w:rPr>
        <w:t>Construcción de colector para la derivación de aguas residuales de la zona norte de la Ciudad a la planta de tratamiento de aguas</w:t>
      </w:r>
      <w:r>
        <w:rPr>
          <w:rFonts w:ascii="Arial" w:hAnsi="Arial" w:cs="Arial"/>
          <w:iCs/>
          <w:sz w:val="23"/>
          <w:szCs w:val="23"/>
        </w:rPr>
        <w:t xml:space="preserve"> residuales No.1 Primera Etapa”</w:t>
      </w:r>
      <w:r w:rsidR="002C6EDA">
        <w:rPr>
          <w:rFonts w:ascii="Arial" w:hAnsi="Arial" w:cs="Arial"/>
          <w:bCs/>
          <w:iCs/>
          <w:sz w:val="23"/>
          <w:szCs w:val="23"/>
          <w:lang w:val="es-MX"/>
        </w:rPr>
        <w:t xml:space="preserve">, realizado además la explicación del expediente unitario de obra y las cuestiones técnicas </w:t>
      </w:r>
      <w:r>
        <w:rPr>
          <w:rFonts w:ascii="Arial" w:hAnsi="Arial" w:cs="Arial"/>
          <w:bCs/>
          <w:iCs/>
          <w:sz w:val="23"/>
          <w:szCs w:val="23"/>
          <w:lang w:val="es-MX"/>
        </w:rPr>
        <w:t xml:space="preserve">de dicho proyecto, </w:t>
      </w:r>
      <w:r>
        <w:rPr>
          <w:rFonts w:ascii="Arial" w:hAnsi="Arial" w:cs="Arial"/>
          <w:sz w:val="23"/>
          <w:szCs w:val="23"/>
        </w:rPr>
        <w:t>al concluir lo</w:t>
      </w:r>
      <w:r w:rsidR="002C6EDA">
        <w:rPr>
          <w:rFonts w:ascii="Arial" w:hAnsi="Arial" w:cs="Arial"/>
          <w:sz w:val="23"/>
          <w:szCs w:val="23"/>
        </w:rPr>
        <w:t xml:space="preserve"> anterior se somete a su votación, solicitando a los presentes levante la mano si están de acuerdo:      </w:t>
      </w:r>
    </w:p>
    <w:p w:rsidR="002C6EDA" w:rsidRDefault="002C6EDA" w:rsidP="002C6EDA">
      <w:pPr>
        <w:jc w:val="both"/>
        <w:rPr>
          <w:rFonts w:ascii="Arial" w:hAnsi="Arial" w:cs="Arial"/>
          <w:sz w:val="23"/>
          <w:szCs w:val="23"/>
        </w:rPr>
      </w:pPr>
    </w:p>
    <w:p w:rsidR="009A2007" w:rsidRDefault="009A2007" w:rsidP="002C6EDA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657"/>
        <w:gridCol w:w="1984"/>
        <w:gridCol w:w="1701"/>
        <w:gridCol w:w="1560"/>
      </w:tblGrid>
      <w:tr w:rsidR="002C6EDA" w:rsidRPr="0063664D" w:rsidTr="005D4503">
        <w:tc>
          <w:tcPr>
            <w:tcW w:w="3657" w:type="dxa"/>
          </w:tcPr>
          <w:p w:rsidR="002C6EDA" w:rsidRPr="0063664D" w:rsidRDefault="002C6EDA" w:rsidP="005D4503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C6EDA" w:rsidRPr="0063664D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>NOMBRE DEL REGIDOR</w:t>
            </w:r>
          </w:p>
          <w:p w:rsidR="002C6EDA" w:rsidRPr="0063664D" w:rsidRDefault="002C6EDA" w:rsidP="005D4503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:rsidR="002C6EDA" w:rsidRPr="0063664D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C6EDA" w:rsidRPr="0063664D" w:rsidRDefault="002C6EDA" w:rsidP="005D4503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</w:tc>
        <w:tc>
          <w:tcPr>
            <w:tcW w:w="1701" w:type="dxa"/>
          </w:tcPr>
          <w:p w:rsidR="002C6EDA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</w:p>
          <w:p w:rsidR="002C6EDA" w:rsidRPr="0063664D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EN CONTRA </w:t>
            </w:r>
          </w:p>
        </w:tc>
        <w:tc>
          <w:tcPr>
            <w:tcW w:w="1560" w:type="dxa"/>
          </w:tcPr>
          <w:p w:rsidR="002C6EDA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C6EDA" w:rsidRPr="0063664D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ABSTENCIÓN </w:t>
            </w:r>
          </w:p>
        </w:tc>
      </w:tr>
      <w:tr w:rsidR="002C6EDA" w:rsidRPr="0063664D" w:rsidTr="005D4503">
        <w:tc>
          <w:tcPr>
            <w:tcW w:w="3657" w:type="dxa"/>
          </w:tcPr>
          <w:p w:rsidR="002C6EDA" w:rsidRPr="00811C4A" w:rsidRDefault="002C6EDA" w:rsidP="005D4503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2C6EDA" w:rsidRPr="00811C4A" w:rsidRDefault="002C6EDA" w:rsidP="005D4503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iCs/>
                <w:sz w:val="16"/>
                <w:szCs w:val="18"/>
              </w:rPr>
              <w:lastRenderedPageBreak/>
              <w:t>LIC. MARIA LUIS JUAN MORALES</w:t>
            </w:r>
          </w:p>
        </w:tc>
        <w:tc>
          <w:tcPr>
            <w:tcW w:w="1984" w:type="dxa"/>
          </w:tcPr>
          <w:p w:rsidR="002C6EDA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C6EDA" w:rsidRPr="0063664D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lastRenderedPageBreak/>
              <w:t>X</w:t>
            </w:r>
          </w:p>
        </w:tc>
        <w:tc>
          <w:tcPr>
            <w:tcW w:w="1701" w:type="dxa"/>
          </w:tcPr>
          <w:p w:rsidR="002C6EDA" w:rsidRPr="0063664D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C6EDA" w:rsidRPr="0063664D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C6EDA" w:rsidRPr="0063664D" w:rsidTr="005D4503">
        <w:tc>
          <w:tcPr>
            <w:tcW w:w="3657" w:type="dxa"/>
          </w:tcPr>
          <w:p w:rsidR="002C6EDA" w:rsidRPr="00811C4A" w:rsidRDefault="002C6EDA" w:rsidP="005D4503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2C6EDA" w:rsidRPr="00811C4A" w:rsidRDefault="002C6EDA" w:rsidP="005D4503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sz w:val="16"/>
                <w:szCs w:val="18"/>
              </w:rPr>
              <w:t>MTRA. CINDY ESTEFANY GARCÍA OROZCO</w:t>
            </w:r>
          </w:p>
        </w:tc>
        <w:tc>
          <w:tcPr>
            <w:tcW w:w="1984" w:type="dxa"/>
          </w:tcPr>
          <w:p w:rsidR="002C6EDA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C6EDA" w:rsidRPr="0063664D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2C6EDA" w:rsidRPr="0063664D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C6EDA" w:rsidRPr="0063664D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C6EDA" w:rsidRPr="0063664D" w:rsidTr="005D4503">
        <w:tc>
          <w:tcPr>
            <w:tcW w:w="3657" w:type="dxa"/>
          </w:tcPr>
          <w:p w:rsidR="002C6EDA" w:rsidRPr="00811C4A" w:rsidRDefault="002C6EDA" w:rsidP="005D4503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2C6EDA" w:rsidRPr="00811C4A" w:rsidRDefault="002C6EDA" w:rsidP="005D4503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sz w:val="16"/>
                <w:szCs w:val="18"/>
              </w:rPr>
              <w:t>LIC. LAURA ELENA MARTÍNEZ RUVALCABA</w:t>
            </w:r>
          </w:p>
        </w:tc>
        <w:tc>
          <w:tcPr>
            <w:tcW w:w="1984" w:type="dxa"/>
          </w:tcPr>
          <w:p w:rsidR="002C6EDA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C6EDA" w:rsidRPr="0063664D" w:rsidRDefault="009A2007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AUSENTE</w:t>
            </w:r>
          </w:p>
        </w:tc>
        <w:tc>
          <w:tcPr>
            <w:tcW w:w="1701" w:type="dxa"/>
          </w:tcPr>
          <w:p w:rsidR="002C6EDA" w:rsidRPr="0063664D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C6EDA" w:rsidRPr="0063664D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C6EDA" w:rsidRPr="0063664D" w:rsidTr="005D4503">
        <w:tc>
          <w:tcPr>
            <w:tcW w:w="3657" w:type="dxa"/>
          </w:tcPr>
          <w:p w:rsidR="002C6EDA" w:rsidRPr="00811C4A" w:rsidRDefault="002C6EDA" w:rsidP="005D4503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2C6EDA" w:rsidRPr="00811C4A" w:rsidRDefault="002C6EDA" w:rsidP="005D4503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sz w:val="16"/>
                <w:szCs w:val="18"/>
              </w:rPr>
              <w:t>LIC. LIZBETH GUADALUPE GÓMEZ SÁNCHEZ</w:t>
            </w:r>
          </w:p>
        </w:tc>
        <w:tc>
          <w:tcPr>
            <w:tcW w:w="1984" w:type="dxa"/>
          </w:tcPr>
          <w:p w:rsidR="002C6EDA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C6EDA" w:rsidRPr="0063664D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2C6EDA" w:rsidRPr="0063664D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C6EDA" w:rsidRPr="0063664D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C6EDA" w:rsidRPr="0063664D" w:rsidTr="005D4503">
        <w:tc>
          <w:tcPr>
            <w:tcW w:w="3657" w:type="dxa"/>
          </w:tcPr>
          <w:p w:rsidR="002C6EDA" w:rsidRPr="00811C4A" w:rsidRDefault="002C6EDA" w:rsidP="005D4503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2C6EDA" w:rsidRPr="00811C4A" w:rsidRDefault="002C6EDA" w:rsidP="005D4503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sz w:val="16"/>
                <w:szCs w:val="18"/>
              </w:rPr>
              <w:t>MTRO. NOE RAMOS GARCÍA</w:t>
            </w:r>
          </w:p>
        </w:tc>
        <w:tc>
          <w:tcPr>
            <w:tcW w:w="1984" w:type="dxa"/>
          </w:tcPr>
          <w:p w:rsidR="002C6EDA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C6EDA" w:rsidRPr="0063664D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2C6EDA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C6EDA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C6EDA" w:rsidRPr="0063664D" w:rsidTr="005D4503">
        <w:tc>
          <w:tcPr>
            <w:tcW w:w="3657" w:type="dxa"/>
          </w:tcPr>
          <w:p w:rsidR="002C6EDA" w:rsidRPr="0063664D" w:rsidRDefault="002C6EDA" w:rsidP="005D4503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C6EDA" w:rsidRPr="0063664D" w:rsidRDefault="002C6EDA" w:rsidP="005D4503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>RESULTADO DE LA VOTACION</w:t>
            </w:r>
          </w:p>
        </w:tc>
        <w:tc>
          <w:tcPr>
            <w:tcW w:w="1984" w:type="dxa"/>
          </w:tcPr>
          <w:p w:rsidR="002C6EDA" w:rsidRPr="0063664D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C6EDA" w:rsidRPr="0063664D" w:rsidRDefault="009A2007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04</w:t>
            </w:r>
            <w:r w:rsidR="002C6EDA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VOTOS A FAVOR </w:t>
            </w:r>
          </w:p>
        </w:tc>
        <w:tc>
          <w:tcPr>
            <w:tcW w:w="1701" w:type="dxa"/>
          </w:tcPr>
          <w:p w:rsidR="002C6EDA" w:rsidRPr="0063664D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C6EDA" w:rsidRPr="0063664D" w:rsidRDefault="002C6EDA" w:rsidP="005D450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</w:tbl>
    <w:p w:rsidR="002C6EDA" w:rsidRDefault="002C6EDA" w:rsidP="002C6EDA">
      <w:pPr>
        <w:jc w:val="both"/>
        <w:rPr>
          <w:rFonts w:ascii="Arial" w:hAnsi="Arial" w:cs="Arial"/>
          <w:sz w:val="23"/>
          <w:szCs w:val="23"/>
        </w:rPr>
      </w:pPr>
    </w:p>
    <w:p w:rsidR="004A1328" w:rsidRDefault="002C6EDA" w:rsidP="001A1793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Por lo que una vez leído, se aprueba por unanimidad de los integrantes de la comisión la aprobación de la obra denominada </w:t>
      </w:r>
      <w:r w:rsidR="00DD27F0" w:rsidRPr="00DD27F0">
        <w:rPr>
          <w:rFonts w:ascii="Arial" w:hAnsi="Arial" w:cs="Arial"/>
          <w:iCs/>
          <w:sz w:val="23"/>
          <w:szCs w:val="23"/>
          <w:lang w:val="es-MX"/>
        </w:rPr>
        <w:t>“</w:t>
      </w:r>
      <w:r w:rsidR="00DD27F0" w:rsidRPr="00DD27F0">
        <w:rPr>
          <w:rFonts w:ascii="Arial" w:hAnsi="Arial" w:cs="Arial"/>
          <w:iCs/>
          <w:sz w:val="23"/>
          <w:szCs w:val="23"/>
        </w:rPr>
        <w:t>Construcción de colector para la derivación de aguas residuales de la zona norte de la Ciudad a la planta de tratamiento de aguas residuales No.1 Primera Etapa”</w:t>
      </w:r>
      <w:r w:rsidR="002F1D27">
        <w:rPr>
          <w:rFonts w:ascii="Arial" w:hAnsi="Arial" w:cs="Arial"/>
          <w:bCs/>
          <w:iCs/>
          <w:sz w:val="23"/>
          <w:szCs w:val="23"/>
          <w:lang w:val="es-MX"/>
        </w:rPr>
        <w:t>.</w:t>
      </w:r>
    </w:p>
    <w:p w:rsidR="004A1328" w:rsidRDefault="004A1328" w:rsidP="001A1793">
      <w:pPr>
        <w:jc w:val="both"/>
        <w:rPr>
          <w:rFonts w:ascii="Arial" w:hAnsi="Arial" w:cs="Arial"/>
          <w:sz w:val="23"/>
          <w:szCs w:val="23"/>
        </w:rPr>
      </w:pPr>
    </w:p>
    <w:p w:rsidR="004F3426" w:rsidRPr="00811C4A" w:rsidRDefault="004F3426" w:rsidP="004F3426">
      <w:pPr>
        <w:jc w:val="both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>3.- ASUNTOS VARIOS.-</w:t>
      </w:r>
      <w:r w:rsidRPr="00811C4A">
        <w:rPr>
          <w:rFonts w:ascii="Arial" w:hAnsi="Arial" w:cs="Arial"/>
          <w:sz w:val="23"/>
          <w:szCs w:val="23"/>
        </w:rPr>
        <w:t xml:space="preserve"> </w:t>
      </w:r>
      <w:r w:rsidR="004E5455">
        <w:rPr>
          <w:rFonts w:ascii="Arial" w:hAnsi="Arial" w:cs="Arial"/>
          <w:sz w:val="23"/>
          <w:szCs w:val="23"/>
        </w:rPr>
        <w:t xml:space="preserve"> </w:t>
      </w:r>
      <w:r w:rsidR="004A1328">
        <w:rPr>
          <w:rFonts w:ascii="Arial" w:hAnsi="Arial" w:cs="Arial"/>
          <w:sz w:val="23"/>
          <w:szCs w:val="23"/>
        </w:rPr>
        <w:t xml:space="preserve">No </w:t>
      </w:r>
      <w:r w:rsidR="009B726B">
        <w:rPr>
          <w:rFonts w:ascii="Arial" w:hAnsi="Arial" w:cs="Arial"/>
          <w:sz w:val="23"/>
          <w:szCs w:val="23"/>
        </w:rPr>
        <w:t xml:space="preserve">los hay. </w:t>
      </w:r>
      <w:r w:rsidR="004A1328">
        <w:rPr>
          <w:rFonts w:ascii="Arial" w:hAnsi="Arial" w:cs="Arial"/>
          <w:sz w:val="23"/>
          <w:szCs w:val="23"/>
        </w:rPr>
        <w:t xml:space="preserve"> </w:t>
      </w:r>
      <w:r w:rsidR="004E5455">
        <w:rPr>
          <w:rFonts w:ascii="Arial" w:hAnsi="Arial" w:cs="Arial"/>
          <w:iCs/>
          <w:sz w:val="23"/>
          <w:szCs w:val="23"/>
          <w:lang w:val="es-MX"/>
        </w:rPr>
        <w:t xml:space="preserve"> </w:t>
      </w:r>
    </w:p>
    <w:p w:rsidR="004F3426" w:rsidRPr="004E5455" w:rsidRDefault="004F3426" w:rsidP="004F3426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D95CBF" w:rsidRDefault="004F3426" w:rsidP="004F3426">
      <w:pPr>
        <w:jc w:val="both"/>
        <w:rPr>
          <w:rFonts w:ascii="Arial" w:hAnsi="Arial" w:cs="Arial"/>
        </w:rPr>
      </w:pPr>
      <w:r w:rsidRPr="00811C4A">
        <w:rPr>
          <w:rFonts w:ascii="Arial" w:hAnsi="Arial" w:cs="Arial"/>
          <w:b/>
          <w:sz w:val="23"/>
          <w:szCs w:val="23"/>
        </w:rPr>
        <w:t xml:space="preserve">4.- CLAUSURA. </w:t>
      </w:r>
      <w:r w:rsidRPr="00811C4A">
        <w:rPr>
          <w:rFonts w:ascii="Arial" w:hAnsi="Arial" w:cs="Arial"/>
          <w:sz w:val="23"/>
          <w:szCs w:val="23"/>
        </w:rPr>
        <w:t xml:space="preserve">No habiendo más asuntos que tratar se </w:t>
      </w:r>
      <w:r w:rsidRPr="00C22F32">
        <w:rPr>
          <w:rFonts w:ascii="Arial" w:hAnsi="Arial" w:cs="Arial"/>
          <w:sz w:val="23"/>
          <w:szCs w:val="23"/>
        </w:rPr>
        <w:t xml:space="preserve">da por finalizada la sesión </w:t>
      </w:r>
      <w:r w:rsidRPr="00C22F32">
        <w:rPr>
          <w:rFonts w:ascii="Arial" w:hAnsi="Arial" w:cs="Arial"/>
          <w:sz w:val="23"/>
          <w:szCs w:val="23"/>
          <w:lang w:val="es-MX"/>
        </w:rPr>
        <w:t xml:space="preserve">a </w:t>
      </w:r>
      <w:r w:rsidRPr="00BD1413">
        <w:rPr>
          <w:rFonts w:ascii="Arial" w:hAnsi="Arial" w:cs="Arial"/>
          <w:sz w:val="23"/>
          <w:szCs w:val="23"/>
          <w:lang w:val="es-MX"/>
        </w:rPr>
        <w:t>las</w:t>
      </w:r>
      <w:r w:rsidR="00C22F32" w:rsidRPr="00BD1413">
        <w:rPr>
          <w:rFonts w:ascii="Arial" w:hAnsi="Arial" w:cs="Arial"/>
          <w:sz w:val="23"/>
          <w:szCs w:val="23"/>
        </w:rPr>
        <w:t xml:space="preserve"> </w:t>
      </w:r>
      <w:r w:rsidR="006671BA" w:rsidRPr="00BD1413">
        <w:rPr>
          <w:rFonts w:ascii="Arial" w:hAnsi="Arial" w:cs="Arial"/>
          <w:sz w:val="23"/>
          <w:szCs w:val="23"/>
        </w:rPr>
        <w:t>1</w:t>
      </w:r>
      <w:r w:rsidR="00B429BA" w:rsidRPr="00BD1413">
        <w:rPr>
          <w:rFonts w:ascii="Arial" w:hAnsi="Arial" w:cs="Arial"/>
          <w:sz w:val="23"/>
          <w:szCs w:val="23"/>
        </w:rPr>
        <w:t>2:10</w:t>
      </w:r>
      <w:r w:rsidRPr="00BD1413">
        <w:rPr>
          <w:rFonts w:ascii="Arial" w:hAnsi="Arial" w:cs="Arial"/>
          <w:sz w:val="23"/>
          <w:szCs w:val="23"/>
        </w:rPr>
        <w:t xml:space="preserve"> </w:t>
      </w:r>
      <w:r w:rsidR="00B429BA" w:rsidRPr="00BD1413">
        <w:rPr>
          <w:rFonts w:ascii="Arial" w:hAnsi="Arial" w:cs="Arial"/>
          <w:sz w:val="23"/>
          <w:szCs w:val="23"/>
        </w:rPr>
        <w:t xml:space="preserve">doce </w:t>
      </w:r>
      <w:r w:rsidRPr="00BD1413">
        <w:rPr>
          <w:rFonts w:ascii="Arial" w:hAnsi="Arial" w:cs="Arial"/>
          <w:sz w:val="23"/>
          <w:szCs w:val="23"/>
        </w:rPr>
        <w:t xml:space="preserve">horas </w:t>
      </w:r>
      <w:r w:rsidR="00C22F32" w:rsidRPr="00BD1413">
        <w:rPr>
          <w:rFonts w:ascii="Arial" w:hAnsi="Arial" w:cs="Arial"/>
          <w:sz w:val="23"/>
          <w:szCs w:val="23"/>
        </w:rPr>
        <w:t xml:space="preserve">con </w:t>
      </w:r>
      <w:r w:rsidR="00B429BA" w:rsidRPr="00BD1413">
        <w:rPr>
          <w:rFonts w:ascii="Arial" w:hAnsi="Arial" w:cs="Arial"/>
          <w:sz w:val="23"/>
          <w:szCs w:val="23"/>
        </w:rPr>
        <w:t>diez m</w:t>
      </w:r>
      <w:r w:rsidR="00C22F32" w:rsidRPr="00BD1413">
        <w:rPr>
          <w:rFonts w:ascii="Arial" w:hAnsi="Arial" w:cs="Arial"/>
          <w:sz w:val="23"/>
          <w:szCs w:val="23"/>
        </w:rPr>
        <w:t xml:space="preserve">inutos </w:t>
      </w:r>
      <w:r w:rsidRPr="00BD1413">
        <w:rPr>
          <w:rFonts w:ascii="Arial" w:hAnsi="Arial" w:cs="Arial"/>
          <w:sz w:val="23"/>
          <w:szCs w:val="23"/>
        </w:rPr>
        <w:t>del día y año en curso, por lo que se procede a</w:t>
      </w:r>
      <w:r w:rsidRPr="006671BA">
        <w:rPr>
          <w:rFonts w:ascii="Arial" w:hAnsi="Arial" w:cs="Arial"/>
          <w:sz w:val="23"/>
          <w:szCs w:val="23"/>
        </w:rPr>
        <w:t xml:space="preserve"> firmar el acta correspondiente, firmando al calce y margen</w:t>
      </w:r>
      <w:r w:rsidRPr="00811C4A">
        <w:rPr>
          <w:rFonts w:ascii="Arial" w:hAnsi="Arial" w:cs="Arial"/>
          <w:sz w:val="23"/>
          <w:szCs w:val="23"/>
        </w:rPr>
        <w:t xml:space="preserve"> para constancia la presente acta,  todos los que en ella intervinieron, a efecto de validar los acuerdos</w:t>
      </w:r>
      <w:r w:rsidRPr="00FB3E7C">
        <w:rPr>
          <w:rFonts w:ascii="Arial" w:hAnsi="Arial" w:cs="Arial"/>
        </w:rPr>
        <w:t xml:space="preserve">. </w:t>
      </w:r>
    </w:p>
    <w:p w:rsidR="00811C4A" w:rsidRDefault="00811C4A" w:rsidP="00811C4A">
      <w:pPr>
        <w:jc w:val="center"/>
        <w:rPr>
          <w:rFonts w:ascii="Cambria" w:eastAsia="Times New Roman" w:hAnsi="Cambria"/>
          <w:b/>
          <w:sz w:val="22"/>
          <w:szCs w:val="18"/>
          <w:lang w:val="es-AR"/>
        </w:rPr>
      </w:pPr>
    </w:p>
    <w:p w:rsidR="00811C4A" w:rsidRDefault="00811C4A" w:rsidP="00811C4A">
      <w:pPr>
        <w:jc w:val="center"/>
        <w:rPr>
          <w:rFonts w:ascii="Cambria" w:eastAsia="Times New Roman" w:hAnsi="Cambria"/>
          <w:b/>
          <w:sz w:val="22"/>
          <w:szCs w:val="18"/>
          <w:lang w:val="es-AR"/>
        </w:rPr>
      </w:pPr>
    </w:p>
    <w:p w:rsidR="00811C4A" w:rsidRPr="00811C4A" w:rsidRDefault="00811C4A" w:rsidP="00811C4A">
      <w:pPr>
        <w:jc w:val="center"/>
        <w:rPr>
          <w:rFonts w:ascii="Cambria" w:eastAsia="Times New Roman" w:hAnsi="Cambria"/>
          <w:b/>
          <w:sz w:val="22"/>
          <w:szCs w:val="18"/>
          <w:lang w:val="es-AR"/>
        </w:rPr>
      </w:pPr>
      <w:r w:rsidRPr="00811C4A">
        <w:rPr>
          <w:rFonts w:ascii="Cambria" w:eastAsia="Times New Roman" w:hAnsi="Cambria"/>
          <w:b/>
          <w:sz w:val="22"/>
          <w:szCs w:val="18"/>
          <w:lang w:val="es-AR"/>
        </w:rPr>
        <w:t>ATENTAMENTE</w:t>
      </w:r>
    </w:p>
    <w:p w:rsidR="00811C4A" w:rsidRPr="00811C4A" w:rsidRDefault="00811C4A" w:rsidP="00811C4A">
      <w:pPr>
        <w:jc w:val="center"/>
        <w:rPr>
          <w:rFonts w:ascii="Cambria" w:eastAsia="Times New Roman" w:hAnsi="Cambria"/>
          <w:b/>
          <w:sz w:val="22"/>
          <w:szCs w:val="18"/>
          <w:lang w:val="es-AR"/>
        </w:rPr>
      </w:pPr>
      <w:r w:rsidRPr="00811C4A">
        <w:rPr>
          <w:rFonts w:ascii="Cambria" w:eastAsia="Times New Roman" w:hAnsi="Cambria"/>
          <w:b/>
          <w:sz w:val="22"/>
          <w:szCs w:val="18"/>
          <w:lang w:val="es-AR"/>
        </w:rPr>
        <w:t>SUFRAGIO EFECTIVO, NO REELECCIÓN.</w:t>
      </w:r>
    </w:p>
    <w:p w:rsidR="00811C4A" w:rsidRPr="00811C4A" w:rsidRDefault="00811C4A" w:rsidP="00811C4A">
      <w:pPr>
        <w:jc w:val="center"/>
        <w:rPr>
          <w:rFonts w:ascii="Cambria" w:eastAsia="Times New Roman" w:hAnsi="Cambria"/>
          <w:b/>
          <w:sz w:val="22"/>
          <w:szCs w:val="18"/>
          <w:lang w:val="es-AR"/>
        </w:rPr>
      </w:pPr>
      <w:r w:rsidRPr="00811C4A">
        <w:rPr>
          <w:rFonts w:ascii="Cambria" w:eastAsia="Times New Roman" w:hAnsi="Cambria"/>
          <w:b/>
          <w:sz w:val="22"/>
          <w:szCs w:val="18"/>
          <w:lang w:val="es-AR"/>
        </w:rPr>
        <w:t>CD. GUZMÁN, MUNICIPIO DE ZAPOTL</w:t>
      </w:r>
      <w:r>
        <w:rPr>
          <w:rFonts w:ascii="Cambria" w:eastAsia="Times New Roman" w:hAnsi="Cambria"/>
          <w:b/>
          <w:sz w:val="22"/>
          <w:szCs w:val="18"/>
          <w:lang w:val="es-AR"/>
        </w:rPr>
        <w:t xml:space="preserve">ÁN EL GRANDE, JALISCO, </w:t>
      </w:r>
      <w:r w:rsidR="00BD1413">
        <w:rPr>
          <w:rFonts w:ascii="Cambria" w:eastAsia="Times New Roman" w:hAnsi="Cambria"/>
          <w:b/>
          <w:sz w:val="22"/>
          <w:szCs w:val="18"/>
          <w:lang w:val="es-AR"/>
        </w:rPr>
        <w:t>NOVIEMBRE 12</w:t>
      </w:r>
      <w:r w:rsidRPr="00811C4A">
        <w:rPr>
          <w:rFonts w:ascii="Cambria" w:eastAsia="Times New Roman" w:hAnsi="Cambria"/>
          <w:b/>
          <w:sz w:val="22"/>
          <w:szCs w:val="18"/>
          <w:lang w:val="es-AR"/>
        </w:rPr>
        <w:t xml:space="preserve"> DE 2018</w:t>
      </w:r>
    </w:p>
    <w:p w:rsidR="00811C4A" w:rsidRPr="00D10A4F" w:rsidRDefault="00811C4A" w:rsidP="00811C4A">
      <w:pPr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811C4A" w:rsidRPr="00D10A4F" w:rsidRDefault="00811C4A" w:rsidP="00811C4A">
      <w:pPr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456814" w:rsidRDefault="00456814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</w:p>
    <w:p w:rsidR="004F3426" w:rsidRDefault="004F3426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</w:p>
    <w:p w:rsidR="00BB64ED" w:rsidRDefault="00BB64ED" w:rsidP="007F556F">
      <w:pPr>
        <w:jc w:val="center"/>
        <w:rPr>
          <w:rFonts w:ascii="Arial" w:hAnsi="Arial" w:cs="Arial"/>
          <w:b/>
          <w:sz w:val="23"/>
          <w:szCs w:val="23"/>
        </w:rPr>
      </w:pPr>
    </w:p>
    <w:p w:rsidR="009A2007" w:rsidRDefault="009A2007" w:rsidP="007F556F">
      <w:pPr>
        <w:jc w:val="center"/>
        <w:rPr>
          <w:rFonts w:ascii="Arial" w:hAnsi="Arial" w:cs="Arial"/>
          <w:b/>
          <w:sz w:val="23"/>
          <w:szCs w:val="23"/>
        </w:rPr>
      </w:pPr>
    </w:p>
    <w:p w:rsidR="007F556F" w:rsidRPr="00811C4A" w:rsidRDefault="00D95CBF" w:rsidP="007F556F">
      <w:pPr>
        <w:jc w:val="center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>LI</w:t>
      </w:r>
      <w:r w:rsidR="007F556F" w:rsidRPr="00811C4A">
        <w:rPr>
          <w:rFonts w:ascii="Arial" w:hAnsi="Arial" w:cs="Arial"/>
          <w:b/>
          <w:sz w:val="23"/>
          <w:szCs w:val="23"/>
        </w:rPr>
        <w:t>C. MARIA LUIS JUAN MORALES</w:t>
      </w:r>
    </w:p>
    <w:p w:rsidR="007F556F" w:rsidRPr="00811C4A" w:rsidRDefault="007F556F" w:rsidP="007F556F">
      <w:pPr>
        <w:jc w:val="center"/>
        <w:rPr>
          <w:rFonts w:ascii="Arial" w:hAnsi="Arial" w:cs="Arial"/>
          <w:b/>
          <w:sz w:val="23"/>
          <w:szCs w:val="23"/>
        </w:rPr>
      </w:pPr>
      <w:r w:rsidRPr="00811C4A">
        <w:rPr>
          <w:rFonts w:ascii="Arial" w:hAnsi="Arial" w:cs="Arial"/>
          <w:sz w:val="23"/>
          <w:szCs w:val="23"/>
        </w:rPr>
        <w:t xml:space="preserve">REGIDOR PRESIDENTE DE LA COMISION </w:t>
      </w:r>
      <w:r w:rsidR="00811C4A" w:rsidRPr="00811C4A">
        <w:rPr>
          <w:rFonts w:ascii="Arial" w:hAnsi="Arial" w:cs="Arial"/>
          <w:sz w:val="23"/>
          <w:szCs w:val="23"/>
        </w:rPr>
        <w:t>EDILICIA DE OBRAS PÚBLICAS, PLANEACIÓN URBANA Y REGULARIZACIÓN DE LA TENENCIA DE LA TIERRA</w:t>
      </w:r>
    </w:p>
    <w:p w:rsidR="00811C4A" w:rsidRPr="00811C4A" w:rsidRDefault="00811C4A" w:rsidP="007F556F">
      <w:pPr>
        <w:jc w:val="center"/>
        <w:rPr>
          <w:rFonts w:ascii="Arial" w:hAnsi="Arial" w:cs="Arial"/>
          <w:b/>
          <w:sz w:val="23"/>
          <w:szCs w:val="23"/>
        </w:rPr>
      </w:pPr>
    </w:p>
    <w:p w:rsidR="009A2007" w:rsidRDefault="009A2007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9A2007" w:rsidRDefault="009A2007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811C4A" w:rsidRPr="00811C4A" w:rsidRDefault="00811C4A" w:rsidP="00811C4A">
      <w:pPr>
        <w:jc w:val="center"/>
        <w:rPr>
          <w:rFonts w:ascii="Arial" w:hAnsi="Arial" w:cs="Arial"/>
          <w:b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>MTRA. CINDY ESTEFANY GARCÍA OROZCO</w:t>
      </w:r>
    </w:p>
    <w:p w:rsidR="007F556F" w:rsidRPr="00811C4A" w:rsidRDefault="007F556F" w:rsidP="007F556F">
      <w:pPr>
        <w:jc w:val="center"/>
        <w:rPr>
          <w:rFonts w:ascii="Arial" w:hAnsi="Arial" w:cs="Arial"/>
          <w:b/>
          <w:sz w:val="23"/>
          <w:szCs w:val="23"/>
        </w:rPr>
      </w:pPr>
      <w:r w:rsidRPr="001938DE">
        <w:rPr>
          <w:rFonts w:ascii="Arial" w:hAnsi="Arial" w:cs="Arial"/>
          <w:sz w:val="23"/>
          <w:szCs w:val="23"/>
        </w:rPr>
        <w:t>REGIDOR VOCAL</w:t>
      </w:r>
      <w:r w:rsidRPr="00811C4A">
        <w:rPr>
          <w:rFonts w:ascii="Arial" w:hAnsi="Arial" w:cs="Arial"/>
          <w:b/>
          <w:sz w:val="23"/>
          <w:szCs w:val="23"/>
        </w:rPr>
        <w:t xml:space="preserve"> </w:t>
      </w:r>
      <w:r w:rsidRPr="00811C4A">
        <w:rPr>
          <w:rFonts w:ascii="Arial" w:hAnsi="Arial" w:cs="Arial"/>
          <w:sz w:val="23"/>
          <w:szCs w:val="23"/>
        </w:rPr>
        <w:t xml:space="preserve">DE LA COMISION EDILICIA DE </w:t>
      </w:r>
      <w:r w:rsidR="00811C4A" w:rsidRPr="00811C4A">
        <w:rPr>
          <w:rFonts w:ascii="Arial" w:hAnsi="Arial" w:cs="Arial"/>
          <w:sz w:val="23"/>
          <w:szCs w:val="23"/>
        </w:rPr>
        <w:t>OBRAS PÚBLICAS, PLANEACIÓN URBANA Y REGULARIZACIÓN DE LA TENENCIA DE LA TIERRA</w:t>
      </w:r>
      <w:r w:rsidR="002F1D27">
        <w:rPr>
          <w:rFonts w:ascii="Arial" w:hAnsi="Arial" w:cs="Arial"/>
          <w:sz w:val="23"/>
          <w:szCs w:val="23"/>
        </w:rPr>
        <w:t xml:space="preserve">, representada en este acto por la </w:t>
      </w:r>
      <w:r w:rsidR="002F1D27" w:rsidRPr="002F1D27">
        <w:rPr>
          <w:rFonts w:ascii="Arial" w:hAnsi="Arial" w:cs="Arial"/>
          <w:sz w:val="23"/>
          <w:szCs w:val="23"/>
        </w:rPr>
        <w:t xml:space="preserve">Lic. Gloria </w:t>
      </w:r>
      <w:proofErr w:type="spellStart"/>
      <w:r w:rsidR="002F1D27" w:rsidRPr="002F1D27">
        <w:rPr>
          <w:rFonts w:ascii="Arial" w:hAnsi="Arial" w:cs="Arial"/>
          <w:sz w:val="23"/>
          <w:szCs w:val="23"/>
        </w:rPr>
        <w:t>Stephania</w:t>
      </w:r>
      <w:proofErr w:type="spellEnd"/>
      <w:r w:rsidR="002F1D27" w:rsidRPr="002F1D27">
        <w:rPr>
          <w:rFonts w:ascii="Arial" w:hAnsi="Arial" w:cs="Arial"/>
          <w:sz w:val="23"/>
          <w:szCs w:val="23"/>
        </w:rPr>
        <w:t xml:space="preserve"> García</w:t>
      </w:r>
      <w:r w:rsidR="002F1D27" w:rsidRPr="002F1D27">
        <w:rPr>
          <w:rFonts w:ascii="Arial" w:hAnsi="Arial" w:cs="Arial"/>
          <w:b/>
          <w:sz w:val="23"/>
          <w:szCs w:val="23"/>
        </w:rPr>
        <w:t xml:space="preserve"> </w:t>
      </w:r>
      <w:r w:rsidR="002F1D27" w:rsidRPr="002F1D27">
        <w:rPr>
          <w:rFonts w:ascii="Arial" w:hAnsi="Arial" w:cs="Arial"/>
          <w:sz w:val="23"/>
          <w:szCs w:val="23"/>
        </w:rPr>
        <w:t>con oficio de comisión número 065/2018</w:t>
      </w:r>
      <w:r w:rsidR="002F1D27" w:rsidRPr="002F1D27">
        <w:rPr>
          <w:rFonts w:ascii="Arial" w:hAnsi="Arial" w:cs="Arial"/>
          <w:b/>
          <w:sz w:val="23"/>
          <w:szCs w:val="23"/>
        </w:rPr>
        <w:t>,</w:t>
      </w:r>
    </w:p>
    <w:p w:rsidR="007F556F" w:rsidRPr="00811C4A" w:rsidRDefault="007F556F" w:rsidP="007F556F">
      <w:pPr>
        <w:jc w:val="center"/>
        <w:rPr>
          <w:rFonts w:ascii="Arial" w:hAnsi="Arial" w:cs="Arial"/>
          <w:b/>
          <w:sz w:val="23"/>
          <w:szCs w:val="23"/>
        </w:rPr>
      </w:pPr>
    </w:p>
    <w:p w:rsidR="00811C4A" w:rsidRDefault="00811C4A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BB64ED" w:rsidRDefault="00BB64ED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BB64ED" w:rsidRDefault="00BB64ED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811C4A" w:rsidRPr="00811C4A" w:rsidRDefault="00811C4A" w:rsidP="00811C4A">
      <w:pPr>
        <w:jc w:val="center"/>
        <w:rPr>
          <w:rFonts w:ascii="Arial" w:hAnsi="Arial" w:cs="Arial"/>
          <w:b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>LIC. LIZBETH GUADALUPE GÓMEZ SÁNCHEZ</w:t>
      </w:r>
    </w:p>
    <w:p w:rsidR="007F556F" w:rsidRPr="00811C4A" w:rsidRDefault="007F556F" w:rsidP="00D95CBF">
      <w:pPr>
        <w:jc w:val="center"/>
        <w:rPr>
          <w:rFonts w:ascii="Arial" w:hAnsi="Arial" w:cs="Arial"/>
          <w:sz w:val="23"/>
          <w:szCs w:val="23"/>
        </w:rPr>
      </w:pPr>
      <w:r w:rsidRPr="00811C4A">
        <w:rPr>
          <w:rFonts w:ascii="Arial" w:hAnsi="Arial" w:cs="Arial"/>
          <w:sz w:val="23"/>
          <w:szCs w:val="23"/>
        </w:rPr>
        <w:t xml:space="preserve">REGIDOR VOCAL DE LA COMISION EDILICIA DE </w:t>
      </w:r>
      <w:r w:rsidR="00811C4A" w:rsidRPr="00811C4A">
        <w:rPr>
          <w:rFonts w:ascii="Arial" w:hAnsi="Arial" w:cs="Arial"/>
          <w:sz w:val="23"/>
          <w:szCs w:val="23"/>
        </w:rPr>
        <w:t>OBRAS PÚBLICAS, PLANEACIÓN URBANA Y REGULARIZACIÓN DE LA TENENCIA DE LA TIERRA</w:t>
      </w:r>
      <w:r w:rsidR="00D95CBF" w:rsidRPr="00811C4A">
        <w:rPr>
          <w:rFonts w:ascii="Arial" w:hAnsi="Arial" w:cs="Arial"/>
          <w:sz w:val="23"/>
          <w:szCs w:val="23"/>
        </w:rPr>
        <w:t>.</w:t>
      </w:r>
    </w:p>
    <w:p w:rsidR="00811C4A" w:rsidRPr="00811C4A" w:rsidRDefault="00811C4A" w:rsidP="00811C4A">
      <w:pPr>
        <w:jc w:val="center"/>
        <w:rPr>
          <w:rFonts w:ascii="Arial" w:hAnsi="Arial" w:cs="Arial"/>
          <w:sz w:val="23"/>
          <w:szCs w:val="23"/>
        </w:rPr>
      </w:pPr>
    </w:p>
    <w:p w:rsidR="00811C4A" w:rsidRDefault="00811C4A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CC3D3E" w:rsidRDefault="00CC3D3E" w:rsidP="00811C4A">
      <w:pPr>
        <w:jc w:val="center"/>
        <w:rPr>
          <w:rFonts w:ascii="Arial" w:hAnsi="Arial" w:cs="Arial"/>
          <w:b/>
          <w:sz w:val="23"/>
          <w:szCs w:val="23"/>
        </w:rPr>
      </w:pPr>
    </w:p>
    <w:p w:rsidR="00811C4A" w:rsidRPr="00811C4A" w:rsidRDefault="00811C4A" w:rsidP="00811C4A">
      <w:pPr>
        <w:jc w:val="center"/>
        <w:rPr>
          <w:rFonts w:ascii="Arial" w:hAnsi="Arial" w:cs="Arial"/>
          <w:b/>
          <w:sz w:val="23"/>
          <w:szCs w:val="23"/>
        </w:rPr>
      </w:pPr>
      <w:r w:rsidRPr="00811C4A">
        <w:rPr>
          <w:rFonts w:ascii="Arial" w:hAnsi="Arial" w:cs="Arial"/>
          <w:b/>
          <w:sz w:val="23"/>
          <w:szCs w:val="23"/>
        </w:rPr>
        <w:t>MTRO. NOE RAMOS GARCÍA</w:t>
      </w:r>
    </w:p>
    <w:p w:rsidR="001938DE" w:rsidRPr="00811C4A" w:rsidRDefault="001938DE" w:rsidP="001938DE">
      <w:pPr>
        <w:jc w:val="center"/>
        <w:rPr>
          <w:rFonts w:ascii="Arial" w:hAnsi="Arial" w:cs="Arial"/>
          <w:b/>
          <w:sz w:val="23"/>
          <w:szCs w:val="23"/>
        </w:rPr>
      </w:pPr>
      <w:r w:rsidRPr="00811C4A">
        <w:rPr>
          <w:rFonts w:ascii="Arial" w:hAnsi="Arial" w:cs="Arial"/>
          <w:sz w:val="23"/>
          <w:szCs w:val="23"/>
        </w:rPr>
        <w:t>REGIDOR VOCAL DE LA</w:t>
      </w:r>
      <w:r w:rsidR="009B726B">
        <w:rPr>
          <w:rFonts w:ascii="Arial" w:hAnsi="Arial" w:cs="Arial"/>
          <w:sz w:val="23"/>
          <w:szCs w:val="23"/>
        </w:rPr>
        <w:t xml:space="preserve"> COMISIÓN</w:t>
      </w:r>
      <w:r w:rsidRPr="00811C4A">
        <w:rPr>
          <w:rFonts w:ascii="Arial" w:hAnsi="Arial" w:cs="Arial"/>
          <w:sz w:val="23"/>
          <w:szCs w:val="23"/>
        </w:rPr>
        <w:t xml:space="preserve"> EDILICIA </w:t>
      </w:r>
      <w:r w:rsidR="009B726B">
        <w:rPr>
          <w:rFonts w:ascii="Arial" w:hAnsi="Arial" w:cs="Arial"/>
          <w:sz w:val="23"/>
          <w:szCs w:val="23"/>
        </w:rPr>
        <w:t xml:space="preserve">DE </w:t>
      </w:r>
      <w:r w:rsidRPr="00811C4A">
        <w:rPr>
          <w:rFonts w:ascii="Arial" w:hAnsi="Arial" w:cs="Arial"/>
          <w:sz w:val="23"/>
          <w:szCs w:val="23"/>
        </w:rPr>
        <w:t>OBRAS PÚBLICAS, PLANEACIÓN URBANA Y REGULARIZACIÓN DE LA TENENCIA DE LA TIERRA</w:t>
      </w:r>
      <w:r>
        <w:rPr>
          <w:rFonts w:ascii="Arial" w:hAnsi="Arial" w:cs="Arial"/>
          <w:sz w:val="23"/>
          <w:szCs w:val="23"/>
        </w:rPr>
        <w:t xml:space="preserve"> </w:t>
      </w:r>
    </w:p>
    <w:p w:rsidR="007F556F" w:rsidRDefault="007F556F" w:rsidP="004F3426">
      <w:pPr>
        <w:jc w:val="both"/>
        <w:rPr>
          <w:rFonts w:ascii="Arial" w:hAnsi="Arial" w:cs="Arial"/>
          <w:sz w:val="16"/>
          <w:szCs w:val="16"/>
        </w:rPr>
      </w:pPr>
    </w:p>
    <w:p w:rsidR="001938DE" w:rsidRDefault="001938DE" w:rsidP="001938DE">
      <w:pPr>
        <w:jc w:val="center"/>
        <w:rPr>
          <w:rFonts w:ascii="Arial" w:hAnsi="Arial" w:cs="Arial"/>
          <w:b/>
          <w:sz w:val="23"/>
          <w:szCs w:val="23"/>
        </w:rPr>
      </w:pPr>
    </w:p>
    <w:p w:rsidR="001938DE" w:rsidRDefault="001938DE" w:rsidP="001938DE">
      <w:pPr>
        <w:jc w:val="center"/>
        <w:rPr>
          <w:rFonts w:ascii="Arial" w:hAnsi="Arial" w:cs="Arial"/>
          <w:b/>
          <w:sz w:val="23"/>
          <w:szCs w:val="23"/>
        </w:rPr>
      </w:pPr>
    </w:p>
    <w:p w:rsidR="001938DE" w:rsidRDefault="001938DE" w:rsidP="004F3426">
      <w:pPr>
        <w:jc w:val="both"/>
        <w:rPr>
          <w:rFonts w:ascii="Arial" w:hAnsi="Arial" w:cs="Arial"/>
          <w:sz w:val="16"/>
          <w:szCs w:val="16"/>
        </w:rPr>
      </w:pPr>
    </w:p>
    <w:p w:rsidR="001938DE" w:rsidRDefault="001938DE" w:rsidP="004F3426">
      <w:pPr>
        <w:jc w:val="both"/>
        <w:rPr>
          <w:rFonts w:ascii="Arial" w:hAnsi="Arial" w:cs="Arial"/>
          <w:sz w:val="16"/>
          <w:szCs w:val="16"/>
        </w:rPr>
      </w:pPr>
    </w:p>
    <w:p w:rsidR="001938DE" w:rsidRDefault="001938DE" w:rsidP="004F3426">
      <w:pPr>
        <w:jc w:val="both"/>
        <w:rPr>
          <w:rFonts w:ascii="Arial" w:hAnsi="Arial" w:cs="Arial"/>
          <w:sz w:val="16"/>
          <w:szCs w:val="16"/>
        </w:rPr>
      </w:pPr>
    </w:p>
    <w:p w:rsidR="007F556F" w:rsidRPr="00C22F32" w:rsidRDefault="004F3426" w:rsidP="001938DE">
      <w:pPr>
        <w:spacing w:after="240"/>
        <w:jc w:val="both"/>
        <w:rPr>
          <w:rFonts w:ascii="Arial" w:hAnsi="Arial" w:cs="Arial"/>
          <w:sz w:val="16"/>
          <w:szCs w:val="16"/>
        </w:rPr>
      </w:pPr>
      <w:r w:rsidRPr="00D95CBF">
        <w:rPr>
          <w:rFonts w:ascii="Arial" w:hAnsi="Arial" w:cs="Arial"/>
          <w:sz w:val="16"/>
          <w:szCs w:val="16"/>
        </w:rPr>
        <w:t xml:space="preserve">LA PRESENTE HOJA DE FIRMAS FORMA PARTE INTEGRAL DEL ACTA </w:t>
      </w:r>
      <w:r w:rsidR="009B726B">
        <w:rPr>
          <w:rFonts w:ascii="Arial" w:hAnsi="Arial" w:cs="Arial"/>
          <w:sz w:val="16"/>
          <w:szCs w:val="16"/>
        </w:rPr>
        <w:t xml:space="preserve">SE LA </w:t>
      </w:r>
      <w:r w:rsidR="00BD1413">
        <w:rPr>
          <w:rFonts w:ascii="Arial" w:hAnsi="Arial" w:cs="Arial"/>
          <w:sz w:val="16"/>
          <w:szCs w:val="16"/>
        </w:rPr>
        <w:t>SEGUNDA</w:t>
      </w:r>
      <w:r w:rsidR="001938DE">
        <w:rPr>
          <w:rFonts w:ascii="Arial" w:hAnsi="Arial" w:cs="Arial"/>
          <w:sz w:val="16"/>
          <w:szCs w:val="16"/>
        </w:rPr>
        <w:t xml:space="preserve"> SESIÓN </w:t>
      </w:r>
      <w:r w:rsidR="00BD1413">
        <w:rPr>
          <w:rFonts w:ascii="Arial" w:hAnsi="Arial" w:cs="Arial"/>
          <w:sz w:val="16"/>
          <w:szCs w:val="16"/>
        </w:rPr>
        <w:t>EXTRA</w:t>
      </w:r>
      <w:r w:rsidR="001938DE">
        <w:rPr>
          <w:rFonts w:ascii="Arial" w:hAnsi="Arial" w:cs="Arial"/>
          <w:sz w:val="16"/>
          <w:szCs w:val="16"/>
        </w:rPr>
        <w:t>ORDINARIA</w:t>
      </w:r>
      <w:r w:rsidRPr="00D95CBF">
        <w:rPr>
          <w:rFonts w:ascii="Arial" w:hAnsi="Arial" w:cs="Arial"/>
          <w:sz w:val="16"/>
          <w:szCs w:val="16"/>
        </w:rPr>
        <w:t xml:space="preserve"> DE LA COMISIÓN </w:t>
      </w:r>
      <w:r w:rsidR="007F556F" w:rsidRPr="00D95CBF">
        <w:rPr>
          <w:rFonts w:ascii="Arial" w:hAnsi="Arial" w:cs="Arial"/>
          <w:sz w:val="16"/>
          <w:szCs w:val="16"/>
        </w:rPr>
        <w:t>EDILICIA DE</w:t>
      </w:r>
      <w:r w:rsidR="00C22F32">
        <w:rPr>
          <w:rFonts w:ascii="Arial" w:hAnsi="Arial" w:cs="Arial"/>
          <w:sz w:val="16"/>
          <w:szCs w:val="16"/>
        </w:rPr>
        <w:t xml:space="preserve"> </w:t>
      </w:r>
      <w:r w:rsidR="00C22F32" w:rsidRPr="00C22F32">
        <w:rPr>
          <w:rFonts w:ascii="Arial" w:hAnsi="Arial" w:cs="Arial"/>
          <w:sz w:val="16"/>
          <w:szCs w:val="16"/>
        </w:rPr>
        <w:t>OBRAS PÚBLICAS, PLANEACIÓN URBANA Y REGULARIZACIÓN DE LA TENENCIA DE LA TIERRA</w:t>
      </w:r>
      <w:r w:rsidR="00C22F32">
        <w:rPr>
          <w:rFonts w:ascii="Arial" w:hAnsi="Arial" w:cs="Arial"/>
          <w:sz w:val="16"/>
          <w:szCs w:val="16"/>
        </w:rPr>
        <w:t>,</w:t>
      </w:r>
      <w:r w:rsidR="00BB64ED">
        <w:rPr>
          <w:rFonts w:ascii="Arial" w:hAnsi="Arial" w:cs="Arial"/>
          <w:sz w:val="16"/>
          <w:szCs w:val="16"/>
        </w:rPr>
        <w:t xml:space="preserve"> LA QUE CONSTA DE 05 FOJAS</w:t>
      </w:r>
      <w:r w:rsidR="00C22F32">
        <w:rPr>
          <w:rFonts w:ascii="Arial" w:hAnsi="Arial" w:cs="Arial"/>
          <w:sz w:val="16"/>
          <w:szCs w:val="16"/>
        </w:rPr>
        <w:t xml:space="preserve"> </w:t>
      </w:r>
      <w:r w:rsidR="009B726B">
        <w:rPr>
          <w:rFonts w:ascii="Arial" w:hAnsi="Arial" w:cs="Arial"/>
          <w:sz w:val="16"/>
          <w:szCs w:val="16"/>
        </w:rPr>
        <w:t xml:space="preserve">DE FECHA </w:t>
      </w:r>
      <w:r w:rsidR="00BB64ED">
        <w:rPr>
          <w:rFonts w:ascii="Arial" w:hAnsi="Arial" w:cs="Arial"/>
          <w:sz w:val="16"/>
          <w:szCs w:val="16"/>
        </w:rPr>
        <w:t>12 DE NOVIEMBRE</w:t>
      </w:r>
      <w:r w:rsidRPr="00D95CBF">
        <w:rPr>
          <w:rFonts w:ascii="Arial" w:hAnsi="Arial" w:cs="Arial"/>
          <w:sz w:val="16"/>
          <w:szCs w:val="16"/>
        </w:rPr>
        <w:t xml:space="preserve"> DE</w:t>
      </w:r>
      <w:r w:rsidR="00BB64ED">
        <w:rPr>
          <w:rFonts w:ascii="Arial" w:hAnsi="Arial" w:cs="Arial"/>
          <w:sz w:val="16"/>
          <w:szCs w:val="16"/>
        </w:rPr>
        <w:t>L</w:t>
      </w:r>
      <w:r w:rsidRPr="00D95CBF">
        <w:rPr>
          <w:rFonts w:ascii="Arial" w:hAnsi="Arial" w:cs="Arial"/>
          <w:sz w:val="16"/>
          <w:szCs w:val="16"/>
        </w:rPr>
        <w:t xml:space="preserve"> AÑO EN CURSO</w:t>
      </w:r>
      <w:r w:rsidR="007F556F">
        <w:rPr>
          <w:rFonts w:ascii="Arial" w:hAnsi="Arial" w:cs="Arial"/>
        </w:rPr>
        <w:t>.</w:t>
      </w:r>
    </w:p>
    <w:sectPr w:rsidR="007F556F" w:rsidRPr="00C22F32" w:rsidSect="00CC3D3E">
      <w:headerReference w:type="default" r:id="rId8"/>
      <w:footerReference w:type="default" r:id="rId9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40" w:rsidRDefault="00501C40" w:rsidP="00BF78AA">
      <w:r>
        <w:separator/>
      </w:r>
    </w:p>
  </w:endnote>
  <w:endnote w:type="continuationSeparator" w:id="0">
    <w:p w:rsidR="00501C40" w:rsidRDefault="00501C40" w:rsidP="00BF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731533"/>
      <w:docPartObj>
        <w:docPartGallery w:val="Page Numbers (Bottom of Page)"/>
        <w:docPartUnique/>
      </w:docPartObj>
    </w:sdtPr>
    <w:sdtEndPr/>
    <w:sdtContent>
      <w:p w:rsidR="00BF78AA" w:rsidRDefault="00BF78AA">
        <w:pPr>
          <w:pStyle w:val="Piedepgina"/>
          <w:jc w:val="right"/>
        </w:pPr>
        <w:r>
          <w:rPr>
            <w:noProof/>
            <w:lang w:val="es-MX" w:eastAsia="es-MX"/>
          </w:rPr>
          <w:drawing>
            <wp:anchor distT="0" distB="0" distL="114300" distR="114300" simplePos="0" relativeHeight="251657216" behindDoc="1" locked="0" layoutInCell="1" allowOverlap="1" wp14:anchorId="15845368" wp14:editId="1080756E">
              <wp:simplePos x="0" y="0"/>
              <wp:positionH relativeFrom="margin">
                <wp:posOffset>-1053465</wp:posOffset>
              </wp:positionH>
              <wp:positionV relativeFrom="margin">
                <wp:posOffset>7237730</wp:posOffset>
              </wp:positionV>
              <wp:extent cx="7779385" cy="1759585"/>
              <wp:effectExtent l="0" t="0" r="0" b="0"/>
              <wp:wrapNone/>
              <wp:docPr id="4" name="Imagen 4" descr="290918_ZAPOTLAN_HojaMembretada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290918_ZAPOTLAN_HojaMembretada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251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385" cy="1759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A2007" w:rsidRPr="009A2007">
          <w:rPr>
            <w:noProof/>
            <w:lang w:val="es-ES"/>
          </w:rPr>
          <w:t>2</w:t>
        </w:r>
        <w:r>
          <w:fldChar w:fldCharType="end"/>
        </w:r>
      </w:p>
    </w:sdtContent>
  </w:sdt>
  <w:p w:rsidR="00BF78AA" w:rsidRDefault="00BF78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40" w:rsidRDefault="00501C40" w:rsidP="00BF78AA">
      <w:r>
        <w:separator/>
      </w:r>
    </w:p>
  </w:footnote>
  <w:footnote w:type="continuationSeparator" w:id="0">
    <w:p w:rsidR="00501C40" w:rsidRDefault="00501C40" w:rsidP="00BF7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AA" w:rsidRDefault="00501C40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5.5pt;margin-top:-98.35pt;width:612.55pt;height:120.3pt;z-index:-251658240;mso-wrap-edited:f;mso-position-horizontal-relative:margin;mso-position-vertical-relative:margin" wrapcoords="-26 0 -26 21559 21600 21559 21600 0 -26 0">
          <v:imagedata r:id="rId1" o:title="290918_ZAPOTLAN_HojaMembretada-01" cropbottom="55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135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26"/>
    <w:rsid w:val="000055FA"/>
    <w:rsid w:val="000707BB"/>
    <w:rsid w:val="0007774C"/>
    <w:rsid w:val="000D4180"/>
    <w:rsid w:val="0016637A"/>
    <w:rsid w:val="001938DE"/>
    <w:rsid w:val="001A1793"/>
    <w:rsid w:val="001F7686"/>
    <w:rsid w:val="002C09D7"/>
    <w:rsid w:val="002C6EDA"/>
    <w:rsid w:val="002F1D27"/>
    <w:rsid w:val="00302D4B"/>
    <w:rsid w:val="00347617"/>
    <w:rsid w:val="003B0041"/>
    <w:rsid w:val="00437358"/>
    <w:rsid w:val="00456814"/>
    <w:rsid w:val="004A1328"/>
    <w:rsid w:val="004E5455"/>
    <w:rsid w:val="004F3426"/>
    <w:rsid w:val="00501C40"/>
    <w:rsid w:val="00555F46"/>
    <w:rsid w:val="00630F61"/>
    <w:rsid w:val="0064617E"/>
    <w:rsid w:val="006671BA"/>
    <w:rsid w:val="00741CD5"/>
    <w:rsid w:val="007F556F"/>
    <w:rsid w:val="00801DD9"/>
    <w:rsid w:val="00811C4A"/>
    <w:rsid w:val="008175B7"/>
    <w:rsid w:val="008D0779"/>
    <w:rsid w:val="00950D03"/>
    <w:rsid w:val="009813C3"/>
    <w:rsid w:val="009A2007"/>
    <w:rsid w:val="009B726B"/>
    <w:rsid w:val="009D5655"/>
    <w:rsid w:val="00A90B47"/>
    <w:rsid w:val="00AB1A72"/>
    <w:rsid w:val="00B354F8"/>
    <w:rsid w:val="00B429BA"/>
    <w:rsid w:val="00B86F96"/>
    <w:rsid w:val="00BB64ED"/>
    <w:rsid w:val="00BD1413"/>
    <w:rsid w:val="00BD45A9"/>
    <w:rsid w:val="00BF78AA"/>
    <w:rsid w:val="00C12394"/>
    <w:rsid w:val="00C22F32"/>
    <w:rsid w:val="00C444FC"/>
    <w:rsid w:val="00C45751"/>
    <w:rsid w:val="00C54A43"/>
    <w:rsid w:val="00CA4C7C"/>
    <w:rsid w:val="00CB0C3B"/>
    <w:rsid w:val="00CC3D3E"/>
    <w:rsid w:val="00D27A0F"/>
    <w:rsid w:val="00D72BAA"/>
    <w:rsid w:val="00D8058F"/>
    <w:rsid w:val="00D907ED"/>
    <w:rsid w:val="00D95CBF"/>
    <w:rsid w:val="00DB08F9"/>
    <w:rsid w:val="00DC2630"/>
    <w:rsid w:val="00DD27F0"/>
    <w:rsid w:val="00DD2BAB"/>
    <w:rsid w:val="00E313B1"/>
    <w:rsid w:val="00E364C2"/>
    <w:rsid w:val="00E819A2"/>
    <w:rsid w:val="00EC6BB8"/>
    <w:rsid w:val="00F259A4"/>
    <w:rsid w:val="00F672C6"/>
    <w:rsid w:val="00FC1F70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2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F7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8AA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F7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8AA"/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2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F7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8AA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F7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8AA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1368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Manuel Rolon Murillo</dc:creator>
  <cp:lastModifiedBy>Ana Belen Zuñiga Ceballos</cp:lastModifiedBy>
  <cp:revision>11</cp:revision>
  <cp:lastPrinted>2019-03-06T17:32:00Z</cp:lastPrinted>
  <dcterms:created xsi:type="dcterms:W3CDTF">2019-02-08T19:32:00Z</dcterms:created>
  <dcterms:modified xsi:type="dcterms:W3CDTF">2019-03-06T17:38:00Z</dcterms:modified>
</cp:coreProperties>
</file>