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B4" w:rsidRDefault="00D530B4" w:rsidP="00D530B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530B4" w:rsidRDefault="00D530B4" w:rsidP="00D530B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530B4" w:rsidRDefault="00D530B4" w:rsidP="00D530B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D530B4" w:rsidRDefault="00D530B4" w:rsidP="00D530B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7E126A" w:rsidRDefault="007E126A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7E126A" w:rsidRDefault="007E126A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7E126A" w:rsidRDefault="007E126A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D530B4" w:rsidRDefault="00935E54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>6ª SEXTA</w:t>
      </w:r>
      <w:r w:rsidR="008C717A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bookmarkStart w:id="0" w:name="_GoBack"/>
      <w:bookmarkEnd w:id="0"/>
      <w:r w:rsidR="00D530B4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F35F6F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</w:t>
      </w:r>
      <w:r w:rsid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DE LA COMISIÓN</w:t>
      </w:r>
      <w:r w:rsidR="00D530B4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F35F6F">
        <w:rPr>
          <w:rFonts w:ascii="Cambria" w:eastAsia="Times New Roman" w:hAnsi="Cambria" w:cs="Times New Roman"/>
          <w:b/>
          <w:sz w:val="24"/>
          <w:szCs w:val="24"/>
          <w:lang w:eastAsia="es-MX"/>
        </w:rPr>
        <w:t>CULTURA, E</w:t>
      </w:r>
      <w:r w:rsidR="00AC4ED0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DUCACIÓN Y FESTIVIDADES CIVICAS </w:t>
      </w:r>
      <w:r w:rsidR="00F35F6F">
        <w:rPr>
          <w:rFonts w:ascii="Cambria" w:eastAsia="Times New Roman" w:hAnsi="Cambria" w:cs="Times New Roman"/>
          <w:b/>
          <w:sz w:val="24"/>
          <w:szCs w:val="24"/>
          <w:lang w:eastAsia="es-MX"/>
        </w:rPr>
        <w:t>D</w:t>
      </w:r>
      <w:r w:rsidR="00D530B4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EL MUNICIPIO DE ZAPOTLÁN EL GRANDE, JALISCO.</w:t>
      </w:r>
    </w:p>
    <w:p w:rsidR="00AC4ED0" w:rsidRPr="00D530B4" w:rsidRDefault="004657D7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>04 DE ABRIL DE 2016</w:t>
      </w:r>
    </w:p>
    <w:p w:rsidR="00F35F6F" w:rsidRDefault="00F35F6F" w:rsidP="00D530B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:rsidR="00D530B4" w:rsidRPr="00F35F6F" w:rsidRDefault="00D530B4" w:rsidP="00F35F6F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:rsidR="00D530B4" w:rsidRPr="00D530B4" w:rsidRDefault="00D530B4" w:rsidP="001E7533">
      <w:p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</w:p>
    <w:p w:rsidR="001E7533" w:rsidRDefault="001E7533" w:rsidP="00F35F6F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F35F6F">
        <w:rPr>
          <w:b/>
          <w:sz w:val="24"/>
          <w:szCs w:val="24"/>
        </w:rPr>
        <w:t>Lista de Asistencia y declaración del Quórum.</w:t>
      </w:r>
    </w:p>
    <w:p w:rsidR="001F5490" w:rsidRPr="00F35F6F" w:rsidRDefault="001F5490" w:rsidP="001F5490">
      <w:pPr>
        <w:pStyle w:val="Prrafodelista"/>
        <w:ind w:left="1065"/>
        <w:rPr>
          <w:b/>
          <w:sz w:val="24"/>
          <w:szCs w:val="24"/>
        </w:rPr>
      </w:pPr>
    </w:p>
    <w:p w:rsidR="001F5490" w:rsidRPr="00935E54" w:rsidRDefault="00935E54" w:rsidP="00935E54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935E54">
        <w:rPr>
          <w:b/>
          <w:sz w:val="24"/>
          <w:szCs w:val="24"/>
        </w:rPr>
        <w:t>Análisis y autorización de las Reglas de Operación y el Programa de Dotación de Uniformes Escolares de Preescolar y Primaria, para alumnos de educación pública para el ejercicio fiscal 2016.</w:t>
      </w:r>
    </w:p>
    <w:p w:rsidR="001F5490" w:rsidRPr="001F5490" w:rsidRDefault="001F5490" w:rsidP="001F5490">
      <w:pPr>
        <w:pStyle w:val="Prrafodelista"/>
        <w:ind w:left="1065"/>
        <w:rPr>
          <w:b/>
          <w:sz w:val="24"/>
          <w:szCs w:val="24"/>
        </w:rPr>
      </w:pPr>
    </w:p>
    <w:p w:rsidR="00F35F6F" w:rsidRDefault="00F35F6F" w:rsidP="00F35F6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Asuntos varios</w:t>
      </w:r>
    </w:p>
    <w:p w:rsidR="001F5490" w:rsidRDefault="001F5490" w:rsidP="001F5490">
      <w:pPr>
        <w:pStyle w:val="Prrafodelista"/>
        <w:ind w:left="1065"/>
        <w:jc w:val="both"/>
        <w:rPr>
          <w:b/>
          <w:sz w:val="24"/>
          <w:szCs w:val="24"/>
        </w:rPr>
      </w:pPr>
    </w:p>
    <w:p w:rsidR="00F35F6F" w:rsidRPr="00F35F6F" w:rsidRDefault="00F35F6F" w:rsidP="00F35F6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Clausura</w:t>
      </w:r>
    </w:p>
    <w:p w:rsidR="00F35F6F" w:rsidRPr="001E7533" w:rsidRDefault="00F35F6F" w:rsidP="00F35F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E7533" w:rsidRPr="001E7533" w:rsidRDefault="001E7533" w:rsidP="001E7533">
      <w:pPr>
        <w:rPr>
          <w:b/>
          <w:sz w:val="24"/>
          <w:szCs w:val="24"/>
        </w:rPr>
      </w:pPr>
    </w:p>
    <w:p w:rsidR="00A73758" w:rsidRPr="001E7533" w:rsidRDefault="00A73758" w:rsidP="001E7533">
      <w:pPr>
        <w:rPr>
          <w:b/>
          <w:sz w:val="24"/>
          <w:szCs w:val="24"/>
        </w:rPr>
      </w:pPr>
    </w:p>
    <w:sectPr w:rsidR="00A73758" w:rsidRPr="001E75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1045"/>
    <w:multiLevelType w:val="hybridMultilevel"/>
    <w:tmpl w:val="917E0718"/>
    <w:lvl w:ilvl="0" w:tplc="131EB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B4"/>
    <w:rsid w:val="001E7533"/>
    <w:rsid w:val="001F5490"/>
    <w:rsid w:val="004657D7"/>
    <w:rsid w:val="00521839"/>
    <w:rsid w:val="007E126A"/>
    <w:rsid w:val="008C717A"/>
    <w:rsid w:val="009143E3"/>
    <w:rsid w:val="00935E54"/>
    <w:rsid w:val="009F3C4B"/>
    <w:rsid w:val="00A73758"/>
    <w:rsid w:val="00AC4ED0"/>
    <w:rsid w:val="00D14592"/>
    <w:rsid w:val="00D530B4"/>
    <w:rsid w:val="00E23078"/>
    <w:rsid w:val="00E86982"/>
    <w:rsid w:val="00E93033"/>
    <w:rsid w:val="00F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38F8-4C37-4A98-824D-442A285D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2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Lorena Godinez Macias</cp:lastModifiedBy>
  <cp:revision>2</cp:revision>
  <cp:lastPrinted>2017-02-08T17:47:00Z</cp:lastPrinted>
  <dcterms:created xsi:type="dcterms:W3CDTF">2017-02-08T17:49:00Z</dcterms:created>
  <dcterms:modified xsi:type="dcterms:W3CDTF">2017-02-08T17:49:00Z</dcterms:modified>
</cp:coreProperties>
</file>