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52487" w:rsidRPr="00F52487" w:rsidRDefault="000908DD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019</w:t>
      </w:r>
      <w:r w:rsidR="00F52487" w:rsidRPr="00F52487">
        <w:rPr>
          <w:rFonts w:cstheme="minorHAnsi"/>
          <w:b/>
          <w:sz w:val="24"/>
          <w:szCs w:val="24"/>
        </w:rPr>
        <w:t>/2018</w:t>
      </w:r>
    </w:p>
    <w:p w:rsidR="00F52487" w:rsidRPr="00F52487" w:rsidRDefault="00F52487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52487" w:rsidRPr="00F52487" w:rsidRDefault="000908DD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F52487" w:rsidRPr="00F52487">
        <w:rPr>
          <w:rFonts w:cstheme="minorHAnsi"/>
          <w:b/>
          <w:sz w:val="24"/>
          <w:szCs w:val="24"/>
        </w:rPr>
        <w:t xml:space="preserve">0 UNIFORMES (TRAJES SASTRE) PARA EL </w:t>
      </w:r>
    </w:p>
    <w:p w:rsidR="00F52487" w:rsidRPr="00F52487" w:rsidRDefault="00F52487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2487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CA0469" w:rsidRPr="00F52487" w:rsidRDefault="00F52487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2487">
        <w:rPr>
          <w:rFonts w:cstheme="minorHAnsi"/>
          <w:b/>
          <w:sz w:val="24"/>
          <w:szCs w:val="24"/>
        </w:rPr>
        <w:t>H. AYUNTAMIENTO DE ZAPOTLÁN EL GRANDE, JALISCO”</w:t>
      </w:r>
    </w:p>
    <w:p w:rsidR="00F52487" w:rsidRDefault="00F52487" w:rsidP="00F524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8.1 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908DD"/>
    <w:rsid w:val="000A6A7D"/>
    <w:rsid w:val="0021039F"/>
    <w:rsid w:val="002F5CFF"/>
    <w:rsid w:val="00326E42"/>
    <w:rsid w:val="00447D34"/>
    <w:rsid w:val="0061512C"/>
    <w:rsid w:val="006205F0"/>
    <w:rsid w:val="006F4816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CA0469"/>
    <w:rsid w:val="00D349B0"/>
    <w:rsid w:val="00D369AF"/>
    <w:rsid w:val="00D83FE4"/>
    <w:rsid w:val="00F043E4"/>
    <w:rsid w:val="00F52487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0896E-609D-487B-BE77-8824A8BA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2010-07-13T16:51:00Z</cp:lastPrinted>
  <dcterms:created xsi:type="dcterms:W3CDTF">2018-09-03T16:07:00Z</dcterms:created>
  <dcterms:modified xsi:type="dcterms:W3CDTF">2018-09-03T16:07:00Z</dcterms:modified>
</cp:coreProperties>
</file>