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right" w:tblpY="1756"/>
        <w:tblW w:w="0" w:type="auto"/>
        <w:tblLook w:val="04A0" w:firstRow="1" w:lastRow="0" w:firstColumn="1" w:lastColumn="0" w:noHBand="0" w:noVBand="1"/>
      </w:tblPr>
      <w:tblGrid>
        <w:gridCol w:w="1701"/>
        <w:gridCol w:w="3365"/>
      </w:tblGrid>
      <w:tr w:rsidR="00FC5247" w:rsidRPr="006A68AB" w:rsidTr="00B24ECD">
        <w:tc>
          <w:tcPr>
            <w:tcW w:w="1701" w:type="dxa"/>
          </w:tcPr>
          <w:p w:rsidR="00FC5247" w:rsidRPr="00975391" w:rsidRDefault="00FC5247" w:rsidP="00B24ECD">
            <w:pPr>
              <w:rPr>
                <w:rFonts w:ascii="Cambria" w:eastAsia="Calibri" w:hAnsi="Cambria" w:cs="Times New Roman"/>
                <w:b/>
                <w:sz w:val="16"/>
                <w:szCs w:val="20"/>
              </w:rPr>
            </w:pPr>
            <w:r w:rsidRPr="00975391">
              <w:rPr>
                <w:rFonts w:ascii="Cambria" w:eastAsia="Calibri" w:hAnsi="Cambria" w:cs="Times New Roman"/>
                <w:b/>
                <w:sz w:val="16"/>
                <w:szCs w:val="20"/>
              </w:rPr>
              <w:t>DEPENDENCIA:</w:t>
            </w:r>
          </w:p>
        </w:tc>
        <w:tc>
          <w:tcPr>
            <w:tcW w:w="3365" w:type="dxa"/>
          </w:tcPr>
          <w:p w:rsidR="00FC5247" w:rsidRPr="00975391" w:rsidRDefault="00FC5247" w:rsidP="00B24ECD">
            <w:pPr>
              <w:rPr>
                <w:rFonts w:ascii="Cambria" w:eastAsia="Calibri" w:hAnsi="Cambria" w:cs="Times New Roman"/>
                <w:sz w:val="16"/>
                <w:szCs w:val="20"/>
              </w:rPr>
            </w:pPr>
            <w:r w:rsidRPr="00975391">
              <w:rPr>
                <w:rFonts w:ascii="Cambria" w:eastAsia="Calibri" w:hAnsi="Cambria" w:cs="Times New Roman"/>
                <w:sz w:val="16"/>
                <w:szCs w:val="20"/>
              </w:rPr>
              <w:t>REGIDORES</w:t>
            </w:r>
          </w:p>
        </w:tc>
      </w:tr>
      <w:tr w:rsidR="00FC5247" w:rsidRPr="006A68AB" w:rsidTr="00B24ECD">
        <w:tc>
          <w:tcPr>
            <w:tcW w:w="1701" w:type="dxa"/>
          </w:tcPr>
          <w:p w:rsidR="00FC5247" w:rsidRPr="00975391" w:rsidRDefault="00FC5247" w:rsidP="00B24ECD">
            <w:pPr>
              <w:rPr>
                <w:rFonts w:ascii="Cambria" w:eastAsia="Calibri" w:hAnsi="Cambria" w:cs="Times New Roman"/>
                <w:b/>
                <w:sz w:val="16"/>
                <w:szCs w:val="20"/>
              </w:rPr>
            </w:pPr>
            <w:r w:rsidRPr="00975391">
              <w:rPr>
                <w:rFonts w:ascii="Cambria" w:eastAsia="Calibri" w:hAnsi="Cambria" w:cs="Times New Roman"/>
                <w:b/>
                <w:sz w:val="16"/>
                <w:szCs w:val="20"/>
              </w:rPr>
              <w:t>No. DE OFICIO:</w:t>
            </w:r>
          </w:p>
        </w:tc>
        <w:tc>
          <w:tcPr>
            <w:tcW w:w="3365" w:type="dxa"/>
          </w:tcPr>
          <w:p w:rsidR="00FC5247" w:rsidRPr="00975391" w:rsidRDefault="00D75009" w:rsidP="00B24ECD">
            <w:pPr>
              <w:rPr>
                <w:rFonts w:ascii="Cambria" w:eastAsia="Calibri" w:hAnsi="Cambria" w:cs="Times New Roman"/>
                <w:sz w:val="16"/>
                <w:szCs w:val="20"/>
              </w:rPr>
            </w:pPr>
            <w:r w:rsidRPr="00975391">
              <w:rPr>
                <w:rFonts w:ascii="Cambria" w:eastAsia="Calibri" w:hAnsi="Cambria" w:cs="Times New Roman"/>
                <w:noProof/>
                <w:sz w:val="16"/>
                <w:szCs w:val="20"/>
              </w:rPr>
              <w:t>0432</w:t>
            </w:r>
            <w:r w:rsidR="00C23768" w:rsidRPr="00975391">
              <w:rPr>
                <w:rFonts w:ascii="Cambria" w:eastAsia="Calibri" w:hAnsi="Cambria" w:cs="Times New Roman"/>
                <w:noProof/>
                <w:sz w:val="16"/>
                <w:szCs w:val="20"/>
              </w:rPr>
              <w:t>/2020</w:t>
            </w:r>
          </w:p>
        </w:tc>
      </w:tr>
      <w:tr w:rsidR="00FC5247" w:rsidRPr="006A68AB" w:rsidTr="00B24ECD">
        <w:tc>
          <w:tcPr>
            <w:tcW w:w="1701" w:type="dxa"/>
          </w:tcPr>
          <w:p w:rsidR="00FC5247" w:rsidRPr="006A68AB" w:rsidRDefault="00FC5247" w:rsidP="00B24ECD">
            <w:pPr>
              <w:rPr>
                <w:rFonts w:ascii="Cambria" w:eastAsia="Calibri" w:hAnsi="Cambria" w:cs="Times New Roman"/>
                <w:b/>
                <w:sz w:val="16"/>
                <w:szCs w:val="20"/>
              </w:rPr>
            </w:pPr>
            <w:r w:rsidRPr="006A68AB">
              <w:rPr>
                <w:rFonts w:ascii="Cambria" w:eastAsia="Calibri" w:hAnsi="Cambria" w:cs="Times New Roman"/>
                <w:b/>
                <w:sz w:val="16"/>
                <w:szCs w:val="20"/>
              </w:rPr>
              <w:t>ASUNTO:</w:t>
            </w:r>
          </w:p>
        </w:tc>
        <w:tc>
          <w:tcPr>
            <w:tcW w:w="3365" w:type="dxa"/>
          </w:tcPr>
          <w:p w:rsidR="00FC5247" w:rsidRPr="006A68AB" w:rsidRDefault="00FC5247" w:rsidP="00B24ECD">
            <w:pPr>
              <w:rPr>
                <w:rFonts w:ascii="Cambria" w:eastAsia="Calibri" w:hAnsi="Cambria" w:cs="Times New Roman"/>
                <w:sz w:val="16"/>
                <w:szCs w:val="20"/>
              </w:rPr>
            </w:pPr>
            <w:r w:rsidRPr="006A68AB">
              <w:rPr>
                <w:rFonts w:ascii="Cambria" w:eastAsia="Calibri" w:hAnsi="Cambria" w:cs="Times New Roman"/>
                <w:sz w:val="16"/>
                <w:szCs w:val="20"/>
              </w:rPr>
              <w:t xml:space="preserve">Se convoca Sesión de Comisión Edilicia de Obras Públicas, Planeación Urbana y Regularización de la Tenencia de la Tierra </w:t>
            </w:r>
          </w:p>
        </w:tc>
      </w:tr>
    </w:tbl>
    <w:p w:rsidR="00FC5247" w:rsidRPr="006A68AB" w:rsidRDefault="00FC5247" w:rsidP="0056201B">
      <w:pPr>
        <w:spacing w:after="0" w:line="276" w:lineRule="auto"/>
        <w:rPr>
          <w:rFonts w:ascii="Cambria" w:eastAsia="Calibri" w:hAnsi="Cambria" w:cs="Times New Roman"/>
          <w:sz w:val="18"/>
          <w:szCs w:val="20"/>
        </w:rPr>
      </w:pPr>
    </w:p>
    <w:p w:rsidR="005D13D1" w:rsidRDefault="005D13D1" w:rsidP="0056201B">
      <w:pPr>
        <w:spacing w:after="0" w:line="240" w:lineRule="auto"/>
        <w:rPr>
          <w:rFonts w:ascii="Cambria" w:eastAsia="Calibri" w:hAnsi="Cambria" w:cs="Times New Roman"/>
          <w:b/>
          <w:sz w:val="18"/>
          <w:szCs w:val="20"/>
        </w:rPr>
      </w:pPr>
    </w:p>
    <w:p w:rsidR="00B24ECD" w:rsidRDefault="00B24ECD" w:rsidP="0056201B">
      <w:pPr>
        <w:spacing w:after="0" w:line="240" w:lineRule="auto"/>
        <w:rPr>
          <w:rFonts w:ascii="Cambria" w:eastAsia="Calibri" w:hAnsi="Cambria" w:cs="Times New Roman"/>
          <w:b/>
          <w:sz w:val="20"/>
          <w:szCs w:val="20"/>
        </w:rPr>
      </w:pPr>
      <w:bookmarkStart w:id="0" w:name="_GoBack"/>
      <w:bookmarkEnd w:id="0"/>
    </w:p>
    <w:p w:rsidR="00FC5247" w:rsidRPr="00A942F4" w:rsidRDefault="00FC5247" w:rsidP="0056201B">
      <w:pPr>
        <w:spacing w:after="0" w:line="240" w:lineRule="auto"/>
        <w:rPr>
          <w:rFonts w:ascii="Cambria" w:eastAsia="Calibri" w:hAnsi="Cambria" w:cs="Times New Roman"/>
          <w:b/>
          <w:noProof/>
          <w:sz w:val="21"/>
          <w:szCs w:val="21"/>
        </w:rPr>
      </w:pPr>
      <w:r w:rsidRPr="00A942F4">
        <w:rPr>
          <w:rFonts w:ascii="Cambria" w:eastAsia="Calibri" w:hAnsi="Cambria" w:cs="Times New Roman"/>
          <w:b/>
          <w:sz w:val="21"/>
          <w:szCs w:val="21"/>
        </w:rPr>
        <w:t xml:space="preserve">C. </w:t>
      </w:r>
      <w:r w:rsidRPr="00A942F4">
        <w:rPr>
          <w:rFonts w:ascii="Cambria" w:eastAsia="Calibri" w:hAnsi="Cambria" w:cs="Times New Roman"/>
          <w:b/>
          <w:noProof/>
          <w:sz w:val="21"/>
          <w:szCs w:val="21"/>
        </w:rPr>
        <w:t>MTRA. CINDY ESTEFANY GARCÍA OROZCO</w:t>
      </w:r>
    </w:p>
    <w:p w:rsidR="004A4151" w:rsidRPr="00A942F4" w:rsidRDefault="004A4151" w:rsidP="004A4151">
      <w:pPr>
        <w:spacing w:after="0" w:line="240" w:lineRule="auto"/>
        <w:rPr>
          <w:rFonts w:ascii="Cambria" w:eastAsia="Calibri" w:hAnsi="Cambria" w:cs="Times New Roman"/>
          <w:b/>
          <w:sz w:val="21"/>
          <w:szCs w:val="21"/>
        </w:rPr>
      </w:pPr>
      <w:r w:rsidRPr="00A942F4">
        <w:rPr>
          <w:rFonts w:ascii="Cambria" w:eastAsia="Calibri" w:hAnsi="Cambria" w:cs="Times New Roman"/>
          <w:b/>
          <w:sz w:val="21"/>
          <w:szCs w:val="21"/>
        </w:rPr>
        <w:t xml:space="preserve">C. </w:t>
      </w:r>
      <w:r w:rsidR="002E2536" w:rsidRPr="00A942F4">
        <w:rPr>
          <w:rFonts w:ascii="Cambria" w:eastAsia="Calibri" w:hAnsi="Cambria" w:cs="Times New Roman"/>
          <w:b/>
          <w:sz w:val="21"/>
          <w:szCs w:val="21"/>
        </w:rPr>
        <w:t xml:space="preserve">LIC. </w:t>
      </w:r>
      <w:r w:rsidRPr="00A942F4">
        <w:rPr>
          <w:rFonts w:ascii="Cambria" w:eastAsia="Calibri" w:hAnsi="Cambria" w:cs="Times New Roman"/>
          <w:b/>
          <w:noProof/>
          <w:sz w:val="21"/>
          <w:szCs w:val="21"/>
        </w:rPr>
        <w:t>LAURA ELENA MARTÍNEZ RUVALCABA</w:t>
      </w:r>
    </w:p>
    <w:p w:rsidR="004A4151" w:rsidRPr="00A942F4" w:rsidRDefault="004A4151" w:rsidP="004A4151">
      <w:pPr>
        <w:spacing w:after="0" w:line="240" w:lineRule="auto"/>
        <w:rPr>
          <w:rFonts w:ascii="Cambria" w:eastAsia="Calibri" w:hAnsi="Cambria" w:cs="Times New Roman"/>
          <w:b/>
          <w:sz w:val="21"/>
          <w:szCs w:val="21"/>
        </w:rPr>
      </w:pPr>
      <w:r w:rsidRPr="00A942F4">
        <w:rPr>
          <w:rFonts w:ascii="Cambria" w:eastAsia="Calibri" w:hAnsi="Cambria" w:cs="Times New Roman"/>
          <w:b/>
          <w:sz w:val="21"/>
          <w:szCs w:val="21"/>
        </w:rPr>
        <w:t xml:space="preserve">C. </w:t>
      </w:r>
      <w:r w:rsidRPr="00A942F4">
        <w:rPr>
          <w:rFonts w:ascii="Cambria" w:eastAsia="Calibri" w:hAnsi="Cambria" w:cs="Times New Roman"/>
          <w:b/>
          <w:noProof/>
          <w:sz w:val="21"/>
          <w:szCs w:val="21"/>
        </w:rPr>
        <w:t>LCP LIZBETH GUADALUPE GÓMEZ SÁNCHEZ</w:t>
      </w:r>
    </w:p>
    <w:p w:rsidR="004A4151" w:rsidRPr="00A942F4" w:rsidRDefault="004A4151" w:rsidP="004A4151">
      <w:pPr>
        <w:spacing w:after="0" w:line="240" w:lineRule="auto"/>
        <w:rPr>
          <w:rFonts w:ascii="Cambria" w:eastAsia="Calibri" w:hAnsi="Cambria" w:cs="Times New Roman"/>
          <w:b/>
          <w:sz w:val="21"/>
          <w:szCs w:val="21"/>
        </w:rPr>
      </w:pPr>
      <w:r w:rsidRPr="00A942F4">
        <w:rPr>
          <w:rFonts w:ascii="Cambria" w:eastAsia="Calibri" w:hAnsi="Cambria" w:cs="Times New Roman"/>
          <w:b/>
          <w:sz w:val="21"/>
          <w:szCs w:val="21"/>
        </w:rPr>
        <w:t xml:space="preserve">C. </w:t>
      </w:r>
      <w:r w:rsidRPr="00A942F4">
        <w:rPr>
          <w:rFonts w:ascii="Cambria" w:eastAsia="Calibri" w:hAnsi="Cambria" w:cs="Times New Roman"/>
          <w:b/>
          <w:noProof/>
          <w:sz w:val="21"/>
          <w:szCs w:val="21"/>
        </w:rPr>
        <w:t>MTRO. NOE SAUL RAMOS GARCÍA</w:t>
      </w:r>
    </w:p>
    <w:p w:rsidR="00FC5247" w:rsidRPr="00A942F4" w:rsidRDefault="00FC5247" w:rsidP="0056201B">
      <w:pPr>
        <w:spacing w:after="0" w:line="240" w:lineRule="auto"/>
        <w:rPr>
          <w:rFonts w:ascii="Cambria" w:eastAsia="Calibri" w:hAnsi="Cambria" w:cs="Times New Roman"/>
          <w:b/>
          <w:sz w:val="21"/>
          <w:szCs w:val="21"/>
        </w:rPr>
      </w:pPr>
      <w:r w:rsidRPr="00A942F4">
        <w:rPr>
          <w:rFonts w:ascii="Cambria" w:eastAsia="Calibri" w:hAnsi="Cambria" w:cs="Times New Roman"/>
          <w:b/>
          <w:noProof/>
          <w:sz w:val="21"/>
          <w:szCs w:val="21"/>
        </w:rPr>
        <w:t>REGIDOR</w:t>
      </w:r>
      <w:r w:rsidR="004A4151" w:rsidRPr="00A942F4">
        <w:rPr>
          <w:rFonts w:ascii="Cambria" w:eastAsia="Calibri" w:hAnsi="Cambria" w:cs="Times New Roman"/>
          <w:b/>
          <w:noProof/>
          <w:sz w:val="21"/>
          <w:szCs w:val="21"/>
        </w:rPr>
        <w:t>ES</w:t>
      </w:r>
      <w:r w:rsidRPr="00A942F4">
        <w:rPr>
          <w:rFonts w:ascii="Cambria" w:eastAsia="Calibri" w:hAnsi="Cambria" w:cs="Times New Roman"/>
          <w:b/>
          <w:noProof/>
          <w:sz w:val="21"/>
          <w:szCs w:val="21"/>
        </w:rPr>
        <w:t xml:space="preserve"> INTEGRANTE</w:t>
      </w:r>
      <w:r w:rsidR="004A4151" w:rsidRPr="00A942F4">
        <w:rPr>
          <w:rFonts w:ascii="Cambria" w:eastAsia="Calibri" w:hAnsi="Cambria" w:cs="Times New Roman"/>
          <w:b/>
          <w:noProof/>
          <w:sz w:val="21"/>
          <w:szCs w:val="21"/>
        </w:rPr>
        <w:t>S</w:t>
      </w:r>
      <w:r w:rsidRPr="00A942F4">
        <w:rPr>
          <w:rFonts w:ascii="Cambria" w:eastAsia="Calibri" w:hAnsi="Cambria" w:cs="Times New Roman"/>
          <w:b/>
          <w:noProof/>
          <w:sz w:val="21"/>
          <w:szCs w:val="21"/>
        </w:rPr>
        <w:t xml:space="preserve"> DE LA COMISIÓN EDILICIA DE OBRAS PÚBLICAS, PLANEACIÓN URBANA Y REGULARIZACIÓN DE LA TENENCIA DE LA TIERRA</w:t>
      </w:r>
      <w:r w:rsidRPr="00A942F4">
        <w:rPr>
          <w:rFonts w:ascii="Cambria" w:eastAsia="Calibri" w:hAnsi="Cambria" w:cs="Times New Roman"/>
          <w:b/>
          <w:sz w:val="21"/>
          <w:szCs w:val="21"/>
        </w:rPr>
        <w:t xml:space="preserve">.        </w:t>
      </w:r>
    </w:p>
    <w:p w:rsidR="00FC5247" w:rsidRPr="00A942F4" w:rsidRDefault="00FC5247" w:rsidP="0056201B">
      <w:pPr>
        <w:spacing w:after="0" w:line="240" w:lineRule="auto"/>
        <w:rPr>
          <w:rFonts w:ascii="Cambria" w:eastAsia="Calibri" w:hAnsi="Cambria" w:cs="Times New Roman"/>
          <w:b/>
          <w:sz w:val="21"/>
          <w:szCs w:val="21"/>
        </w:rPr>
      </w:pPr>
      <w:r w:rsidRPr="00A942F4">
        <w:rPr>
          <w:rFonts w:ascii="Cambria" w:eastAsia="Calibri" w:hAnsi="Cambria" w:cs="Times New Roman"/>
          <w:b/>
          <w:sz w:val="21"/>
          <w:szCs w:val="21"/>
        </w:rPr>
        <w:t>PRESENTE</w:t>
      </w:r>
    </w:p>
    <w:p w:rsidR="00FC5247" w:rsidRPr="00A942F4" w:rsidRDefault="00FC5247" w:rsidP="0056201B">
      <w:pPr>
        <w:spacing w:after="0" w:line="276" w:lineRule="auto"/>
        <w:rPr>
          <w:rFonts w:ascii="Cambria" w:eastAsia="Calibri" w:hAnsi="Cambria" w:cs="Times New Roman"/>
          <w:b/>
          <w:sz w:val="21"/>
          <w:szCs w:val="21"/>
        </w:rPr>
      </w:pPr>
    </w:p>
    <w:p w:rsidR="00FC5247" w:rsidRPr="00A942F4" w:rsidRDefault="00FC5247" w:rsidP="0056201B">
      <w:pPr>
        <w:spacing w:after="0" w:line="276" w:lineRule="auto"/>
        <w:jc w:val="both"/>
        <w:rPr>
          <w:rFonts w:ascii="Cambria" w:eastAsia="Calibri" w:hAnsi="Cambria" w:cs="Times New Roman"/>
          <w:b/>
          <w:sz w:val="21"/>
          <w:szCs w:val="21"/>
        </w:rPr>
      </w:pPr>
      <w:r w:rsidRPr="00A942F4">
        <w:rPr>
          <w:rFonts w:ascii="Cambria" w:eastAsia="Calibri" w:hAnsi="Cambria" w:cs="Times New Roman"/>
          <w:sz w:val="21"/>
          <w:szCs w:val="21"/>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A942F4">
        <w:rPr>
          <w:rFonts w:ascii="Cambria" w:eastAsia="Calibri" w:hAnsi="Cambria" w:cs="Times New Roman"/>
          <w:b/>
          <w:sz w:val="21"/>
          <w:szCs w:val="21"/>
        </w:rPr>
        <w:t xml:space="preserve">por lo que se convoca para llevar a cabo Sesión de la Comisión Edilicia de Obras Públicas, Planeación Urbana y Regularización de la Tenencia de la Tierra; </w:t>
      </w:r>
      <w:r w:rsidRPr="00A942F4">
        <w:rPr>
          <w:rFonts w:ascii="Cambria" w:eastAsia="Calibri" w:hAnsi="Cambria" w:cs="Times New Roman"/>
          <w:sz w:val="21"/>
          <w:szCs w:val="21"/>
        </w:rPr>
        <w:t xml:space="preserve"> para tratar asuntos varios relacionados de la materia, la cual se llevara a cabo el día </w:t>
      </w:r>
      <w:r w:rsidR="00B11050">
        <w:rPr>
          <w:rFonts w:ascii="Cambria" w:eastAsia="Calibri" w:hAnsi="Cambria" w:cs="Times New Roman"/>
          <w:b/>
          <w:noProof/>
          <w:sz w:val="21"/>
          <w:szCs w:val="21"/>
          <w:u w:val="single"/>
        </w:rPr>
        <w:t>marte 6</w:t>
      </w:r>
      <w:r w:rsidR="00C23768" w:rsidRPr="00A942F4">
        <w:rPr>
          <w:rFonts w:ascii="Cambria" w:eastAsia="Calibri" w:hAnsi="Cambria" w:cs="Times New Roman"/>
          <w:b/>
          <w:noProof/>
          <w:sz w:val="21"/>
          <w:szCs w:val="21"/>
          <w:u w:val="single"/>
        </w:rPr>
        <w:t xml:space="preserve"> de </w:t>
      </w:r>
      <w:r w:rsidR="00B11050">
        <w:rPr>
          <w:rFonts w:ascii="Cambria" w:eastAsia="Calibri" w:hAnsi="Cambria" w:cs="Times New Roman"/>
          <w:b/>
          <w:noProof/>
          <w:sz w:val="21"/>
          <w:szCs w:val="21"/>
          <w:u w:val="single"/>
        </w:rPr>
        <w:t>octubre</w:t>
      </w:r>
      <w:r w:rsidR="00AD7865" w:rsidRPr="00A942F4">
        <w:rPr>
          <w:rFonts w:ascii="Cambria" w:eastAsia="Calibri" w:hAnsi="Cambria" w:cs="Times New Roman"/>
          <w:b/>
          <w:noProof/>
          <w:sz w:val="21"/>
          <w:szCs w:val="21"/>
          <w:u w:val="single"/>
        </w:rPr>
        <w:t xml:space="preserve"> </w:t>
      </w:r>
      <w:r w:rsidR="00C23768" w:rsidRPr="00A942F4">
        <w:rPr>
          <w:rFonts w:ascii="Cambria" w:eastAsia="Calibri" w:hAnsi="Cambria" w:cs="Times New Roman"/>
          <w:b/>
          <w:noProof/>
          <w:sz w:val="21"/>
          <w:szCs w:val="21"/>
          <w:u w:val="single"/>
        </w:rPr>
        <w:t>del 2020</w:t>
      </w:r>
      <w:r w:rsidR="00C23768" w:rsidRPr="00A942F4">
        <w:rPr>
          <w:rFonts w:ascii="Cambria" w:eastAsia="Calibri" w:hAnsi="Cambria" w:cs="Times New Roman"/>
          <w:b/>
          <w:sz w:val="21"/>
          <w:szCs w:val="21"/>
          <w:u w:val="single"/>
        </w:rPr>
        <w:t xml:space="preserve"> a las</w:t>
      </w:r>
      <w:r w:rsidRPr="00A942F4">
        <w:rPr>
          <w:rFonts w:ascii="Cambria" w:eastAsia="Calibri" w:hAnsi="Cambria" w:cs="Times New Roman"/>
          <w:b/>
          <w:sz w:val="21"/>
          <w:szCs w:val="21"/>
          <w:u w:val="single"/>
        </w:rPr>
        <w:t xml:space="preserve"> </w:t>
      </w:r>
      <w:r w:rsidR="00B11050">
        <w:rPr>
          <w:rFonts w:ascii="Cambria" w:eastAsia="Calibri" w:hAnsi="Cambria" w:cs="Times New Roman"/>
          <w:b/>
          <w:noProof/>
          <w:sz w:val="21"/>
          <w:szCs w:val="21"/>
          <w:u w:val="single"/>
        </w:rPr>
        <w:t>10</w:t>
      </w:r>
      <w:r w:rsidR="00894348" w:rsidRPr="00A942F4">
        <w:rPr>
          <w:rFonts w:ascii="Cambria" w:eastAsia="Calibri" w:hAnsi="Cambria" w:cs="Times New Roman"/>
          <w:b/>
          <w:noProof/>
          <w:sz w:val="21"/>
          <w:szCs w:val="21"/>
          <w:u w:val="single"/>
        </w:rPr>
        <w:t xml:space="preserve">:00 </w:t>
      </w:r>
      <w:r w:rsidR="00B11050">
        <w:rPr>
          <w:rFonts w:ascii="Cambria" w:eastAsia="Calibri" w:hAnsi="Cambria" w:cs="Times New Roman"/>
          <w:b/>
          <w:noProof/>
          <w:sz w:val="21"/>
          <w:szCs w:val="21"/>
          <w:u w:val="single"/>
        </w:rPr>
        <w:t>diez</w:t>
      </w:r>
      <w:r w:rsidR="00442690" w:rsidRPr="00A942F4">
        <w:rPr>
          <w:rFonts w:ascii="Cambria" w:eastAsia="Calibri" w:hAnsi="Cambria" w:cs="Times New Roman"/>
          <w:b/>
          <w:noProof/>
          <w:sz w:val="21"/>
          <w:szCs w:val="21"/>
          <w:u w:val="single"/>
        </w:rPr>
        <w:t xml:space="preserve"> </w:t>
      </w:r>
      <w:r w:rsidRPr="00A942F4">
        <w:rPr>
          <w:rFonts w:ascii="Cambria" w:eastAsia="Calibri" w:hAnsi="Cambria" w:cs="Times New Roman"/>
          <w:b/>
          <w:noProof/>
          <w:sz w:val="21"/>
          <w:szCs w:val="21"/>
          <w:u w:val="single"/>
        </w:rPr>
        <w:t>horas</w:t>
      </w:r>
      <w:r w:rsidR="00160316" w:rsidRPr="00A942F4">
        <w:rPr>
          <w:rFonts w:ascii="Cambria" w:eastAsia="Calibri" w:hAnsi="Cambria" w:cs="Times New Roman"/>
          <w:b/>
          <w:noProof/>
          <w:sz w:val="21"/>
          <w:szCs w:val="21"/>
          <w:u w:val="single"/>
        </w:rPr>
        <w:t>,</w:t>
      </w:r>
      <w:r w:rsidRPr="00A942F4">
        <w:rPr>
          <w:rFonts w:ascii="Cambria" w:eastAsia="Calibri" w:hAnsi="Cambria" w:cs="Times New Roman"/>
          <w:b/>
          <w:noProof/>
          <w:sz w:val="21"/>
          <w:szCs w:val="21"/>
          <w:u w:val="single"/>
        </w:rPr>
        <w:t xml:space="preserve"> </w:t>
      </w:r>
      <w:r w:rsidRPr="00A942F4">
        <w:rPr>
          <w:rFonts w:ascii="Cambria" w:eastAsia="Calibri" w:hAnsi="Cambria" w:cs="Times New Roman"/>
          <w:b/>
          <w:sz w:val="21"/>
          <w:szCs w:val="21"/>
          <w:u w:val="single"/>
        </w:rPr>
        <w:t xml:space="preserve">en </w:t>
      </w:r>
      <w:r w:rsidR="002E2536" w:rsidRPr="00A942F4">
        <w:rPr>
          <w:rFonts w:ascii="Cambria" w:eastAsia="Calibri" w:hAnsi="Cambria" w:cs="Times New Roman"/>
          <w:b/>
          <w:sz w:val="21"/>
          <w:szCs w:val="21"/>
          <w:u w:val="single"/>
        </w:rPr>
        <w:t xml:space="preserve">la </w:t>
      </w:r>
      <w:r w:rsidR="001B2641" w:rsidRPr="00A942F4">
        <w:rPr>
          <w:rFonts w:ascii="Cambria" w:eastAsia="Calibri" w:hAnsi="Cambria" w:cs="Times New Roman"/>
          <w:b/>
          <w:noProof/>
          <w:sz w:val="21"/>
          <w:szCs w:val="21"/>
          <w:u w:val="single"/>
        </w:rPr>
        <w:t xml:space="preserve">Sala </w:t>
      </w:r>
      <w:r w:rsidR="00894348" w:rsidRPr="00A942F4">
        <w:rPr>
          <w:rFonts w:ascii="Cambria" w:eastAsia="Calibri" w:hAnsi="Cambria" w:cs="Times New Roman"/>
          <w:b/>
          <w:noProof/>
          <w:sz w:val="21"/>
          <w:szCs w:val="21"/>
          <w:u w:val="single"/>
        </w:rPr>
        <w:t>María Elena Larios,</w:t>
      </w:r>
      <w:r w:rsidR="00160316" w:rsidRPr="00A942F4">
        <w:rPr>
          <w:rFonts w:ascii="Cambria" w:eastAsia="Calibri" w:hAnsi="Cambria" w:cs="Times New Roman"/>
          <w:b/>
          <w:noProof/>
          <w:sz w:val="21"/>
          <w:szCs w:val="21"/>
          <w:u w:val="single"/>
        </w:rPr>
        <w:t xml:space="preserve"> ubicada en el</w:t>
      </w:r>
      <w:r w:rsidR="00084BF6" w:rsidRPr="00A942F4">
        <w:rPr>
          <w:rFonts w:ascii="Cambria" w:eastAsia="Calibri" w:hAnsi="Cambria" w:cs="Times New Roman"/>
          <w:b/>
          <w:noProof/>
          <w:sz w:val="21"/>
          <w:szCs w:val="21"/>
          <w:u w:val="single"/>
        </w:rPr>
        <w:t xml:space="preserve"> </w:t>
      </w:r>
      <w:r w:rsidRPr="00A942F4">
        <w:rPr>
          <w:rFonts w:ascii="Cambria" w:eastAsia="Calibri" w:hAnsi="Cambria" w:cs="Times New Roman"/>
          <w:b/>
          <w:noProof/>
          <w:sz w:val="21"/>
          <w:szCs w:val="21"/>
          <w:u w:val="single"/>
        </w:rPr>
        <w:t>interior del Palacio Municipal</w:t>
      </w:r>
      <w:r w:rsidRPr="00A942F4">
        <w:rPr>
          <w:rFonts w:ascii="Cambria" w:eastAsia="Calibri" w:hAnsi="Cambria" w:cs="Times New Roman"/>
          <w:sz w:val="21"/>
          <w:szCs w:val="21"/>
        </w:rPr>
        <w:t>, misma que se desarrollara bajo el siguiente:</w:t>
      </w:r>
    </w:p>
    <w:p w:rsidR="00FC5247" w:rsidRPr="00A942F4" w:rsidRDefault="00FC5247" w:rsidP="0056201B">
      <w:pPr>
        <w:spacing w:after="0" w:line="276" w:lineRule="auto"/>
        <w:jc w:val="center"/>
        <w:rPr>
          <w:rFonts w:ascii="Cambria" w:eastAsia="Calibri" w:hAnsi="Cambria" w:cs="Times New Roman"/>
          <w:b/>
          <w:sz w:val="21"/>
          <w:szCs w:val="21"/>
        </w:rPr>
      </w:pPr>
    </w:p>
    <w:p w:rsidR="00FC5247" w:rsidRPr="00A942F4" w:rsidRDefault="00FC5247" w:rsidP="0056201B">
      <w:pPr>
        <w:spacing w:after="0" w:line="276" w:lineRule="auto"/>
        <w:jc w:val="center"/>
        <w:rPr>
          <w:rFonts w:ascii="Cambria" w:eastAsia="Calibri" w:hAnsi="Cambria" w:cs="Times New Roman"/>
          <w:b/>
          <w:sz w:val="21"/>
          <w:szCs w:val="21"/>
        </w:rPr>
      </w:pPr>
      <w:r w:rsidRPr="00A942F4">
        <w:rPr>
          <w:rFonts w:ascii="Cambria" w:eastAsia="Calibri" w:hAnsi="Cambria" w:cs="Times New Roman"/>
          <w:b/>
          <w:sz w:val="21"/>
          <w:szCs w:val="21"/>
        </w:rPr>
        <w:t>ORDEN DEL DIA</w:t>
      </w:r>
    </w:p>
    <w:p w:rsidR="005D13D1" w:rsidRPr="00A942F4" w:rsidRDefault="005D13D1" w:rsidP="0056201B">
      <w:pPr>
        <w:spacing w:after="0" w:line="276" w:lineRule="auto"/>
        <w:jc w:val="center"/>
        <w:rPr>
          <w:rFonts w:ascii="Cambria" w:eastAsia="Calibri" w:hAnsi="Cambria" w:cs="Times New Roman"/>
          <w:b/>
          <w:sz w:val="21"/>
          <w:szCs w:val="21"/>
        </w:rPr>
      </w:pPr>
    </w:p>
    <w:p w:rsidR="00FA0383" w:rsidRPr="00A942F4" w:rsidRDefault="00FA0383" w:rsidP="00FA0383">
      <w:pPr>
        <w:numPr>
          <w:ilvl w:val="0"/>
          <w:numId w:val="12"/>
        </w:numPr>
        <w:spacing w:after="200" w:line="276" w:lineRule="auto"/>
        <w:contextualSpacing/>
        <w:rPr>
          <w:rFonts w:ascii="Cambria" w:eastAsia="Calibri" w:hAnsi="Cambria" w:cs="Times New Roman"/>
          <w:sz w:val="21"/>
          <w:szCs w:val="21"/>
        </w:rPr>
      </w:pPr>
      <w:r w:rsidRPr="00A942F4">
        <w:rPr>
          <w:rFonts w:ascii="Cambria" w:eastAsia="Calibri" w:hAnsi="Cambria" w:cs="Times New Roman"/>
          <w:sz w:val="21"/>
          <w:szCs w:val="21"/>
        </w:rPr>
        <w:t>Lista de Asistencia y declaración del Quórum;</w:t>
      </w:r>
    </w:p>
    <w:p w:rsidR="00FA0383" w:rsidRDefault="00FA0383" w:rsidP="00FA0383">
      <w:pPr>
        <w:numPr>
          <w:ilvl w:val="0"/>
          <w:numId w:val="12"/>
        </w:numPr>
        <w:spacing w:after="200" w:line="276" w:lineRule="auto"/>
        <w:contextualSpacing/>
        <w:rPr>
          <w:rFonts w:ascii="Cambria" w:eastAsia="Calibri" w:hAnsi="Cambria" w:cs="Times New Roman"/>
          <w:sz w:val="21"/>
          <w:szCs w:val="21"/>
        </w:rPr>
      </w:pPr>
      <w:r w:rsidRPr="00A942F4">
        <w:rPr>
          <w:rFonts w:ascii="Cambria" w:eastAsia="Calibri" w:hAnsi="Cambria" w:cs="Times New Roman"/>
          <w:sz w:val="21"/>
          <w:szCs w:val="21"/>
        </w:rPr>
        <w:t>Aprobación del orden del día;</w:t>
      </w:r>
    </w:p>
    <w:p w:rsidR="00B11050" w:rsidRPr="00B11050" w:rsidRDefault="00B11050" w:rsidP="00B11050">
      <w:pPr>
        <w:numPr>
          <w:ilvl w:val="0"/>
          <w:numId w:val="12"/>
        </w:numPr>
        <w:spacing w:after="200" w:line="276" w:lineRule="auto"/>
        <w:contextualSpacing/>
        <w:jc w:val="both"/>
        <w:rPr>
          <w:rFonts w:ascii="Cambria" w:eastAsia="Calibri" w:hAnsi="Cambria" w:cs="Times New Roman"/>
          <w:sz w:val="21"/>
          <w:szCs w:val="21"/>
        </w:rPr>
      </w:pPr>
      <w:r w:rsidRPr="00B11050">
        <w:rPr>
          <w:rFonts w:ascii="Cambria" w:eastAsia="Calibri" w:hAnsi="Cambria" w:cs="Times New Roman"/>
          <w:sz w:val="21"/>
          <w:szCs w:val="21"/>
        </w:rPr>
        <w:t xml:space="preserve">Análisis del dictamen técnico para su estudio y en su caso aprobación </w:t>
      </w:r>
      <w:r>
        <w:rPr>
          <w:rFonts w:ascii="Cambria" w:eastAsia="Calibri" w:hAnsi="Cambria" w:cs="Times New Roman"/>
          <w:sz w:val="21"/>
          <w:szCs w:val="21"/>
        </w:rPr>
        <w:t xml:space="preserve">del </w:t>
      </w:r>
      <w:r w:rsidRPr="00B11050">
        <w:rPr>
          <w:rFonts w:ascii="Cambria" w:eastAsia="Calibri" w:hAnsi="Cambria" w:cs="Times New Roman"/>
          <w:sz w:val="21"/>
          <w:szCs w:val="21"/>
        </w:rPr>
        <w:t>cambio de uso de suelo de la fracción 8 identificada como el lote 3 del predio rústico identificado como la parcela número 129 Z1 P4/14 del Ejido de Ciudad Guzmán, ubicado al oeste de esta ciudad, con una extensión superficial de 9,073.29 metros cuadrados;</w:t>
      </w:r>
    </w:p>
    <w:p w:rsidR="00B11050" w:rsidRPr="00B11050" w:rsidRDefault="00B11050" w:rsidP="00B11050">
      <w:pPr>
        <w:numPr>
          <w:ilvl w:val="0"/>
          <w:numId w:val="12"/>
        </w:numPr>
        <w:spacing w:after="200" w:line="276" w:lineRule="auto"/>
        <w:contextualSpacing/>
        <w:jc w:val="both"/>
        <w:rPr>
          <w:rFonts w:ascii="Cambria" w:eastAsia="Calibri" w:hAnsi="Cambria" w:cs="Times New Roman"/>
          <w:sz w:val="21"/>
          <w:szCs w:val="21"/>
        </w:rPr>
      </w:pPr>
      <w:r w:rsidRPr="00B11050">
        <w:rPr>
          <w:rFonts w:ascii="Cambria" w:eastAsia="Calibri" w:hAnsi="Cambria" w:cs="Times New Roman"/>
          <w:sz w:val="21"/>
          <w:szCs w:val="21"/>
        </w:rPr>
        <w:t xml:space="preserve">Análisis del dictamen técnico para su estudio y en su caso aprobación </w:t>
      </w:r>
      <w:r>
        <w:rPr>
          <w:rFonts w:ascii="Cambria" w:eastAsia="Calibri" w:hAnsi="Cambria" w:cs="Times New Roman"/>
          <w:sz w:val="21"/>
          <w:szCs w:val="21"/>
        </w:rPr>
        <w:t xml:space="preserve">del cambio de </w:t>
      </w:r>
      <w:r w:rsidRPr="00B11050">
        <w:rPr>
          <w:rFonts w:ascii="Cambria" w:eastAsia="Calibri" w:hAnsi="Cambria" w:cs="Times New Roman"/>
          <w:sz w:val="21"/>
          <w:szCs w:val="21"/>
        </w:rPr>
        <w:t>uso de suelo del solar urbano sin número oficial de la Avenida Miguel de la Madrid Hurtado, ubicado por la Avenida Miguel de la Madrid Hurtado sin número oficial, ubicado al poniente de Ciudad Guzmán, Municipio de Zapotlán El Grande, Jalisco, con número de cuenta catastral U035979, con una extensión superficial de 3,000.00 metros cuadrados;</w:t>
      </w:r>
    </w:p>
    <w:p w:rsidR="00B11050" w:rsidRDefault="00B11050" w:rsidP="00B11050">
      <w:pPr>
        <w:numPr>
          <w:ilvl w:val="0"/>
          <w:numId w:val="12"/>
        </w:numPr>
        <w:spacing w:after="200" w:line="276" w:lineRule="auto"/>
        <w:contextualSpacing/>
        <w:jc w:val="both"/>
        <w:rPr>
          <w:rFonts w:ascii="Cambria" w:eastAsia="Calibri" w:hAnsi="Cambria" w:cs="Times New Roman"/>
          <w:sz w:val="21"/>
          <w:szCs w:val="21"/>
        </w:rPr>
      </w:pPr>
      <w:r w:rsidRPr="00B11050">
        <w:rPr>
          <w:rFonts w:ascii="Cambria" w:eastAsia="Calibri" w:hAnsi="Cambria" w:cs="Times New Roman"/>
          <w:sz w:val="21"/>
          <w:szCs w:val="21"/>
        </w:rPr>
        <w:t xml:space="preserve">Análisis del dictamen técnico para su estudio y en su caso aprobación </w:t>
      </w:r>
      <w:r>
        <w:rPr>
          <w:rFonts w:ascii="Cambria" w:eastAsia="Calibri" w:hAnsi="Cambria" w:cs="Times New Roman"/>
          <w:sz w:val="21"/>
          <w:szCs w:val="21"/>
        </w:rPr>
        <w:t xml:space="preserve">el inicio del procedimiento </w:t>
      </w:r>
      <w:r w:rsidRPr="00B11050">
        <w:rPr>
          <w:rFonts w:ascii="Cambria" w:eastAsia="Calibri" w:hAnsi="Cambria" w:cs="Times New Roman"/>
          <w:sz w:val="21"/>
          <w:szCs w:val="21"/>
        </w:rPr>
        <w:t xml:space="preserve">para el cambio de uso de suelo </w:t>
      </w:r>
      <w:r>
        <w:rPr>
          <w:rFonts w:ascii="Cambria" w:eastAsia="Calibri" w:hAnsi="Cambria" w:cs="Times New Roman"/>
          <w:sz w:val="21"/>
          <w:szCs w:val="21"/>
        </w:rPr>
        <w:t xml:space="preserve">de la parcela número 60 Z1 P2/14 del ejido de Ciudad Guzmán, ahora, predio rustico ubicado al norte de la ciudad, con número de cuenta catastral R002763; </w:t>
      </w:r>
    </w:p>
    <w:p w:rsidR="00B11050" w:rsidRDefault="00B11050" w:rsidP="00846AD8">
      <w:pPr>
        <w:numPr>
          <w:ilvl w:val="0"/>
          <w:numId w:val="12"/>
        </w:numPr>
        <w:spacing w:after="200" w:line="276" w:lineRule="auto"/>
        <w:contextualSpacing/>
        <w:jc w:val="both"/>
        <w:rPr>
          <w:rFonts w:ascii="Cambria" w:eastAsia="Calibri" w:hAnsi="Cambria" w:cs="Times New Roman"/>
          <w:sz w:val="21"/>
          <w:szCs w:val="21"/>
        </w:rPr>
      </w:pPr>
      <w:r w:rsidRPr="00B11050">
        <w:rPr>
          <w:rFonts w:ascii="Cambria" w:eastAsia="Calibri" w:hAnsi="Cambria" w:cs="Times New Roman"/>
          <w:sz w:val="21"/>
          <w:szCs w:val="21"/>
        </w:rPr>
        <w:t xml:space="preserve"> Análisis del dictamen técnico para su estudio y en su caso aprobación del cambio de us</w:t>
      </w:r>
      <w:r>
        <w:rPr>
          <w:rFonts w:ascii="Cambria" w:eastAsia="Calibri" w:hAnsi="Cambria" w:cs="Times New Roman"/>
          <w:sz w:val="21"/>
          <w:szCs w:val="21"/>
        </w:rPr>
        <w:t xml:space="preserve">o de suelo del predio urbano sin número oficial, ubicado en la calle General de Gordiano Guzmán Cano, de esta ciudad, con cuenta catastral U042148; </w:t>
      </w:r>
    </w:p>
    <w:p w:rsidR="00FA0383" w:rsidRPr="00A942F4" w:rsidRDefault="00FA0383" w:rsidP="008F4D4E">
      <w:pPr>
        <w:numPr>
          <w:ilvl w:val="0"/>
          <w:numId w:val="12"/>
        </w:numPr>
        <w:spacing w:after="200" w:line="276" w:lineRule="auto"/>
        <w:contextualSpacing/>
        <w:jc w:val="both"/>
        <w:rPr>
          <w:rFonts w:ascii="Cambria" w:eastAsia="Calibri" w:hAnsi="Cambria" w:cs="Times New Roman"/>
          <w:sz w:val="21"/>
          <w:szCs w:val="21"/>
        </w:rPr>
      </w:pPr>
      <w:r w:rsidRPr="00A942F4">
        <w:rPr>
          <w:rFonts w:ascii="Cambria" w:eastAsia="Calibri" w:hAnsi="Cambria" w:cs="Times New Roman"/>
          <w:sz w:val="21"/>
          <w:szCs w:val="21"/>
        </w:rPr>
        <w:t>Asuntos Varios;</w:t>
      </w:r>
    </w:p>
    <w:p w:rsidR="00FA0383" w:rsidRPr="00A942F4" w:rsidRDefault="00FA0383" w:rsidP="00FA0383">
      <w:pPr>
        <w:numPr>
          <w:ilvl w:val="0"/>
          <w:numId w:val="12"/>
        </w:numPr>
        <w:spacing w:after="200" w:line="276" w:lineRule="auto"/>
        <w:contextualSpacing/>
        <w:rPr>
          <w:rFonts w:ascii="Cambria" w:eastAsia="Calibri" w:hAnsi="Cambria" w:cs="Times New Roman"/>
          <w:sz w:val="21"/>
          <w:szCs w:val="21"/>
        </w:rPr>
      </w:pPr>
      <w:r w:rsidRPr="00A942F4">
        <w:rPr>
          <w:rFonts w:ascii="Cambria" w:eastAsia="Calibri" w:hAnsi="Cambria" w:cs="Times New Roman"/>
          <w:sz w:val="21"/>
          <w:szCs w:val="21"/>
        </w:rPr>
        <w:t>Clausura</w:t>
      </w:r>
    </w:p>
    <w:p w:rsidR="00AC1C73" w:rsidRPr="00A942F4" w:rsidRDefault="00AC1C73" w:rsidP="0056201B">
      <w:pPr>
        <w:spacing w:after="0" w:line="276" w:lineRule="auto"/>
        <w:jc w:val="both"/>
        <w:rPr>
          <w:rFonts w:ascii="Cambria" w:eastAsia="Calibri" w:hAnsi="Cambria" w:cs="Times New Roman"/>
          <w:sz w:val="21"/>
          <w:szCs w:val="21"/>
        </w:rPr>
      </w:pPr>
    </w:p>
    <w:p w:rsidR="00FC5247" w:rsidRPr="00A942F4" w:rsidRDefault="00FC5247" w:rsidP="0056201B">
      <w:pPr>
        <w:spacing w:after="0" w:line="276" w:lineRule="auto"/>
        <w:jc w:val="both"/>
        <w:rPr>
          <w:rFonts w:ascii="Cambria" w:eastAsia="Calibri" w:hAnsi="Cambria" w:cs="Times New Roman"/>
          <w:sz w:val="21"/>
          <w:szCs w:val="21"/>
        </w:rPr>
      </w:pPr>
      <w:r w:rsidRPr="00A942F4">
        <w:rPr>
          <w:rFonts w:ascii="Cambria" w:eastAsia="Calibri" w:hAnsi="Cambria" w:cs="Times New Roman"/>
          <w:sz w:val="21"/>
          <w:szCs w:val="21"/>
        </w:rPr>
        <w:t>Sin otro particular agradezco la atención y le reitero las seguridades de mi consideración y respeto</w:t>
      </w:r>
    </w:p>
    <w:p w:rsidR="00FC5247" w:rsidRPr="00A942F4" w:rsidRDefault="00FC5247" w:rsidP="00FF7CC2">
      <w:pPr>
        <w:spacing w:after="0" w:line="240" w:lineRule="auto"/>
        <w:jc w:val="center"/>
        <w:rPr>
          <w:rFonts w:ascii="Cambria" w:eastAsia="Times New Roman" w:hAnsi="Cambria"/>
          <w:b/>
          <w:sz w:val="21"/>
          <w:szCs w:val="21"/>
          <w:lang w:val="es-AR" w:eastAsia="es-ES"/>
        </w:rPr>
      </w:pPr>
    </w:p>
    <w:p w:rsidR="00FC5247" w:rsidRPr="00A942F4" w:rsidRDefault="00FC5247" w:rsidP="00FF7CC2">
      <w:pPr>
        <w:spacing w:after="0" w:line="240" w:lineRule="auto"/>
        <w:jc w:val="center"/>
        <w:rPr>
          <w:rFonts w:ascii="Cambria" w:eastAsia="Times New Roman" w:hAnsi="Cambria"/>
          <w:b/>
          <w:sz w:val="21"/>
          <w:szCs w:val="21"/>
          <w:lang w:val="es-AR" w:eastAsia="es-ES"/>
        </w:rPr>
      </w:pPr>
    </w:p>
    <w:p w:rsidR="00FC5247" w:rsidRPr="00A942F4" w:rsidRDefault="00FC5247" w:rsidP="00FF7CC2">
      <w:pPr>
        <w:spacing w:after="0" w:line="240" w:lineRule="auto"/>
        <w:jc w:val="center"/>
        <w:rPr>
          <w:rFonts w:ascii="Cambria" w:eastAsia="Times New Roman" w:hAnsi="Cambria"/>
          <w:b/>
          <w:sz w:val="21"/>
          <w:szCs w:val="21"/>
          <w:lang w:val="es-AR" w:eastAsia="es-ES"/>
        </w:rPr>
      </w:pPr>
      <w:r w:rsidRPr="00A942F4">
        <w:rPr>
          <w:rFonts w:ascii="Cambria" w:eastAsia="Times New Roman" w:hAnsi="Cambria"/>
          <w:b/>
          <w:sz w:val="21"/>
          <w:szCs w:val="21"/>
          <w:lang w:val="es-AR" w:eastAsia="es-ES"/>
        </w:rPr>
        <w:t>ATENTAMENTE</w:t>
      </w:r>
    </w:p>
    <w:p w:rsidR="00FC5247" w:rsidRPr="00A942F4" w:rsidRDefault="00FC5247" w:rsidP="00FF7CC2">
      <w:pPr>
        <w:spacing w:after="0" w:line="240" w:lineRule="auto"/>
        <w:jc w:val="center"/>
        <w:rPr>
          <w:rFonts w:ascii="Cambria" w:eastAsia="Times New Roman" w:hAnsi="Cambria"/>
          <w:b/>
          <w:sz w:val="21"/>
          <w:szCs w:val="21"/>
          <w:lang w:val="es-AR" w:eastAsia="es-ES"/>
        </w:rPr>
      </w:pPr>
      <w:r w:rsidRPr="00A942F4">
        <w:rPr>
          <w:rFonts w:ascii="Cambria" w:eastAsia="Times New Roman" w:hAnsi="Cambria"/>
          <w:b/>
          <w:sz w:val="21"/>
          <w:szCs w:val="21"/>
          <w:lang w:val="es-AR" w:eastAsia="es-ES"/>
        </w:rPr>
        <w:t>SUFRAGIO EFECTIVO, NO REELECCIÓN.</w:t>
      </w:r>
    </w:p>
    <w:p w:rsidR="00FC5247" w:rsidRPr="00A942F4" w:rsidRDefault="00FC5247" w:rsidP="00FF7CC2">
      <w:pPr>
        <w:spacing w:after="0" w:line="240" w:lineRule="auto"/>
        <w:jc w:val="center"/>
        <w:rPr>
          <w:rFonts w:ascii="Cambria" w:eastAsia="Times New Roman" w:hAnsi="Cambria"/>
          <w:b/>
          <w:sz w:val="21"/>
          <w:szCs w:val="21"/>
          <w:lang w:val="es-AR" w:eastAsia="es-ES"/>
        </w:rPr>
      </w:pPr>
      <w:r w:rsidRPr="00A942F4">
        <w:rPr>
          <w:rFonts w:ascii="Cambria" w:eastAsia="Times New Roman" w:hAnsi="Cambria"/>
          <w:b/>
          <w:sz w:val="21"/>
          <w:szCs w:val="21"/>
          <w:lang w:val="es-AR" w:eastAsia="es-ES"/>
        </w:rPr>
        <w:t xml:space="preserve">CD. GUZMÁN, MUNICIPIO DE ZAPOTLÁN EL GRANDE, JALISCO, </w:t>
      </w:r>
      <w:r w:rsidR="008C58C1">
        <w:rPr>
          <w:rFonts w:ascii="Cambria" w:eastAsia="Times New Roman" w:hAnsi="Cambria"/>
          <w:b/>
          <w:noProof/>
          <w:sz w:val="21"/>
          <w:szCs w:val="21"/>
          <w:lang w:val="es-AR" w:eastAsia="es-ES"/>
        </w:rPr>
        <w:t>OCTUBRE 02</w:t>
      </w:r>
      <w:r w:rsidR="00965862" w:rsidRPr="00A942F4">
        <w:rPr>
          <w:rFonts w:ascii="Cambria" w:eastAsia="Times New Roman" w:hAnsi="Cambria"/>
          <w:b/>
          <w:noProof/>
          <w:sz w:val="21"/>
          <w:szCs w:val="21"/>
          <w:lang w:val="es-AR" w:eastAsia="es-ES"/>
        </w:rPr>
        <w:t xml:space="preserve"> DE 2020</w:t>
      </w:r>
    </w:p>
    <w:p w:rsidR="00FC5247" w:rsidRPr="00A942F4" w:rsidRDefault="00FC5247" w:rsidP="00FF7CC2">
      <w:pPr>
        <w:spacing w:after="0"/>
        <w:jc w:val="center"/>
        <w:rPr>
          <w:rFonts w:ascii="Mistral" w:eastAsia="Calibri" w:hAnsi="Mistral" w:cs="Arabic Typesetting"/>
          <w:i/>
          <w:sz w:val="21"/>
          <w:szCs w:val="21"/>
          <w:lang w:val="es-AR"/>
        </w:rPr>
      </w:pPr>
      <w:r w:rsidRPr="00A942F4">
        <w:rPr>
          <w:rFonts w:ascii="Mistral" w:eastAsia="Calibri" w:hAnsi="Mistral" w:cs="Arabic Typesetting"/>
          <w:i/>
          <w:sz w:val="21"/>
          <w:szCs w:val="21"/>
          <w:lang w:val="es-AR"/>
        </w:rPr>
        <w:t>“2019, AÑO DEL LXXX ANIVERSARIO DE LA ESCUELA SECUNDARIA LIC. BENITO JUAREZ”</w:t>
      </w:r>
    </w:p>
    <w:p w:rsidR="00FC5247" w:rsidRPr="00A942F4" w:rsidRDefault="00FC5247" w:rsidP="00FF7CC2">
      <w:pPr>
        <w:spacing w:after="0"/>
        <w:jc w:val="center"/>
        <w:rPr>
          <w:rFonts w:ascii="Cambria" w:eastAsia="Calibri" w:hAnsi="Cambria" w:cs="Times New Roman"/>
          <w:b/>
          <w:sz w:val="21"/>
          <w:szCs w:val="21"/>
          <w:lang w:val="es-AR"/>
        </w:rPr>
      </w:pPr>
      <w:r w:rsidRPr="00A942F4">
        <w:rPr>
          <w:rFonts w:ascii="Bradley Hand ITC" w:hAnsi="Bradley Hand ITC" w:cs="Arabic Typesetting"/>
          <w:b/>
          <w:i/>
          <w:sz w:val="21"/>
          <w:szCs w:val="21"/>
          <w:lang w:val="es-AR"/>
        </w:rPr>
        <w:t xml:space="preserve"> </w:t>
      </w:r>
    </w:p>
    <w:p w:rsidR="00FC5247" w:rsidRDefault="00FC5247" w:rsidP="0056201B">
      <w:pPr>
        <w:spacing w:after="0" w:line="240" w:lineRule="auto"/>
        <w:rPr>
          <w:rFonts w:ascii="Cambria" w:eastAsia="Calibri" w:hAnsi="Cambria" w:cs="Times New Roman"/>
          <w:b/>
          <w:sz w:val="21"/>
          <w:szCs w:val="21"/>
        </w:rPr>
      </w:pPr>
    </w:p>
    <w:p w:rsidR="00FC5247" w:rsidRPr="00A942F4" w:rsidRDefault="00FC5247" w:rsidP="0056201B">
      <w:pPr>
        <w:spacing w:after="0" w:line="240" w:lineRule="auto"/>
        <w:jc w:val="center"/>
        <w:rPr>
          <w:rFonts w:ascii="Cambria" w:eastAsia="Calibri" w:hAnsi="Cambria" w:cs="Times New Roman"/>
          <w:b/>
          <w:sz w:val="21"/>
          <w:szCs w:val="21"/>
        </w:rPr>
      </w:pPr>
    </w:p>
    <w:p w:rsidR="00FC5247" w:rsidRPr="00A942F4" w:rsidRDefault="00FC5247" w:rsidP="0056201B">
      <w:pPr>
        <w:spacing w:after="0" w:line="240" w:lineRule="auto"/>
        <w:jc w:val="center"/>
        <w:rPr>
          <w:rFonts w:ascii="Cambria" w:eastAsia="Calibri" w:hAnsi="Cambria" w:cs="Times New Roman"/>
          <w:b/>
          <w:sz w:val="21"/>
          <w:szCs w:val="21"/>
        </w:rPr>
      </w:pPr>
      <w:r w:rsidRPr="00A942F4">
        <w:rPr>
          <w:rFonts w:ascii="Cambria" w:eastAsia="Calibri" w:hAnsi="Cambria" w:cs="Times New Roman"/>
          <w:b/>
          <w:sz w:val="21"/>
          <w:szCs w:val="21"/>
        </w:rPr>
        <w:t xml:space="preserve">C.LIC. MARÍA LUIS JUAN MORALES  </w:t>
      </w:r>
    </w:p>
    <w:p w:rsidR="00FC5247" w:rsidRPr="00A942F4" w:rsidRDefault="00FC5247" w:rsidP="0056201B">
      <w:pPr>
        <w:spacing w:after="0" w:line="240" w:lineRule="auto"/>
        <w:jc w:val="center"/>
        <w:rPr>
          <w:rFonts w:ascii="Cambria" w:eastAsia="Calibri" w:hAnsi="Cambria" w:cs="Times New Roman"/>
          <w:b/>
          <w:sz w:val="21"/>
          <w:szCs w:val="21"/>
        </w:rPr>
      </w:pPr>
      <w:r w:rsidRPr="00A942F4">
        <w:rPr>
          <w:rFonts w:ascii="Cambria" w:eastAsia="Calibri" w:hAnsi="Cambria" w:cs="Times New Roman"/>
          <w:b/>
          <w:sz w:val="21"/>
          <w:szCs w:val="21"/>
        </w:rPr>
        <w:t>PRESIDENTA DE LA COMISIÓN EDILICIA DE OBRAS PÚBLICAS, PLANEACIÓN URBANA Y REGULARIZACIÓN DE LA TENENCIA DE LA TIERRA.</w:t>
      </w:r>
    </w:p>
    <w:p w:rsidR="00FC5247" w:rsidRPr="00B24ECD" w:rsidRDefault="00FC5247" w:rsidP="0056201B">
      <w:pPr>
        <w:spacing w:after="0" w:line="240" w:lineRule="auto"/>
        <w:rPr>
          <w:rFonts w:ascii="Cambria" w:eastAsia="Calibri" w:hAnsi="Cambria" w:cs="Times New Roman"/>
          <w:sz w:val="18"/>
          <w:szCs w:val="20"/>
          <w:lang w:val="en-US"/>
        </w:rPr>
      </w:pPr>
      <w:r w:rsidRPr="00B24ECD">
        <w:rPr>
          <w:rFonts w:ascii="Cambria" w:eastAsia="Calibri" w:hAnsi="Cambria" w:cs="Times New Roman"/>
          <w:sz w:val="18"/>
          <w:szCs w:val="20"/>
          <w:lang w:val="en-US"/>
        </w:rPr>
        <w:t>MLM/</w:t>
      </w:r>
      <w:proofErr w:type="spellStart"/>
      <w:r w:rsidRPr="00B24ECD">
        <w:rPr>
          <w:rFonts w:ascii="Cambria" w:eastAsia="Calibri" w:hAnsi="Cambria" w:cs="Times New Roman"/>
          <w:sz w:val="18"/>
          <w:szCs w:val="20"/>
          <w:lang w:val="en-US"/>
        </w:rPr>
        <w:t>abzc</w:t>
      </w:r>
      <w:proofErr w:type="spellEnd"/>
    </w:p>
    <w:p w:rsidR="00FC5247" w:rsidRDefault="00FC5247" w:rsidP="0056201B">
      <w:pPr>
        <w:spacing w:after="0" w:line="276" w:lineRule="auto"/>
        <w:rPr>
          <w:rFonts w:ascii="Cambria" w:eastAsia="Calibri" w:hAnsi="Cambria" w:cs="Times New Roman"/>
          <w:sz w:val="18"/>
          <w:szCs w:val="20"/>
          <w:lang w:val="en-US"/>
        </w:rPr>
      </w:pPr>
      <w:proofErr w:type="spellStart"/>
      <w:r w:rsidRPr="00B24ECD">
        <w:rPr>
          <w:rFonts w:ascii="Cambria" w:eastAsia="Calibri" w:hAnsi="Cambria" w:cs="Times New Roman"/>
          <w:sz w:val="18"/>
          <w:szCs w:val="20"/>
          <w:lang w:val="en-US"/>
        </w:rPr>
        <w:t>C.c.p</w:t>
      </w:r>
      <w:proofErr w:type="spellEnd"/>
      <w:r w:rsidRPr="00B24ECD">
        <w:rPr>
          <w:rFonts w:ascii="Cambria" w:eastAsia="Calibri" w:hAnsi="Cambria" w:cs="Times New Roman"/>
          <w:sz w:val="18"/>
          <w:szCs w:val="20"/>
          <w:lang w:val="en-US"/>
        </w:rPr>
        <w:t xml:space="preserve">. </w:t>
      </w:r>
      <w:proofErr w:type="spellStart"/>
      <w:r w:rsidRPr="00B24ECD">
        <w:rPr>
          <w:rFonts w:ascii="Cambria" w:eastAsia="Calibri" w:hAnsi="Cambria" w:cs="Times New Roman"/>
          <w:sz w:val="18"/>
          <w:szCs w:val="20"/>
          <w:lang w:val="en-US"/>
        </w:rPr>
        <w:t>Archivo</w:t>
      </w:r>
      <w:proofErr w:type="spellEnd"/>
      <w:r w:rsidRPr="00B24ECD">
        <w:rPr>
          <w:rFonts w:ascii="Cambria" w:eastAsia="Calibri" w:hAnsi="Cambria" w:cs="Times New Roman"/>
          <w:sz w:val="18"/>
          <w:szCs w:val="20"/>
          <w:lang w:val="en-US"/>
        </w:rPr>
        <w:t xml:space="preserve"> </w:t>
      </w:r>
    </w:p>
    <w:p w:rsidR="00705609" w:rsidRDefault="00705609" w:rsidP="0056201B">
      <w:pPr>
        <w:spacing w:after="0" w:line="276" w:lineRule="auto"/>
        <w:rPr>
          <w:rFonts w:ascii="Cambria" w:eastAsia="Calibri" w:hAnsi="Cambria" w:cs="Times New Roman"/>
          <w:sz w:val="16"/>
          <w:szCs w:val="20"/>
          <w:lang w:val="en-US"/>
        </w:rPr>
      </w:pPr>
    </w:p>
    <w:p w:rsidR="00705609" w:rsidRDefault="00705609" w:rsidP="0056201B">
      <w:pPr>
        <w:spacing w:after="0" w:line="276" w:lineRule="auto"/>
        <w:rPr>
          <w:rFonts w:ascii="Cambria" w:eastAsia="Calibri" w:hAnsi="Cambria" w:cs="Times New Roman"/>
          <w:sz w:val="16"/>
          <w:szCs w:val="20"/>
          <w:lang w:val="en-US"/>
        </w:rPr>
      </w:pPr>
    </w:p>
    <w:p w:rsidR="00B24ECD" w:rsidRPr="006A68AB" w:rsidRDefault="00B24ECD" w:rsidP="0056201B">
      <w:pPr>
        <w:spacing w:after="0" w:line="276" w:lineRule="auto"/>
        <w:rPr>
          <w:rFonts w:ascii="Cambria" w:eastAsia="Calibri" w:hAnsi="Cambria" w:cs="Times New Roman"/>
          <w:sz w:val="16"/>
          <w:szCs w:val="20"/>
          <w:lang w:val="en-US"/>
        </w:rPr>
        <w:sectPr w:rsidR="00B24ECD" w:rsidRPr="006A68AB" w:rsidSect="00975391">
          <w:headerReference w:type="default" r:id="rId8"/>
          <w:footerReference w:type="default" r:id="rId9"/>
          <w:pgSz w:w="12240" w:h="20160" w:code="5"/>
          <w:pgMar w:top="2835" w:right="1701" w:bottom="1588" w:left="1701" w:header="709" w:footer="709" w:gutter="0"/>
          <w:pgNumType w:start="1"/>
          <w:cols w:space="708"/>
          <w:docGrid w:linePitch="360"/>
        </w:sectPr>
      </w:pPr>
    </w:p>
    <w:tbl>
      <w:tblPr>
        <w:tblStyle w:val="Tablaconcuadrcula"/>
        <w:tblpPr w:leftFromText="141" w:rightFromText="141" w:vertAnchor="page" w:horzAnchor="margin" w:tblpXSpec="right" w:tblpY="2056"/>
        <w:tblW w:w="0" w:type="auto"/>
        <w:tblLook w:val="04A0" w:firstRow="1" w:lastRow="0" w:firstColumn="1" w:lastColumn="0" w:noHBand="0" w:noVBand="1"/>
      </w:tblPr>
      <w:tblGrid>
        <w:gridCol w:w="1701"/>
        <w:gridCol w:w="3365"/>
      </w:tblGrid>
      <w:tr w:rsidR="00CF350F" w:rsidRPr="006A68AB" w:rsidTr="00975391">
        <w:tc>
          <w:tcPr>
            <w:tcW w:w="1701" w:type="dxa"/>
          </w:tcPr>
          <w:p w:rsidR="00CF350F" w:rsidRPr="006A68AB" w:rsidRDefault="00CF350F" w:rsidP="00975391">
            <w:pPr>
              <w:rPr>
                <w:rFonts w:ascii="Cambria" w:eastAsia="Calibri" w:hAnsi="Cambria" w:cs="Times New Roman"/>
                <w:b/>
                <w:sz w:val="16"/>
                <w:szCs w:val="20"/>
              </w:rPr>
            </w:pPr>
            <w:r w:rsidRPr="006A68AB">
              <w:rPr>
                <w:rFonts w:ascii="Cambria" w:eastAsia="Calibri" w:hAnsi="Cambria" w:cs="Times New Roman"/>
                <w:b/>
                <w:sz w:val="16"/>
                <w:szCs w:val="20"/>
              </w:rPr>
              <w:lastRenderedPageBreak/>
              <w:t>DEPENDENCIA:</w:t>
            </w:r>
          </w:p>
        </w:tc>
        <w:tc>
          <w:tcPr>
            <w:tcW w:w="3365" w:type="dxa"/>
          </w:tcPr>
          <w:p w:rsidR="00CF350F" w:rsidRPr="005D13D1" w:rsidRDefault="00CF350F" w:rsidP="00975391">
            <w:pPr>
              <w:rPr>
                <w:rFonts w:ascii="Cambria" w:eastAsia="Calibri" w:hAnsi="Cambria" w:cs="Times New Roman"/>
                <w:sz w:val="16"/>
                <w:szCs w:val="20"/>
              </w:rPr>
            </w:pPr>
            <w:r w:rsidRPr="005D13D1">
              <w:rPr>
                <w:rFonts w:ascii="Cambria" w:eastAsia="Calibri" w:hAnsi="Cambria" w:cs="Times New Roman"/>
                <w:sz w:val="16"/>
                <w:szCs w:val="20"/>
              </w:rPr>
              <w:t>REGIDORES</w:t>
            </w:r>
          </w:p>
        </w:tc>
      </w:tr>
      <w:tr w:rsidR="00CF350F" w:rsidRPr="006A68AB" w:rsidTr="00975391">
        <w:tc>
          <w:tcPr>
            <w:tcW w:w="1701" w:type="dxa"/>
          </w:tcPr>
          <w:p w:rsidR="00CF350F" w:rsidRPr="006A68AB" w:rsidRDefault="00CF350F" w:rsidP="00975391">
            <w:pPr>
              <w:rPr>
                <w:rFonts w:ascii="Cambria" w:eastAsia="Calibri" w:hAnsi="Cambria" w:cs="Times New Roman"/>
                <w:b/>
                <w:sz w:val="16"/>
                <w:szCs w:val="20"/>
              </w:rPr>
            </w:pPr>
            <w:r w:rsidRPr="006A68AB">
              <w:rPr>
                <w:rFonts w:ascii="Cambria" w:eastAsia="Calibri" w:hAnsi="Cambria" w:cs="Times New Roman"/>
                <w:b/>
                <w:sz w:val="16"/>
                <w:szCs w:val="20"/>
              </w:rPr>
              <w:t>No. DE OFICIO:</w:t>
            </w:r>
          </w:p>
        </w:tc>
        <w:tc>
          <w:tcPr>
            <w:tcW w:w="3365" w:type="dxa"/>
          </w:tcPr>
          <w:p w:rsidR="00CF350F" w:rsidRPr="005D13D1" w:rsidRDefault="00D75009" w:rsidP="00975391">
            <w:pPr>
              <w:rPr>
                <w:rFonts w:ascii="Cambria" w:eastAsia="Calibri" w:hAnsi="Cambria" w:cs="Times New Roman"/>
                <w:sz w:val="16"/>
                <w:szCs w:val="20"/>
              </w:rPr>
            </w:pPr>
            <w:r w:rsidRPr="00D75009">
              <w:rPr>
                <w:rFonts w:ascii="Cambria" w:eastAsia="Calibri" w:hAnsi="Cambria" w:cs="Times New Roman"/>
                <w:noProof/>
                <w:sz w:val="16"/>
                <w:szCs w:val="20"/>
              </w:rPr>
              <w:t>0432/2020</w:t>
            </w:r>
          </w:p>
        </w:tc>
      </w:tr>
      <w:tr w:rsidR="00CF350F" w:rsidRPr="006A68AB" w:rsidTr="00975391">
        <w:tc>
          <w:tcPr>
            <w:tcW w:w="1701" w:type="dxa"/>
          </w:tcPr>
          <w:p w:rsidR="00CF350F" w:rsidRPr="006A68AB" w:rsidRDefault="00CF350F" w:rsidP="00975391">
            <w:pPr>
              <w:rPr>
                <w:rFonts w:ascii="Cambria" w:eastAsia="Calibri" w:hAnsi="Cambria" w:cs="Times New Roman"/>
                <w:b/>
                <w:sz w:val="16"/>
                <w:szCs w:val="20"/>
              </w:rPr>
            </w:pPr>
            <w:r w:rsidRPr="006A68AB">
              <w:rPr>
                <w:rFonts w:ascii="Cambria" w:eastAsia="Calibri" w:hAnsi="Cambria" w:cs="Times New Roman"/>
                <w:b/>
                <w:sz w:val="16"/>
                <w:szCs w:val="20"/>
              </w:rPr>
              <w:t>ASUNTO:</w:t>
            </w:r>
          </w:p>
        </w:tc>
        <w:tc>
          <w:tcPr>
            <w:tcW w:w="3365" w:type="dxa"/>
          </w:tcPr>
          <w:p w:rsidR="00CF350F" w:rsidRPr="006A68AB" w:rsidRDefault="00CF350F" w:rsidP="00975391">
            <w:pPr>
              <w:rPr>
                <w:rFonts w:ascii="Cambria" w:eastAsia="Calibri" w:hAnsi="Cambria" w:cs="Times New Roman"/>
                <w:sz w:val="16"/>
                <w:szCs w:val="20"/>
              </w:rPr>
            </w:pPr>
            <w:r w:rsidRPr="006A68AB">
              <w:rPr>
                <w:rFonts w:ascii="Cambria" w:eastAsia="Calibri" w:hAnsi="Cambria" w:cs="Times New Roman"/>
                <w:sz w:val="16"/>
                <w:szCs w:val="20"/>
              </w:rPr>
              <w:t xml:space="preserve">Se convoca </w:t>
            </w:r>
            <w:r>
              <w:rPr>
                <w:rFonts w:ascii="Cambria" w:eastAsia="Calibri" w:hAnsi="Cambria" w:cs="Times New Roman"/>
                <w:sz w:val="16"/>
                <w:szCs w:val="20"/>
              </w:rPr>
              <w:t xml:space="preserve">a la </w:t>
            </w:r>
            <w:r w:rsidRPr="006A68AB">
              <w:rPr>
                <w:rFonts w:ascii="Cambria" w:eastAsia="Calibri" w:hAnsi="Cambria" w:cs="Times New Roman"/>
                <w:sz w:val="16"/>
                <w:szCs w:val="20"/>
              </w:rPr>
              <w:t xml:space="preserve">Sesión de Comisión Edilicia de Obras Públicas, Planeación Urbana y Regularización de la Tenencia de la Tierra </w:t>
            </w:r>
          </w:p>
        </w:tc>
      </w:tr>
    </w:tbl>
    <w:p w:rsidR="00CF350F" w:rsidRDefault="00CF350F" w:rsidP="0056201B">
      <w:pPr>
        <w:spacing w:after="0" w:line="240" w:lineRule="auto"/>
        <w:rPr>
          <w:rFonts w:ascii="Cambria" w:eastAsia="Calibri" w:hAnsi="Cambria" w:cs="Times New Roman"/>
          <w:b/>
          <w:sz w:val="20"/>
          <w:szCs w:val="20"/>
        </w:rPr>
      </w:pPr>
    </w:p>
    <w:p w:rsidR="00CF350F" w:rsidRDefault="00CF350F" w:rsidP="0056201B">
      <w:pPr>
        <w:spacing w:after="0" w:line="240" w:lineRule="auto"/>
        <w:rPr>
          <w:rFonts w:ascii="Cambria" w:eastAsia="Calibri" w:hAnsi="Cambria" w:cs="Times New Roman"/>
          <w:b/>
          <w:sz w:val="20"/>
          <w:szCs w:val="20"/>
        </w:rPr>
      </w:pPr>
    </w:p>
    <w:p w:rsidR="00975391" w:rsidRDefault="00975391" w:rsidP="0056201B">
      <w:pPr>
        <w:spacing w:after="0" w:line="240" w:lineRule="auto"/>
        <w:rPr>
          <w:rFonts w:ascii="Cambria" w:eastAsia="Calibri" w:hAnsi="Cambria" w:cs="Times New Roman"/>
          <w:b/>
          <w:sz w:val="21"/>
          <w:szCs w:val="21"/>
        </w:rPr>
      </w:pPr>
    </w:p>
    <w:p w:rsidR="00975391" w:rsidRDefault="00975391" w:rsidP="0056201B">
      <w:pPr>
        <w:spacing w:after="0" w:line="240" w:lineRule="auto"/>
        <w:rPr>
          <w:rFonts w:ascii="Cambria" w:eastAsia="Calibri" w:hAnsi="Cambria" w:cs="Times New Roman"/>
          <w:b/>
          <w:sz w:val="21"/>
          <w:szCs w:val="21"/>
        </w:rPr>
      </w:pPr>
    </w:p>
    <w:p w:rsidR="00975391" w:rsidRDefault="00975391" w:rsidP="0056201B">
      <w:pPr>
        <w:spacing w:after="0" w:line="240" w:lineRule="auto"/>
        <w:rPr>
          <w:rFonts w:ascii="Cambria" w:eastAsia="Calibri" w:hAnsi="Cambria" w:cs="Times New Roman"/>
          <w:b/>
          <w:sz w:val="21"/>
          <w:szCs w:val="21"/>
        </w:rPr>
      </w:pPr>
    </w:p>
    <w:p w:rsidR="00FC5247" w:rsidRPr="00A942F4" w:rsidRDefault="00FC5247" w:rsidP="0056201B">
      <w:pPr>
        <w:spacing w:after="0" w:line="240" w:lineRule="auto"/>
        <w:rPr>
          <w:rFonts w:ascii="Cambria" w:eastAsia="Calibri" w:hAnsi="Cambria" w:cs="Times New Roman"/>
          <w:b/>
          <w:sz w:val="21"/>
          <w:szCs w:val="21"/>
        </w:rPr>
      </w:pPr>
      <w:r w:rsidRPr="00A942F4">
        <w:rPr>
          <w:rFonts w:ascii="Cambria" w:eastAsia="Calibri" w:hAnsi="Cambria" w:cs="Times New Roman"/>
          <w:b/>
          <w:sz w:val="21"/>
          <w:szCs w:val="21"/>
        </w:rPr>
        <w:t xml:space="preserve">C. </w:t>
      </w:r>
      <w:r w:rsidRPr="00A942F4">
        <w:rPr>
          <w:rFonts w:ascii="Cambria" w:eastAsia="Calibri" w:hAnsi="Cambria" w:cs="Times New Roman"/>
          <w:b/>
          <w:noProof/>
          <w:sz w:val="21"/>
          <w:szCs w:val="21"/>
        </w:rPr>
        <w:t>LIC. OSCAR VELASCO ROMERO</w:t>
      </w:r>
    </w:p>
    <w:p w:rsidR="00FC5247" w:rsidRPr="00A942F4" w:rsidRDefault="00FC5247" w:rsidP="0056201B">
      <w:pPr>
        <w:spacing w:after="0" w:line="240" w:lineRule="auto"/>
        <w:rPr>
          <w:rFonts w:ascii="Cambria" w:eastAsia="Calibri" w:hAnsi="Cambria" w:cs="Times New Roman"/>
          <w:b/>
          <w:sz w:val="21"/>
          <w:szCs w:val="21"/>
        </w:rPr>
      </w:pPr>
      <w:r w:rsidRPr="00A942F4">
        <w:rPr>
          <w:rFonts w:ascii="Cambria" w:eastAsia="Calibri" w:hAnsi="Cambria" w:cs="Times New Roman"/>
          <w:b/>
          <w:noProof/>
          <w:sz w:val="21"/>
          <w:szCs w:val="21"/>
        </w:rPr>
        <w:t>TITULAR DE LA UNIDAD DE TRANSPARENCIA</w:t>
      </w:r>
      <w:r w:rsidRPr="00A942F4">
        <w:rPr>
          <w:rFonts w:ascii="Cambria" w:eastAsia="Calibri" w:hAnsi="Cambria" w:cs="Times New Roman"/>
          <w:b/>
          <w:sz w:val="21"/>
          <w:szCs w:val="21"/>
        </w:rPr>
        <w:t xml:space="preserve">.        </w:t>
      </w:r>
    </w:p>
    <w:p w:rsidR="00FC5247" w:rsidRPr="00A942F4" w:rsidRDefault="00FC5247" w:rsidP="0056201B">
      <w:pPr>
        <w:spacing w:after="0" w:line="240" w:lineRule="auto"/>
        <w:rPr>
          <w:rFonts w:ascii="Cambria" w:eastAsia="Calibri" w:hAnsi="Cambria" w:cs="Times New Roman"/>
          <w:b/>
          <w:sz w:val="21"/>
          <w:szCs w:val="21"/>
        </w:rPr>
      </w:pPr>
      <w:r w:rsidRPr="00A942F4">
        <w:rPr>
          <w:rFonts w:ascii="Cambria" w:eastAsia="Calibri" w:hAnsi="Cambria" w:cs="Times New Roman"/>
          <w:b/>
          <w:sz w:val="21"/>
          <w:szCs w:val="21"/>
        </w:rPr>
        <w:t>PRESENTE</w:t>
      </w:r>
    </w:p>
    <w:p w:rsidR="00CF350F" w:rsidRPr="00A942F4" w:rsidRDefault="00CF350F" w:rsidP="00CF350F">
      <w:pPr>
        <w:spacing w:after="0" w:line="276" w:lineRule="auto"/>
        <w:rPr>
          <w:rFonts w:ascii="Cambria" w:eastAsia="Calibri" w:hAnsi="Cambria" w:cs="Times New Roman"/>
          <w:b/>
          <w:sz w:val="21"/>
          <w:szCs w:val="21"/>
        </w:rPr>
      </w:pPr>
    </w:p>
    <w:p w:rsidR="008C58C1" w:rsidRPr="00A942F4" w:rsidRDefault="008C58C1" w:rsidP="008C58C1">
      <w:pPr>
        <w:spacing w:after="0" w:line="276" w:lineRule="auto"/>
        <w:jc w:val="both"/>
        <w:rPr>
          <w:rFonts w:ascii="Cambria" w:eastAsia="Calibri" w:hAnsi="Cambria" w:cs="Times New Roman"/>
          <w:b/>
          <w:sz w:val="21"/>
          <w:szCs w:val="21"/>
        </w:rPr>
      </w:pPr>
      <w:r w:rsidRPr="00A942F4">
        <w:rPr>
          <w:rFonts w:ascii="Cambria" w:eastAsia="Calibri" w:hAnsi="Cambria" w:cs="Times New Roman"/>
          <w:sz w:val="21"/>
          <w:szCs w:val="21"/>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A942F4">
        <w:rPr>
          <w:rFonts w:ascii="Cambria" w:eastAsia="Calibri" w:hAnsi="Cambria" w:cs="Times New Roman"/>
          <w:b/>
          <w:sz w:val="21"/>
          <w:szCs w:val="21"/>
        </w:rPr>
        <w:t xml:space="preserve">por lo que se convoca para llevar a cabo Sesión de la Comisión Edilicia de Obras Públicas, Planeación Urbana y Regularización de la Tenencia de la Tierra; </w:t>
      </w:r>
      <w:r w:rsidRPr="00A942F4">
        <w:rPr>
          <w:rFonts w:ascii="Cambria" w:eastAsia="Calibri" w:hAnsi="Cambria" w:cs="Times New Roman"/>
          <w:sz w:val="21"/>
          <w:szCs w:val="21"/>
        </w:rPr>
        <w:t xml:space="preserve"> para tratar asuntos varios relacionados de la materia, la cual se llevara a cabo el día </w:t>
      </w:r>
      <w:r>
        <w:rPr>
          <w:rFonts w:ascii="Cambria" w:eastAsia="Calibri" w:hAnsi="Cambria" w:cs="Times New Roman"/>
          <w:b/>
          <w:noProof/>
          <w:sz w:val="21"/>
          <w:szCs w:val="21"/>
          <w:u w:val="single"/>
        </w:rPr>
        <w:t>marte 6</w:t>
      </w:r>
      <w:r w:rsidRPr="00A942F4">
        <w:rPr>
          <w:rFonts w:ascii="Cambria" w:eastAsia="Calibri" w:hAnsi="Cambria" w:cs="Times New Roman"/>
          <w:b/>
          <w:noProof/>
          <w:sz w:val="21"/>
          <w:szCs w:val="21"/>
          <w:u w:val="single"/>
        </w:rPr>
        <w:t xml:space="preserve"> de </w:t>
      </w:r>
      <w:r>
        <w:rPr>
          <w:rFonts w:ascii="Cambria" w:eastAsia="Calibri" w:hAnsi="Cambria" w:cs="Times New Roman"/>
          <w:b/>
          <w:noProof/>
          <w:sz w:val="21"/>
          <w:szCs w:val="21"/>
          <w:u w:val="single"/>
        </w:rPr>
        <w:t>octubre</w:t>
      </w:r>
      <w:r w:rsidRPr="00A942F4">
        <w:rPr>
          <w:rFonts w:ascii="Cambria" w:eastAsia="Calibri" w:hAnsi="Cambria" w:cs="Times New Roman"/>
          <w:b/>
          <w:noProof/>
          <w:sz w:val="21"/>
          <w:szCs w:val="21"/>
          <w:u w:val="single"/>
        </w:rPr>
        <w:t xml:space="preserve"> del 2020</w:t>
      </w:r>
      <w:r w:rsidRPr="00A942F4">
        <w:rPr>
          <w:rFonts w:ascii="Cambria" w:eastAsia="Calibri" w:hAnsi="Cambria" w:cs="Times New Roman"/>
          <w:b/>
          <w:sz w:val="21"/>
          <w:szCs w:val="21"/>
          <w:u w:val="single"/>
        </w:rPr>
        <w:t xml:space="preserve"> a las </w:t>
      </w:r>
      <w:r>
        <w:rPr>
          <w:rFonts w:ascii="Cambria" w:eastAsia="Calibri" w:hAnsi="Cambria" w:cs="Times New Roman"/>
          <w:b/>
          <w:noProof/>
          <w:sz w:val="21"/>
          <w:szCs w:val="21"/>
          <w:u w:val="single"/>
        </w:rPr>
        <w:t>10</w:t>
      </w:r>
      <w:r w:rsidRPr="00A942F4">
        <w:rPr>
          <w:rFonts w:ascii="Cambria" w:eastAsia="Calibri" w:hAnsi="Cambria" w:cs="Times New Roman"/>
          <w:b/>
          <w:noProof/>
          <w:sz w:val="21"/>
          <w:szCs w:val="21"/>
          <w:u w:val="single"/>
        </w:rPr>
        <w:t xml:space="preserve">:00 </w:t>
      </w:r>
      <w:r>
        <w:rPr>
          <w:rFonts w:ascii="Cambria" w:eastAsia="Calibri" w:hAnsi="Cambria" w:cs="Times New Roman"/>
          <w:b/>
          <w:noProof/>
          <w:sz w:val="21"/>
          <w:szCs w:val="21"/>
          <w:u w:val="single"/>
        </w:rPr>
        <w:t>diez</w:t>
      </w:r>
      <w:r w:rsidRPr="00A942F4">
        <w:rPr>
          <w:rFonts w:ascii="Cambria" w:eastAsia="Calibri" w:hAnsi="Cambria" w:cs="Times New Roman"/>
          <w:b/>
          <w:noProof/>
          <w:sz w:val="21"/>
          <w:szCs w:val="21"/>
          <w:u w:val="single"/>
        </w:rPr>
        <w:t xml:space="preserve"> horas, </w:t>
      </w:r>
      <w:r w:rsidRPr="00A942F4">
        <w:rPr>
          <w:rFonts w:ascii="Cambria" w:eastAsia="Calibri" w:hAnsi="Cambria" w:cs="Times New Roman"/>
          <w:b/>
          <w:sz w:val="21"/>
          <w:szCs w:val="21"/>
          <w:u w:val="single"/>
        </w:rPr>
        <w:t xml:space="preserve">en la </w:t>
      </w:r>
      <w:r w:rsidRPr="00A942F4">
        <w:rPr>
          <w:rFonts w:ascii="Cambria" w:eastAsia="Calibri" w:hAnsi="Cambria" w:cs="Times New Roman"/>
          <w:b/>
          <w:noProof/>
          <w:sz w:val="21"/>
          <w:szCs w:val="21"/>
          <w:u w:val="single"/>
        </w:rPr>
        <w:t>Sala María Elena Larios, ubicada en el interior del Palacio Municipal</w:t>
      </w:r>
      <w:r w:rsidRPr="00A942F4">
        <w:rPr>
          <w:rFonts w:ascii="Cambria" w:eastAsia="Calibri" w:hAnsi="Cambria" w:cs="Times New Roman"/>
          <w:sz w:val="21"/>
          <w:szCs w:val="21"/>
        </w:rPr>
        <w:t>, misma que se desarrollara bajo el siguiente:</w:t>
      </w:r>
    </w:p>
    <w:p w:rsidR="008C58C1" w:rsidRPr="00A942F4" w:rsidRDefault="008C58C1" w:rsidP="008C58C1">
      <w:pPr>
        <w:spacing w:after="0" w:line="276" w:lineRule="auto"/>
        <w:jc w:val="center"/>
        <w:rPr>
          <w:rFonts w:ascii="Cambria" w:eastAsia="Calibri" w:hAnsi="Cambria" w:cs="Times New Roman"/>
          <w:b/>
          <w:sz w:val="21"/>
          <w:szCs w:val="21"/>
        </w:rPr>
      </w:pPr>
    </w:p>
    <w:p w:rsidR="008C58C1" w:rsidRPr="00A942F4" w:rsidRDefault="008C58C1" w:rsidP="008C58C1">
      <w:pPr>
        <w:spacing w:after="0" w:line="276" w:lineRule="auto"/>
        <w:jc w:val="center"/>
        <w:rPr>
          <w:rFonts w:ascii="Cambria" w:eastAsia="Calibri" w:hAnsi="Cambria" w:cs="Times New Roman"/>
          <w:b/>
          <w:sz w:val="21"/>
          <w:szCs w:val="21"/>
        </w:rPr>
      </w:pPr>
      <w:r w:rsidRPr="00A942F4">
        <w:rPr>
          <w:rFonts w:ascii="Cambria" w:eastAsia="Calibri" w:hAnsi="Cambria" w:cs="Times New Roman"/>
          <w:b/>
          <w:sz w:val="21"/>
          <w:szCs w:val="21"/>
        </w:rPr>
        <w:t>ORDEN DEL DIA</w:t>
      </w:r>
    </w:p>
    <w:p w:rsidR="008C58C1" w:rsidRPr="00A942F4" w:rsidRDefault="008C58C1" w:rsidP="008C58C1">
      <w:pPr>
        <w:spacing w:after="0" w:line="276" w:lineRule="auto"/>
        <w:jc w:val="center"/>
        <w:rPr>
          <w:rFonts w:ascii="Cambria" w:eastAsia="Calibri" w:hAnsi="Cambria" w:cs="Times New Roman"/>
          <w:b/>
          <w:sz w:val="21"/>
          <w:szCs w:val="21"/>
        </w:rPr>
      </w:pPr>
    </w:p>
    <w:p w:rsidR="008C58C1" w:rsidRPr="00A942F4" w:rsidRDefault="008C58C1" w:rsidP="008C58C1">
      <w:pPr>
        <w:numPr>
          <w:ilvl w:val="0"/>
          <w:numId w:val="24"/>
        </w:numPr>
        <w:spacing w:after="200" w:line="276" w:lineRule="auto"/>
        <w:contextualSpacing/>
        <w:rPr>
          <w:rFonts w:ascii="Cambria" w:eastAsia="Calibri" w:hAnsi="Cambria" w:cs="Times New Roman"/>
          <w:sz w:val="21"/>
          <w:szCs w:val="21"/>
        </w:rPr>
      </w:pPr>
      <w:r w:rsidRPr="00A942F4">
        <w:rPr>
          <w:rFonts w:ascii="Cambria" w:eastAsia="Calibri" w:hAnsi="Cambria" w:cs="Times New Roman"/>
          <w:sz w:val="21"/>
          <w:szCs w:val="21"/>
        </w:rPr>
        <w:t>Lista de Asistencia y declaración del Quórum;</w:t>
      </w:r>
    </w:p>
    <w:p w:rsidR="008C58C1" w:rsidRDefault="008C58C1" w:rsidP="008C58C1">
      <w:pPr>
        <w:numPr>
          <w:ilvl w:val="0"/>
          <w:numId w:val="24"/>
        </w:numPr>
        <w:spacing w:after="200" w:line="276" w:lineRule="auto"/>
        <w:contextualSpacing/>
        <w:rPr>
          <w:rFonts w:ascii="Cambria" w:eastAsia="Calibri" w:hAnsi="Cambria" w:cs="Times New Roman"/>
          <w:sz w:val="21"/>
          <w:szCs w:val="21"/>
        </w:rPr>
      </w:pPr>
      <w:r w:rsidRPr="00A942F4">
        <w:rPr>
          <w:rFonts w:ascii="Cambria" w:eastAsia="Calibri" w:hAnsi="Cambria" w:cs="Times New Roman"/>
          <w:sz w:val="21"/>
          <w:szCs w:val="21"/>
        </w:rPr>
        <w:t>Aprobación del orden del día;</w:t>
      </w:r>
    </w:p>
    <w:p w:rsidR="008C58C1" w:rsidRPr="00B11050" w:rsidRDefault="008C58C1" w:rsidP="008C58C1">
      <w:pPr>
        <w:numPr>
          <w:ilvl w:val="0"/>
          <w:numId w:val="24"/>
        </w:numPr>
        <w:spacing w:after="200" w:line="276" w:lineRule="auto"/>
        <w:contextualSpacing/>
        <w:jc w:val="both"/>
        <w:rPr>
          <w:rFonts w:ascii="Cambria" w:eastAsia="Calibri" w:hAnsi="Cambria" w:cs="Times New Roman"/>
          <w:sz w:val="21"/>
          <w:szCs w:val="21"/>
        </w:rPr>
      </w:pPr>
      <w:r w:rsidRPr="00B11050">
        <w:rPr>
          <w:rFonts w:ascii="Cambria" w:eastAsia="Calibri" w:hAnsi="Cambria" w:cs="Times New Roman"/>
          <w:sz w:val="21"/>
          <w:szCs w:val="21"/>
        </w:rPr>
        <w:t xml:space="preserve">Análisis del dictamen técnico para su estudio y en su caso aprobación </w:t>
      </w:r>
      <w:r>
        <w:rPr>
          <w:rFonts w:ascii="Cambria" w:eastAsia="Calibri" w:hAnsi="Cambria" w:cs="Times New Roman"/>
          <w:sz w:val="21"/>
          <w:szCs w:val="21"/>
        </w:rPr>
        <w:t xml:space="preserve">del </w:t>
      </w:r>
      <w:r w:rsidRPr="00B11050">
        <w:rPr>
          <w:rFonts w:ascii="Cambria" w:eastAsia="Calibri" w:hAnsi="Cambria" w:cs="Times New Roman"/>
          <w:sz w:val="21"/>
          <w:szCs w:val="21"/>
        </w:rPr>
        <w:t>cambio de uso de suelo de la fracción 8 identificada como el lote 3 del predio rústico identificado como la parcela número 129 Z1 P4/14 del Ejido de Ciudad Guzmán, ubicado al oeste de esta ciudad, con una extensión superficial de 9,073.29 metros cuadrados;</w:t>
      </w:r>
    </w:p>
    <w:p w:rsidR="008C58C1" w:rsidRPr="00B11050" w:rsidRDefault="008C58C1" w:rsidP="008C58C1">
      <w:pPr>
        <w:numPr>
          <w:ilvl w:val="0"/>
          <w:numId w:val="24"/>
        </w:numPr>
        <w:spacing w:after="200" w:line="276" w:lineRule="auto"/>
        <w:contextualSpacing/>
        <w:jc w:val="both"/>
        <w:rPr>
          <w:rFonts w:ascii="Cambria" w:eastAsia="Calibri" w:hAnsi="Cambria" w:cs="Times New Roman"/>
          <w:sz w:val="21"/>
          <w:szCs w:val="21"/>
        </w:rPr>
      </w:pPr>
      <w:r w:rsidRPr="00B11050">
        <w:rPr>
          <w:rFonts w:ascii="Cambria" w:eastAsia="Calibri" w:hAnsi="Cambria" w:cs="Times New Roman"/>
          <w:sz w:val="21"/>
          <w:szCs w:val="21"/>
        </w:rPr>
        <w:t xml:space="preserve">Análisis del dictamen técnico para su estudio y en su caso aprobación </w:t>
      </w:r>
      <w:r>
        <w:rPr>
          <w:rFonts w:ascii="Cambria" w:eastAsia="Calibri" w:hAnsi="Cambria" w:cs="Times New Roman"/>
          <w:sz w:val="21"/>
          <w:szCs w:val="21"/>
        </w:rPr>
        <w:t xml:space="preserve">del cambio de </w:t>
      </w:r>
      <w:r w:rsidRPr="00B11050">
        <w:rPr>
          <w:rFonts w:ascii="Cambria" w:eastAsia="Calibri" w:hAnsi="Cambria" w:cs="Times New Roman"/>
          <w:sz w:val="21"/>
          <w:szCs w:val="21"/>
        </w:rPr>
        <w:t>uso de suelo del solar urbano sin número oficial de la Avenida Miguel de la Madrid Hurtado, ubicado por la Avenida Miguel de la Madrid Hurtado sin número oficial, ubicado al poniente de Ciudad Guzmán, Municipio de Zapotlán El Grande, Jalisco, con número de cuenta catastral U035979, con una extensión superficial de 3,000.00 metros cuadrados;</w:t>
      </w:r>
    </w:p>
    <w:p w:rsidR="008C58C1" w:rsidRDefault="008C58C1" w:rsidP="008C58C1">
      <w:pPr>
        <w:numPr>
          <w:ilvl w:val="0"/>
          <w:numId w:val="24"/>
        </w:numPr>
        <w:spacing w:after="200" w:line="276" w:lineRule="auto"/>
        <w:contextualSpacing/>
        <w:jc w:val="both"/>
        <w:rPr>
          <w:rFonts w:ascii="Cambria" w:eastAsia="Calibri" w:hAnsi="Cambria" w:cs="Times New Roman"/>
          <w:sz w:val="21"/>
          <w:szCs w:val="21"/>
        </w:rPr>
      </w:pPr>
      <w:r w:rsidRPr="00B11050">
        <w:rPr>
          <w:rFonts w:ascii="Cambria" w:eastAsia="Calibri" w:hAnsi="Cambria" w:cs="Times New Roman"/>
          <w:sz w:val="21"/>
          <w:szCs w:val="21"/>
        </w:rPr>
        <w:t xml:space="preserve">Análisis del dictamen técnico para su estudio y en su caso aprobación </w:t>
      </w:r>
      <w:r>
        <w:rPr>
          <w:rFonts w:ascii="Cambria" w:eastAsia="Calibri" w:hAnsi="Cambria" w:cs="Times New Roman"/>
          <w:sz w:val="21"/>
          <w:szCs w:val="21"/>
        </w:rPr>
        <w:t xml:space="preserve">el inicio del procedimiento </w:t>
      </w:r>
      <w:r w:rsidRPr="00B11050">
        <w:rPr>
          <w:rFonts w:ascii="Cambria" w:eastAsia="Calibri" w:hAnsi="Cambria" w:cs="Times New Roman"/>
          <w:sz w:val="21"/>
          <w:szCs w:val="21"/>
        </w:rPr>
        <w:t xml:space="preserve">para el cambio de uso de suelo </w:t>
      </w:r>
      <w:r>
        <w:rPr>
          <w:rFonts w:ascii="Cambria" w:eastAsia="Calibri" w:hAnsi="Cambria" w:cs="Times New Roman"/>
          <w:sz w:val="21"/>
          <w:szCs w:val="21"/>
        </w:rPr>
        <w:t xml:space="preserve">de la parcela número 60 Z1 P2/14 del ejido de Ciudad Guzmán, ahora, predio rustico ubicado al norte de la ciudad, con número de cuenta catastral R002763; </w:t>
      </w:r>
    </w:p>
    <w:p w:rsidR="008C58C1" w:rsidRDefault="008C58C1" w:rsidP="008C58C1">
      <w:pPr>
        <w:numPr>
          <w:ilvl w:val="0"/>
          <w:numId w:val="24"/>
        </w:numPr>
        <w:spacing w:after="200" w:line="276" w:lineRule="auto"/>
        <w:contextualSpacing/>
        <w:jc w:val="both"/>
        <w:rPr>
          <w:rFonts w:ascii="Cambria" w:eastAsia="Calibri" w:hAnsi="Cambria" w:cs="Times New Roman"/>
          <w:sz w:val="21"/>
          <w:szCs w:val="21"/>
        </w:rPr>
      </w:pPr>
      <w:r w:rsidRPr="00B11050">
        <w:rPr>
          <w:rFonts w:ascii="Cambria" w:eastAsia="Calibri" w:hAnsi="Cambria" w:cs="Times New Roman"/>
          <w:sz w:val="21"/>
          <w:szCs w:val="21"/>
        </w:rPr>
        <w:t xml:space="preserve"> Análisis del dictamen técnico para su estudio y en su caso aprobación del cambio de us</w:t>
      </w:r>
      <w:r>
        <w:rPr>
          <w:rFonts w:ascii="Cambria" w:eastAsia="Calibri" w:hAnsi="Cambria" w:cs="Times New Roman"/>
          <w:sz w:val="21"/>
          <w:szCs w:val="21"/>
        </w:rPr>
        <w:t xml:space="preserve">o de suelo del predio urbano sin número oficial, ubicado en la calle General de Gordiano Guzmán Cano, de esta ciudad, con cuenta catastral U042148; </w:t>
      </w:r>
    </w:p>
    <w:p w:rsidR="008C58C1" w:rsidRPr="00A942F4" w:rsidRDefault="008C58C1" w:rsidP="008C58C1">
      <w:pPr>
        <w:numPr>
          <w:ilvl w:val="0"/>
          <w:numId w:val="24"/>
        </w:numPr>
        <w:spacing w:after="200" w:line="276" w:lineRule="auto"/>
        <w:contextualSpacing/>
        <w:jc w:val="both"/>
        <w:rPr>
          <w:rFonts w:ascii="Cambria" w:eastAsia="Calibri" w:hAnsi="Cambria" w:cs="Times New Roman"/>
          <w:sz w:val="21"/>
          <w:szCs w:val="21"/>
        </w:rPr>
      </w:pPr>
      <w:r w:rsidRPr="00A942F4">
        <w:rPr>
          <w:rFonts w:ascii="Cambria" w:eastAsia="Calibri" w:hAnsi="Cambria" w:cs="Times New Roman"/>
          <w:sz w:val="21"/>
          <w:szCs w:val="21"/>
        </w:rPr>
        <w:t>Asuntos Varios;</w:t>
      </w:r>
    </w:p>
    <w:p w:rsidR="008C58C1" w:rsidRPr="00A942F4" w:rsidRDefault="008C58C1" w:rsidP="008C58C1">
      <w:pPr>
        <w:numPr>
          <w:ilvl w:val="0"/>
          <w:numId w:val="24"/>
        </w:numPr>
        <w:spacing w:after="200" w:line="276" w:lineRule="auto"/>
        <w:contextualSpacing/>
        <w:rPr>
          <w:rFonts w:ascii="Cambria" w:eastAsia="Calibri" w:hAnsi="Cambria" w:cs="Times New Roman"/>
          <w:sz w:val="21"/>
          <w:szCs w:val="21"/>
        </w:rPr>
      </w:pPr>
      <w:r w:rsidRPr="00A942F4">
        <w:rPr>
          <w:rFonts w:ascii="Cambria" w:eastAsia="Calibri" w:hAnsi="Cambria" w:cs="Times New Roman"/>
          <w:sz w:val="21"/>
          <w:szCs w:val="21"/>
        </w:rPr>
        <w:t>Clausura</w:t>
      </w:r>
    </w:p>
    <w:p w:rsidR="008C58C1" w:rsidRPr="00A942F4" w:rsidRDefault="008C58C1" w:rsidP="008C58C1">
      <w:pPr>
        <w:spacing w:after="0" w:line="276" w:lineRule="auto"/>
        <w:jc w:val="both"/>
        <w:rPr>
          <w:rFonts w:ascii="Cambria" w:eastAsia="Calibri" w:hAnsi="Cambria" w:cs="Times New Roman"/>
          <w:sz w:val="21"/>
          <w:szCs w:val="21"/>
        </w:rPr>
      </w:pPr>
    </w:p>
    <w:p w:rsidR="008C58C1" w:rsidRPr="00A942F4" w:rsidRDefault="008C58C1" w:rsidP="008C58C1">
      <w:pPr>
        <w:spacing w:after="0" w:line="276" w:lineRule="auto"/>
        <w:jc w:val="both"/>
        <w:rPr>
          <w:rFonts w:ascii="Cambria" w:eastAsia="Calibri" w:hAnsi="Cambria" w:cs="Times New Roman"/>
          <w:sz w:val="21"/>
          <w:szCs w:val="21"/>
        </w:rPr>
      </w:pPr>
      <w:r w:rsidRPr="00A942F4">
        <w:rPr>
          <w:rFonts w:ascii="Cambria" w:eastAsia="Calibri" w:hAnsi="Cambria" w:cs="Times New Roman"/>
          <w:sz w:val="21"/>
          <w:szCs w:val="21"/>
        </w:rPr>
        <w:t>Sin otro particular agradezco la atención y le reitero las seguridades de mi consideración y respeto</w:t>
      </w:r>
    </w:p>
    <w:p w:rsidR="008C58C1" w:rsidRPr="00A942F4" w:rsidRDefault="008C58C1" w:rsidP="008C58C1">
      <w:pPr>
        <w:spacing w:after="0" w:line="240" w:lineRule="auto"/>
        <w:jc w:val="center"/>
        <w:rPr>
          <w:rFonts w:ascii="Cambria" w:eastAsia="Times New Roman" w:hAnsi="Cambria"/>
          <w:b/>
          <w:sz w:val="21"/>
          <w:szCs w:val="21"/>
          <w:lang w:val="es-AR" w:eastAsia="es-ES"/>
        </w:rPr>
      </w:pPr>
    </w:p>
    <w:p w:rsidR="008C58C1" w:rsidRPr="00A942F4" w:rsidRDefault="008C58C1" w:rsidP="008C58C1">
      <w:pPr>
        <w:spacing w:after="0" w:line="240" w:lineRule="auto"/>
        <w:jc w:val="center"/>
        <w:rPr>
          <w:rFonts w:ascii="Cambria" w:eastAsia="Times New Roman" w:hAnsi="Cambria"/>
          <w:b/>
          <w:sz w:val="21"/>
          <w:szCs w:val="21"/>
          <w:lang w:val="es-AR" w:eastAsia="es-ES"/>
        </w:rPr>
      </w:pPr>
    </w:p>
    <w:p w:rsidR="008C58C1" w:rsidRPr="00A942F4" w:rsidRDefault="008C58C1" w:rsidP="008C58C1">
      <w:pPr>
        <w:spacing w:after="0" w:line="240" w:lineRule="auto"/>
        <w:jc w:val="center"/>
        <w:rPr>
          <w:rFonts w:ascii="Cambria" w:eastAsia="Times New Roman" w:hAnsi="Cambria"/>
          <w:b/>
          <w:sz w:val="21"/>
          <w:szCs w:val="21"/>
          <w:lang w:val="es-AR" w:eastAsia="es-ES"/>
        </w:rPr>
      </w:pPr>
      <w:r w:rsidRPr="00A942F4">
        <w:rPr>
          <w:rFonts w:ascii="Cambria" w:eastAsia="Times New Roman" w:hAnsi="Cambria"/>
          <w:b/>
          <w:sz w:val="21"/>
          <w:szCs w:val="21"/>
          <w:lang w:val="es-AR" w:eastAsia="es-ES"/>
        </w:rPr>
        <w:t>ATENTAMENTE</w:t>
      </w:r>
    </w:p>
    <w:p w:rsidR="008C58C1" w:rsidRPr="00A942F4" w:rsidRDefault="008C58C1" w:rsidP="008C58C1">
      <w:pPr>
        <w:spacing w:after="0" w:line="240" w:lineRule="auto"/>
        <w:jc w:val="center"/>
        <w:rPr>
          <w:rFonts w:ascii="Cambria" w:eastAsia="Times New Roman" w:hAnsi="Cambria"/>
          <w:b/>
          <w:sz w:val="21"/>
          <w:szCs w:val="21"/>
          <w:lang w:val="es-AR" w:eastAsia="es-ES"/>
        </w:rPr>
      </w:pPr>
      <w:r w:rsidRPr="00A942F4">
        <w:rPr>
          <w:rFonts w:ascii="Cambria" w:eastAsia="Times New Roman" w:hAnsi="Cambria"/>
          <w:b/>
          <w:sz w:val="21"/>
          <w:szCs w:val="21"/>
          <w:lang w:val="es-AR" w:eastAsia="es-ES"/>
        </w:rPr>
        <w:t>SUFRAGIO EFECTIVO, NO REELECCIÓN.</w:t>
      </w:r>
    </w:p>
    <w:p w:rsidR="008C58C1" w:rsidRPr="00A942F4" w:rsidRDefault="008C58C1" w:rsidP="008C58C1">
      <w:pPr>
        <w:spacing w:after="0" w:line="240" w:lineRule="auto"/>
        <w:jc w:val="center"/>
        <w:rPr>
          <w:rFonts w:ascii="Cambria" w:eastAsia="Times New Roman" w:hAnsi="Cambria"/>
          <w:b/>
          <w:sz w:val="21"/>
          <w:szCs w:val="21"/>
          <w:lang w:val="es-AR" w:eastAsia="es-ES"/>
        </w:rPr>
      </w:pPr>
      <w:r w:rsidRPr="00A942F4">
        <w:rPr>
          <w:rFonts w:ascii="Cambria" w:eastAsia="Times New Roman" w:hAnsi="Cambria"/>
          <w:b/>
          <w:sz w:val="21"/>
          <w:szCs w:val="21"/>
          <w:lang w:val="es-AR" w:eastAsia="es-ES"/>
        </w:rPr>
        <w:t xml:space="preserve">CD. GUZMÁN, MUNICIPIO DE ZAPOTLÁN EL GRANDE, JALISCO, </w:t>
      </w:r>
      <w:r>
        <w:rPr>
          <w:rFonts w:ascii="Cambria" w:eastAsia="Times New Roman" w:hAnsi="Cambria"/>
          <w:b/>
          <w:noProof/>
          <w:sz w:val="21"/>
          <w:szCs w:val="21"/>
          <w:lang w:val="es-AR" w:eastAsia="es-ES"/>
        </w:rPr>
        <w:t>OCTUBRE 02</w:t>
      </w:r>
      <w:r w:rsidRPr="00A942F4">
        <w:rPr>
          <w:rFonts w:ascii="Cambria" w:eastAsia="Times New Roman" w:hAnsi="Cambria"/>
          <w:b/>
          <w:noProof/>
          <w:sz w:val="21"/>
          <w:szCs w:val="21"/>
          <w:lang w:val="es-AR" w:eastAsia="es-ES"/>
        </w:rPr>
        <w:t xml:space="preserve"> DE 2020</w:t>
      </w:r>
    </w:p>
    <w:p w:rsidR="008C58C1" w:rsidRPr="00A942F4" w:rsidRDefault="008C58C1" w:rsidP="008C58C1">
      <w:pPr>
        <w:spacing w:after="0"/>
        <w:jc w:val="center"/>
        <w:rPr>
          <w:rFonts w:ascii="Mistral" w:eastAsia="Calibri" w:hAnsi="Mistral" w:cs="Arabic Typesetting"/>
          <w:i/>
          <w:sz w:val="21"/>
          <w:szCs w:val="21"/>
          <w:lang w:val="es-AR"/>
        </w:rPr>
      </w:pPr>
      <w:r w:rsidRPr="00A942F4">
        <w:rPr>
          <w:rFonts w:ascii="Mistral" w:eastAsia="Calibri" w:hAnsi="Mistral" w:cs="Arabic Typesetting"/>
          <w:i/>
          <w:sz w:val="21"/>
          <w:szCs w:val="21"/>
          <w:lang w:val="es-AR"/>
        </w:rPr>
        <w:t>“2019, AÑO DEL LXXX ANIVERSARIO DE LA ESCUELA SECUNDARIA LIC. BENITO JUAREZ”</w:t>
      </w:r>
    </w:p>
    <w:p w:rsidR="00B24ECD" w:rsidRPr="00A942F4" w:rsidRDefault="00B24ECD" w:rsidP="00B24ECD">
      <w:pPr>
        <w:spacing w:after="0" w:line="240" w:lineRule="auto"/>
        <w:rPr>
          <w:rFonts w:ascii="Cambria" w:eastAsia="Calibri" w:hAnsi="Cambria" w:cs="Times New Roman"/>
          <w:b/>
          <w:sz w:val="21"/>
          <w:szCs w:val="21"/>
        </w:rPr>
      </w:pPr>
    </w:p>
    <w:p w:rsidR="00B24ECD" w:rsidRDefault="00B24ECD" w:rsidP="00B24ECD">
      <w:pPr>
        <w:spacing w:after="0" w:line="240" w:lineRule="auto"/>
        <w:jc w:val="center"/>
        <w:rPr>
          <w:rFonts w:ascii="Cambria" w:eastAsia="Calibri" w:hAnsi="Cambria" w:cs="Times New Roman"/>
          <w:b/>
          <w:sz w:val="21"/>
          <w:szCs w:val="21"/>
        </w:rPr>
      </w:pPr>
    </w:p>
    <w:p w:rsidR="008C58C1" w:rsidRDefault="008C58C1" w:rsidP="00B24ECD">
      <w:pPr>
        <w:spacing w:after="0" w:line="240" w:lineRule="auto"/>
        <w:jc w:val="center"/>
        <w:rPr>
          <w:rFonts w:ascii="Cambria" w:eastAsia="Calibri" w:hAnsi="Cambria" w:cs="Times New Roman"/>
          <w:b/>
          <w:sz w:val="21"/>
          <w:szCs w:val="21"/>
        </w:rPr>
      </w:pPr>
    </w:p>
    <w:p w:rsidR="008C58C1" w:rsidRPr="00A942F4" w:rsidRDefault="008C58C1" w:rsidP="00B24ECD">
      <w:pPr>
        <w:spacing w:after="0" w:line="240" w:lineRule="auto"/>
        <w:jc w:val="center"/>
        <w:rPr>
          <w:rFonts w:ascii="Cambria" w:eastAsia="Calibri" w:hAnsi="Cambria" w:cs="Times New Roman"/>
          <w:b/>
          <w:sz w:val="21"/>
          <w:szCs w:val="21"/>
        </w:rPr>
      </w:pPr>
    </w:p>
    <w:p w:rsidR="00B24ECD" w:rsidRPr="00A942F4" w:rsidRDefault="00B24ECD" w:rsidP="00B24ECD">
      <w:pPr>
        <w:spacing w:after="0" w:line="240" w:lineRule="auto"/>
        <w:jc w:val="center"/>
        <w:rPr>
          <w:rFonts w:ascii="Cambria" w:eastAsia="Calibri" w:hAnsi="Cambria" w:cs="Times New Roman"/>
          <w:b/>
          <w:sz w:val="21"/>
          <w:szCs w:val="21"/>
        </w:rPr>
      </w:pPr>
      <w:r w:rsidRPr="00A942F4">
        <w:rPr>
          <w:rFonts w:ascii="Cambria" w:eastAsia="Calibri" w:hAnsi="Cambria" w:cs="Times New Roman"/>
          <w:b/>
          <w:sz w:val="21"/>
          <w:szCs w:val="21"/>
        </w:rPr>
        <w:t xml:space="preserve">C.LIC. MARÍA LUIS JUAN MORALES  </w:t>
      </w:r>
    </w:p>
    <w:p w:rsidR="00B24ECD" w:rsidRPr="00A942F4" w:rsidRDefault="00B24ECD" w:rsidP="00B24ECD">
      <w:pPr>
        <w:spacing w:after="0" w:line="240" w:lineRule="auto"/>
        <w:jc w:val="center"/>
        <w:rPr>
          <w:rFonts w:ascii="Cambria" w:eastAsia="Calibri" w:hAnsi="Cambria" w:cs="Times New Roman"/>
          <w:b/>
          <w:sz w:val="21"/>
          <w:szCs w:val="21"/>
        </w:rPr>
      </w:pPr>
      <w:r w:rsidRPr="00A942F4">
        <w:rPr>
          <w:rFonts w:ascii="Cambria" w:eastAsia="Calibri" w:hAnsi="Cambria" w:cs="Times New Roman"/>
          <w:b/>
          <w:sz w:val="21"/>
          <w:szCs w:val="21"/>
        </w:rPr>
        <w:t>PRESIDENTA DE LA COMISIÓN EDILICIA DE OBRAS PÚBLICAS, PLANEACIÓN URBANA Y REGULARIZACIÓN DE LA TENENCIA DE LA TIERRA.</w:t>
      </w:r>
    </w:p>
    <w:p w:rsidR="00B24ECD" w:rsidRPr="00B24ECD" w:rsidRDefault="00B24ECD" w:rsidP="00B24ECD">
      <w:pPr>
        <w:spacing w:after="0" w:line="240" w:lineRule="auto"/>
        <w:rPr>
          <w:rFonts w:ascii="Cambria" w:eastAsia="Calibri" w:hAnsi="Cambria" w:cs="Times New Roman"/>
          <w:sz w:val="18"/>
          <w:szCs w:val="20"/>
          <w:lang w:val="en-US"/>
        </w:rPr>
      </w:pPr>
      <w:r w:rsidRPr="00B24ECD">
        <w:rPr>
          <w:rFonts w:ascii="Cambria" w:eastAsia="Calibri" w:hAnsi="Cambria" w:cs="Times New Roman"/>
          <w:sz w:val="18"/>
          <w:szCs w:val="20"/>
          <w:lang w:val="en-US"/>
        </w:rPr>
        <w:t>MLM/</w:t>
      </w:r>
      <w:proofErr w:type="spellStart"/>
      <w:r w:rsidRPr="00B24ECD">
        <w:rPr>
          <w:rFonts w:ascii="Cambria" w:eastAsia="Calibri" w:hAnsi="Cambria" w:cs="Times New Roman"/>
          <w:sz w:val="18"/>
          <w:szCs w:val="20"/>
          <w:lang w:val="en-US"/>
        </w:rPr>
        <w:t>abzc</w:t>
      </w:r>
      <w:proofErr w:type="spellEnd"/>
    </w:p>
    <w:p w:rsidR="00B24ECD" w:rsidRDefault="00B24ECD" w:rsidP="00B24ECD">
      <w:pPr>
        <w:spacing w:after="0" w:line="276" w:lineRule="auto"/>
        <w:rPr>
          <w:rFonts w:ascii="Cambria" w:eastAsia="Calibri" w:hAnsi="Cambria" w:cs="Times New Roman"/>
          <w:sz w:val="18"/>
          <w:szCs w:val="20"/>
          <w:lang w:val="en-US"/>
        </w:rPr>
      </w:pPr>
      <w:proofErr w:type="spellStart"/>
      <w:r w:rsidRPr="00B24ECD">
        <w:rPr>
          <w:rFonts w:ascii="Cambria" w:eastAsia="Calibri" w:hAnsi="Cambria" w:cs="Times New Roman"/>
          <w:sz w:val="18"/>
          <w:szCs w:val="20"/>
          <w:lang w:val="en-US"/>
        </w:rPr>
        <w:t>C.c.p</w:t>
      </w:r>
      <w:proofErr w:type="spellEnd"/>
      <w:r w:rsidRPr="00B24ECD">
        <w:rPr>
          <w:rFonts w:ascii="Cambria" w:eastAsia="Calibri" w:hAnsi="Cambria" w:cs="Times New Roman"/>
          <w:sz w:val="18"/>
          <w:szCs w:val="20"/>
          <w:lang w:val="en-US"/>
        </w:rPr>
        <w:t xml:space="preserve">. </w:t>
      </w:r>
      <w:proofErr w:type="spellStart"/>
      <w:r w:rsidRPr="00B24ECD">
        <w:rPr>
          <w:rFonts w:ascii="Cambria" w:eastAsia="Calibri" w:hAnsi="Cambria" w:cs="Times New Roman"/>
          <w:sz w:val="18"/>
          <w:szCs w:val="20"/>
          <w:lang w:val="en-US"/>
        </w:rPr>
        <w:t>Archivo</w:t>
      </w:r>
      <w:proofErr w:type="spellEnd"/>
      <w:r w:rsidRPr="00B24ECD">
        <w:rPr>
          <w:rFonts w:ascii="Cambria" w:eastAsia="Calibri" w:hAnsi="Cambria" w:cs="Times New Roman"/>
          <w:sz w:val="18"/>
          <w:szCs w:val="20"/>
          <w:lang w:val="en-US"/>
        </w:rPr>
        <w:t xml:space="preserve"> </w:t>
      </w:r>
    </w:p>
    <w:p w:rsidR="00975391" w:rsidRPr="00B24ECD" w:rsidRDefault="00975391" w:rsidP="00B24ECD">
      <w:pPr>
        <w:spacing w:after="0" w:line="276" w:lineRule="auto"/>
        <w:rPr>
          <w:rFonts w:ascii="Cambria" w:eastAsia="Calibri" w:hAnsi="Cambria" w:cs="Times New Roman"/>
          <w:sz w:val="18"/>
          <w:szCs w:val="20"/>
          <w:lang w:val="en-US"/>
        </w:rPr>
      </w:pPr>
    </w:p>
    <w:p w:rsidR="00B24ECD" w:rsidRDefault="00B24ECD" w:rsidP="00B24ECD">
      <w:pPr>
        <w:spacing w:after="0" w:line="276" w:lineRule="auto"/>
        <w:rPr>
          <w:rFonts w:ascii="Cambria" w:eastAsia="Calibri" w:hAnsi="Cambria" w:cs="Times New Roman"/>
          <w:sz w:val="16"/>
          <w:szCs w:val="20"/>
          <w:lang w:val="en-US"/>
        </w:rPr>
      </w:pPr>
    </w:p>
    <w:p w:rsidR="00B24ECD" w:rsidRDefault="00B24ECD" w:rsidP="00B24ECD">
      <w:pPr>
        <w:spacing w:after="0" w:line="276" w:lineRule="auto"/>
        <w:rPr>
          <w:rFonts w:ascii="Cambria" w:eastAsia="Calibri" w:hAnsi="Cambria" w:cs="Times New Roman"/>
          <w:sz w:val="16"/>
          <w:szCs w:val="20"/>
          <w:lang w:val="en-US"/>
        </w:rPr>
      </w:pPr>
    </w:p>
    <w:p w:rsidR="00CF350F" w:rsidRDefault="00CF350F" w:rsidP="0056201B">
      <w:pPr>
        <w:spacing w:after="0" w:line="276" w:lineRule="auto"/>
        <w:rPr>
          <w:rFonts w:ascii="Cambria" w:eastAsia="Calibri" w:hAnsi="Cambria" w:cs="Times New Roman"/>
          <w:sz w:val="18"/>
          <w:szCs w:val="20"/>
          <w:lang w:val="en-US"/>
        </w:rPr>
      </w:pPr>
    </w:p>
    <w:p w:rsidR="00B24ECD" w:rsidRDefault="00B24ECD" w:rsidP="0056201B">
      <w:pPr>
        <w:spacing w:after="0" w:line="276" w:lineRule="auto"/>
        <w:rPr>
          <w:rFonts w:ascii="Cambria" w:eastAsia="Calibri" w:hAnsi="Cambria" w:cs="Times New Roman"/>
          <w:sz w:val="18"/>
          <w:szCs w:val="20"/>
          <w:lang w:val="en-US"/>
        </w:rPr>
      </w:pPr>
    </w:p>
    <w:p w:rsidR="00B24ECD" w:rsidRDefault="00B24ECD" w:rsidP="0056201B">
      <w:pPr>
        <w:spacing w:after="0" w:line="276" w:lineRule="auto"/>
        <w:rPr>
          <w:rFonts w:ascii="Cambria" w:eastAsia="Calibri" w:hAnsi="Cambria" w:cs="Times New Roman"/>
          <w:sz w:val="18"/>
          <w:szCs w:val="20"/>
          <w:lang w:val="en-US"/>
        </w:rPr>
      </w:pPr>
    </w:p>
    <w:p w:rsidR="00B24ECD" w:rsidRDefault="00B24ECD" w:rsidP="0056201B">
      <w:pPr>
        <w:spacing w:after="0" w:line="276" w:lineRule="auto"/>
        <w:rPr>
          <w:rFonts w:ascii="Cambria" w:eastAsia="Calibri" w:hAnsi="Cambria" w:cs="Times New Roman"/>
          <w:sz w:val="18"/>
          <w:szCs w:val="20"/>
          <w:lang w:val="en-US"/>
        </w:rPr>
      </w:pPr>
    </w:p>
    <w:p w:rsidR="00975391" w:rsidRDefault="00975391" w:rsidP="0056201B">
      <w:pPr>
        <w:spacing w:after="0" w:line="276" w:lineRule="auto"/>
        <w:rPr>
          <w:rFonts w:ascii="Cambria" w:eastAsia="Calibri" w:hAnsi="Cambria" w:cs="Times New Roman"/>
          <w:sz w:val="18"/>
          <w:szCs w:val="20"/>
          <w:lang w:val="en-US"/>
        </w:rPr>
      </w:pPr>
    </w:p>
    <w:p w:rsidR="00975391" w:rsidRDefault="00975391" w:rsidP="0056201B">
      <w:pPr>
        <w:spacing w:after="0" w:line="276" w:lineRule="auto"/>
        <w:rPr>
          <w:rFonts w:ascii="Cambria" w:eastAsia="Calibri" w:hAnsi="Cambria" w:cs="Times New Roman"/>
          <w:sz w:val="18"/>
          <w:szCs w:val="20"/>
          <w:lang w:val="en-US"/>
        </w:rPr>
      </w:pPr>
    </w:p>
    <w:p w:rsidR="00B24ECD" w:rsidRDefault="00B24ECD" w:rsidP="0056201B">
      <w:pPr>
        <w:spacing w:after="0" w:line="276" w:lineRule="auto"/>
        <w:rPr>
          <w:rFonts w:ascii="Cambria" w:eastAsia="Calibri" w:hAnsi="Cambria" w:cs="Times New Roman"/>
          <w:sz w:val="18"/>
          <w:szCs w:val="20"/>
          <w:lang w:val="en-US"/>
        </w:rPr>
      </w:pPr>
    </w:p>
    <w:p w:rsidR="008A0E33" w:rsidRPr="005D13D1" w:rsidRDefault="008A0E33" w:rsidP="0056201B">
      <w:pPr>
        <w:spacing w:after="0" w:line="276" w:lineRule="auto"/>
        <w:rPr>
          <w:rFonts w:ascii="Cambria" w:eastAsia="Calibri" w:hAnsi="Cambria" w:cs="Times New Roman"/>
          <w:sz w:val="18"/>
          <w:szCs w:val="20"/>
          <w:lang w:val="en-US"/>
        </w:rPr>
      </w:pPr>
    </w:p>
    <w:tbl>
      <w:tblPr>
        <w:tblStyle w:val="Tablaconcuadrcula"/>
        <w:tblpPr w:leftFromText="141" w:rightFromText="141" w:vertAnchor="text" w:horzAnchor="margin" w:tblpXSpec="right" w:tblpY="-882"/>
        <w:tblW w:w="0" w:type="auto"/>
        <w:tblLook w:val="04A0" w:firstRow="1" w:lastRow="0" w:firstColumn="1" w:lastColumn="0" w:noHBand="0" w:noVBand="1"/>
      </w:tblPr>
      <w:tblGrid>
        <w:gridCol w:w="1696"/>
        <w:gridCol w:w="3338"/>
      </w:tblGrid>
      <w:tr w:rsidR="00CF350F" w:rsidRPr="006A68AB" w:rsidTr="00CF350F">
        <w:tc>
          <w:tcPr>
            <w:tcW w:w="1696" w:type="dxa"/>
          </w:tcPr>
          <w:p w:rsidR="00CF350F" w:rsidRPr="006A68AB" w:rsidRDefault="00CF350F" w:rsidP="00CF350F">
            <w:pPr>
              <w:rPr>
                <w:rFonts w:ascii="Cambria" w:eastAsia="Calibri" w:hAnsi="Cambria" w:cs="Times New Roman"/>
                <w:b/>
                <w:sz w:val="16"/>
                <w:szCs w:val="20"/>
              </w:rPr>
            </w:pPr>
            <w:r w:rsidRPr="006A68AB">
              <w:rPr>
                <w:rFonts w:ascii="Cambria" w:eastAsia="Calibri" w:hAnsi="Cambria" w:cs="Times New Roman"/>
                <w:b/>
                <w:sz w:val="16"/>
                <w:szCs w:val="20"/>
              </w:rPr>
              <w:t>DEPENDENCIA:</w:t>
            </w:r>
          </w:p>
        </w:tc>
        <w:tc>
          <w:tcPr>
            <w:tcW w:w="3338" w:type="dxa"/>
          </w:tcPr>
          <w:p w:rsidR="00CF350F" w:rsidRPr="006A68AB" w:rsidRDefault="00CF350F" w:rsidP="00CF350F">
            <w:pPr>
              <w:rPr>
                <w:rFonts w:ascii="Cambria" w:eastAsia="Calibri" w:hAnsi="Cambria" w:cs="Times New Roman"/>
                <w:sz w:val="16"/>
                <w:szCs w:val="20"/>
              </w:rPr>
            </w:pPr>
            <w:r w:rsidRPr="006A68AB">
              <w:rPr>
                <w:rFonts w:ascii="Cambria" w:eastAsia="Calibri" w:hAnsi="Cambria" w:cs="Times New Roman"/>
                <w:sz w:val="16"/>
                <w:szCs w:val="20"/>
              </w:rPr>
              <w:t>REGIDORES</w:t>
            </w:r>
          </w:p>
        </w:tc>
      </w:tr>
      <w:tr w:rsidR="00CF350F" w:rsidRPr="006A68AB" w:rsidTr="00CF350F">
        <w:tc>
          <w:tcPr>
            <w:tcW w:w="1696" w:type="dxa"/>
          </w:tcPr>
          <w:p w:rsidR="00CF350F" w:rsidRPr="00E536AC" w:rsidRDefault="00CF350F" w:rsidP="00CF350F">
            <w:pPr>
              <w:rPr>
                <w:rFonts w:ascii="Cambria" w:eastAsia="Calibri" w:hAnsi="Cambria" w:cs="Times New Roman"/>
                <w:b/>
                <w:sz w:val="16"/>
                <w:szCs w:val="20"/>
              </w:rPr>
            </w:pPr>
            <w:r w:rsidRPr="00E536AC">
              <w:rPr>
                <w:rFonts w:ascii="Cambria" w:eastAsia="Calibri" w:hAnsi="Cambria" w:cs="Times New Roman"/>
                <w:b/>
                <w:sz w:val="16"/>
                <w:szCs w:val="20"/>
              </w:rPr>
              <w:t>No. DE OFICIO:</w:t>
            </w:r>
          </w:p>
        </w:tc>
        <w:tc>
          <w:tcPr>
            <w:tcW w:w="3338" w:type="dxa"/>
          </w:tcPr>
          <w:p w:rsidR="00CF350F" w:rsidRPr="00E536AC" w:rsidRDefault="00D75009" w:rsidP="00CF350F">
            <w:pPr>
              <w:rPr>
                <w:rFonts w:ascii="Cambria" w:eastAsia="Calibri" w:hAnsi="Cambria" w:cs="Times New Roman"/>
                <w:sz w:val="16"/>
                <w:szCs w:val="20"/>
              </w:rPr>
            </w:pPr>
            <w:r w:rsidRPr="00D75009">
              <w:rPr>
                <w:rFonts w:ascii="Cambria" w:eastAsia="Calibri" w:hAnsi="Cambria" w:cs="Times New Roman"/>
                <w:noProof/>
                <w:sz w:val="16"/>
                <w:szCs w:val="20"/>
              </w:rPr>
              <w:t>0432/2020</w:t>
            </w:r>
          </w:p>
        </w:tc>
      </w:tr>
      <w:tr w:rsidR="00CF350F" w:rsidRPr="006A68AB" w:rsidTr="00CF350F">
        <w:tc>
          <w:tcPr>
            <w:tcW w:w="1696" w:type="dxa"/>
          </w:tcPr>
          <w:p w:rsidR="00CF350F" w:rsidRPr="006A68AB" w:rsidRDefault="00CF350F" w:rsidP="00CF350F">
            <w:pPr>
              <w:rPr>
                <w:rFonts w:ascii="Cambria" w:eastAsia="Calibri" w:hAnsi="Cambria" w:cs="Times New Roman"/>
                <w:b/>
                <w:sz w:val="16"/>
                <w:szCs w:val="20"/>
              </w:rPr>
            </w:pPr>
            <w:r w:rsidRPr="006A68AB">
              <w:rPr>
                <w:rFonts w:ascii="Cambria" w:eastAsia="Calibri" w:hAnsi="Cambria" w:cs="Times New Roman"/>
                <w:b/>
                <w:sz w:val="16"/>
                <w:szCs w:val="20"/>
              </w:rPr>
              <w:t>ASUNTO:</w:t>
            </w:r>
          </w:p>
        </w:tc>
        <w:tc>
          <w:tcPr>
            <w:tcW w:w="3338" w:type="dxa"/>
          </w:tcPr>
          <w:p w:rsidR="00CF350F" w:rsidRPr="006A68AB" w:rsidRDefault="00CF350F" w:rsidP="00CF350F">
            <w:pPr>
              <w:rPr>
                <w:rFonts w:ascii="Cambria" w:eastAsia="Calibri" w:hAnsi="Cambria" w:cs="Times New Roman"/>
                <w:sz w:val="16"/>
                <w:szCs w:val="20"/>
              </w:rPr>
            </w:pPr>
            <w:r w:rsidRPr="006A68AB">
              <w:rPr>
                <w:rFonts w:ascii="Cambria" w:eastAsia="Calibri" w:hAnsi="Cambria" w:cs="Times New Roman"/>
                <w:sz w:val="16"/>
                <w:szCs w:val="20"/>
              </w:rPr>
              <w:t xml:space="preserve">Se convoca </w:t>
            </w:r>
            <w:r>
              <w:rPr>
                <w:rFonts w:ascii="Cambria" w:eastAsia="Calibri" w:hAnsi="Cambria" w:cs="Times New Roman"/>
                <w:sz w:val="16"/>
                <w:szCs w:val="20"/>
              </w:rPr>
              <w:t xml:space="preserve">a </w:t>
            </w:r>
            <w:r w:rsidRPr="006A68AB">
              <w:rPr>
                <w:rFonts w:ascii="Cambria" w:eastAsia="Calibri" w:hAnsi="Cambria" w:cs="Times New Roman"/>
                <w:sz w:val="16"/>
                <w:szCs w:val="20"/>
              </w:rPr>
              <w:t xml:space="preserve">Sesión de Comisión Edilicia de Obras Públicas, Planeación Urbana y Regularización de la Tenencia de la Tierra </w:t>
            </w:r>
          </w:p>
        </w:tc>
      </w:tr>
    </w:tbl>
    <w:p w:rsidR="008A0E33" w:rsidRPr="00894348" w:rsidRDefault="008A0E33" w:rsidP="0056201B">
      <w:pPr>
        <w:spacing w:after="0" w:line="276" w:lineRule="auto"/>
        <w:rPr>
          <w:rFonts w:ascii="Cambria" w:eastAsia="Calibri" w:hAnsi="Cambria" w:cs="Times New Roman"/>
          <w:sz w:val="18"/>
          <w:szCs w:val="20"/>
        </w:rPr>
      </w:pPr>
    </w:p>
    <w:p w:rsidR="00B24ECD" w:rsidRDefault="00B24ECD" w:rsidP="00705609">
      <w:pPr>
        <w:spacing w:after="0" w:line="240" w:lineRule="auto"/>
        <w:rPr>
          <w:rFonts w:ascii="Cambria" w:eastAsia="Calibri" w:hAnsi="Cambria" w:cs="Times New Roman"/>
          <w:b/>
          <w:noProof/>
          <w:sz w:val="20"/>
          <w:szCs w:val="20"/>
        </w:rPr>
      </w:pPr>
    </w:p>
    <w:p w:rsidR="00975391" w:rsidRDefault="00975391" w:rsidP="00B11050">
      <w:pPr>
        <w:spacing w:after="0" w:line="240" w:lineRule="auto"/>
        <w:rPr>
          <w:rFonts w:ascii="Cambria" w:eastAsia="Calibri" w:hAnsi="Cambria" w:cs="Times New Roman"/>
          <w:b/>
          <w:noProof/>
          <w:sz w:val="20"/>
          <w:szCs w:val="20"/>
        </w:rPr>
      </w:pPr>
    </w:p>
    <w:p w:rsidR="00B11050" w:rsidRPr="005D13D1" w:rsidRDefault="00B11050" w:rsidP="00B11050">
      <w:pPr>
        <w:spacing w:after="0" w:line="240" w:lineRule="auto"/>
        <w:rPr>
          <w:rFonts w:ascii="Cambria" w:eastAsia="Calibri" w:hAnsi="Cambria" w:cs="Times New Roman"/>
          <w:b/>
          <w:sz w:val="20"/>
          <w:szCs w:val="20"/>
        </w:rPr>
      </w:pPr>
      <w:r w:rsidRPr="005D13D1">
        <w:rPr>
          <w:rFonts w:ascii="Cambria" w:eastAsia="Calibri" w:hAnsi="Cambria" w:cs="Times New Roman"/>
          <w:b/>
          <w:noProof/>
          <w:sz w:val="20"/>
          <w:szCs w:val="20"/>
        </w:rPr>
        <w:t>MTRO. ARQ. SERGIO ALEJANDRO RUIZ LAZARIT</w:t>
      </w:r>
    </w:p>
    <w:p w:rsidR="00B11050" w:rsidRPr="005D13D1" w:rsidRDefault="00B11050" w:rsidP="00B11050">
      <w:pPr>
        <w:spacing w:after="0" w:line="240" w:lineRule="auto"/>
        <w:rPr>
          <w:rFonts w:ascii="Cambria" w:eastAsia="Calibri" w:hAnsi="Cambria" w:cs="Times New Roman"/>
          <w:b/>
          <w:sz w:val="20"/>
          <w:szCs w:val="20"/>
        </w:rPr>
      </w:pPr>
      <w:r w:rsidRPr="005D13D1">
        <w:rPr>
          <w:rFonts w:ascii="Cambria" w:eastAsia="Calibri" w:hAnsi="Cambria" w:cs="Times New Roman"/>
          <w:b/>
          <w:noProof/>
          <w:sz w:val="20"/>
          <w:szCs w:val="20"/>
        </w:rPr>
        <w:t>DIRECTOR DE ORDENAMIENTO TERRITORIAL</w:t>
      </w:r>
      <w:r w:rsidRPr="005D13D1">
        <w:rPr>
          <w:rFonts w:ascii="Cambria" w:eastAsia="Calibri" w:hAnsi="Cambria" w:cs="Times New Roman"/>
          <w:b/>
          <w:sz w:val="20"/>
          <w:szCs w:val="20"/>
        </w:rPr>
        <w:t xml:space="preserve">.        </w:t>
      </w:r>
    </w:p>
    <w:p w:rsidR="00B11050" w:rsidRPr="005D13D1" w:rsidRDefault="00B11050" w:rsidP="00B11050">
      <w:pPr>
        <w:spacing w:after="0" w:line="240" w:lineRule="auto"/>
        <w:rPr>
          <w:rFonts w:ascii="Cambria" w:eastAsia="Calibri" w:hAnsi="Cambria" w:cs="Times New Roman"/>
          <w:b/>
          <w:sz w:val="20"/>
          <w:szCs w:val="20"/>
        </w:rPr>
      </w:pPr>
      <w:r w:rsidRPr="005D13D1">
        <w:rPr>
          <w:rFonts w:ascii="Cambria" w:eastAsia="Calibri" w:hAnsi="Cambria" w:cs="Times New Roman"/>
          <w:b/>
          <w:sz w:val="20"/>
          <w:szCs w:val="20"/>
        </w:rPr>
        <w:t>PRESENTE</w:t>
      </w:r>
    </w:p>
    <w:p w:rsidR="00B11050" w:rsidRPr="005D13D1" w:rsidRDefault="00B11050" w:rsidP="00B11050">
      <w:pPr>
        <w:spacing w:after="0" w:line="240" w:lineRule="auto"/>
        <w:jc w:val="right"/>
        <w:rPr>
          <w:rFonts w:ascii="Cambria" w:eastAsia="Calibri" w:hAnsi="Cambria" w:cs="Times New Roman"/>
          <w:b/>
          <w:sz w:val="20"/>
          <w:szCs w:val="20"/>
        </w:rPr>
      </w:pPr>
      <w:proofErr w:type="spellStart"/>
      <w:r w:rsidRPr="005D13D1">
        <w:rPr>
          <w:rFonts w:ascii="Cambria" w:eastAsia="Calibri" w:hAnsi="Cambria" w:cs="Times New Roman"/>
          <w:b/>
          <w:sz w:val="20"/>
          <w:szCs w:val="20"/>
          <w:lang w:val="es-ES"/>
        </w:rPr>
        <w:t>At´n</w:t>
      </w:r>
      <w:proofErr w:type="spellEnd"/>
      <w:r w:rsidRPr="005D13D1">
        <w:rPr>
          <w:rFonts w:ascii="Cambria" w:eastAsia="Calibri" w:hAnsi="Cambria" w:cs="Times New Roman"/>
          <w:b/>
          <w:sz w:val="20"/>
          <w:szCs w:val="20"/>
          <w:lang w:val="es-ES"/>
        </w:rPr>
        <w:t xml:space="preserve"> </w:t>
      </w:r>
      <w:r w:rsidRPr="005D13D1">
        <w:rPr>
          <w:rFonts w:ascii="Cambria" w:eastAsia="Calibri" w:hAnsi="Cambria" w:cs="Times New Roman"/>
          <w:b/>
          <w:noProof/>
          <w:sz w:val="20"/>
          <w:szCs w:val="20"/>
        </w:rPr>
        <w:t>ARQ.ABOG RAUL OMAR RAMIREZ LÓPEZ</w:t>
      </w:r>
    </w:p>
    <w:p w:rsidR="00B11050" w:rsidRPr="005D13D1" w:rsidRDefault="00B11050" w:rsidP="00B11050">
      <w:pPr>
        <w:spacing w:after="0" w:line="240" w:lineRule="auto"/>
        <w:jc w:val="right"/>
        <w:rPr>
          <w:rFonts w:ascii="Cambria" w:eastAsia="Calibri" w:hAnsi="Cambria" w:cs="Times New Roman"/>
          <w:b/>
          <w:sz w:val="20"/>
          <w:szCs w:val="20"/>
        </w:rPr>
      </w:pPr>
      <w:r w:rsidRPr="005D13D1">
        <w:rPr>
          <w:rFonts w:ascii="Cambria" w:eastAsia="Calibri" w:hAnsi="Cambria" w:cs="Times New Roman"/>
          <w:b/>
          <w:noProof/>
          <w:sz w:val="20"/>
          <w:szCs w:val="20"/>
        </w:rPr>
        <w:t>UNIDAD DE PLANEACIÓN</w:t>
      </w:r>
      <w:r w:rsidRPr="005D13D1">
        <w:rPr>
          <w:rFonts w:ascii="Cambria" w:eastAsia="Calibri" w:hAnsi="Cambria" w:cs="Times New Roman"/>
          <w:b/>
          <w:sz w:val="20"/>
          <w:szCs w:val="20"/>
        </w:rPr>
        <w:t xml:space="preserve">.        </w:t>
      </w:r>
    </w:p>
    <w:p w:rsidR="00B11050" w:rsidRPr="005D13D1" w:rsidRDefault="00B11050" w:rsidP="00B11050">
      <w:pPr>
        <w:spacing w:after="0" w:line="240" w:lineRule="auto"/>
        <w:jc w:val="right"/>
        <w:rPr>
          <w:rFonts w:ascii="Cambria" w:eastAsia="Calibri" w:hAnsi="Cambria" w:cs="Times New Roman"/>
          <w:b/>
          <w:sz w:val="20"/>
          <w:szCs w:val="20"/>
        </w:rPr>
      </w:pPr>
      <w:r w:rsidRPr="005D13D1">
        <w:rPr>
          <w:rFonts w:ascii="Cambria" w:eastAsia="Calibri" w:hAnsi="Cambria" w:cs="Times New Roman"/>
          <w:b/>
          <w:sz w:val="20"/>
          <w:szCs w:val="20"/>
        </w:rPr>
        <w:t>PRESENTE</w:t>
      </w:r>
    </w:p>
    <w:p w:rsidR="00B24ECD" w:rsidRPr="00A942F4" w:rsidRDefault="00B24ECD" w:rsidP="00CF350F">
      <w:pPr>
        <w:spacing w:after="0" w:line="276" w:lineRule="auto"/>
        <w:jc w:val="both"/>
        <w:rPr>
          <w:rFonts w:ascii="Cambria" w:eastAsia="Calibri" w:hAnsi="Cambria" w:cs="Times New Roman"/>
          <w:b/>
          <w:sz w:val="21"/>
          <w:szCs w:val="21"/>
          <w:lang w:val="es-ES"/>
        </w:rPr>
      </w:pPr>
    </w:p>
    <w:p w:rsidR="008C58C1" w:rsidRPr="00A942F4" w:rsidRDefault="008C58C1" w:rsidP="008C58C1">
      <w:pPr>
        <w:spacing w:after="0" w:line="276" w:lineRule="auto"/>
        <w:jc w:val="both"/>
        <w:rPr>
          <w:rFonts w:ascii="Cambria" w:eastAsia="Calibri" w:hAnsi="Cambria" w:cs="Times New Roman"/>
          <w:b/>
          <w:sz w:val="21"/>
          <w:szCs w:val="21"/>
        </w:rPr>
      </w:pPr>
      <w:r w:rsidRPr="00A942F4">
        <w:rPr>
          <w:rFonts w:ascii="Cambria" w:eastAsia="Calibri" w:hAnsi="Cambria" w:cs="Times New Roman"/>
          <w:sz w:val="21"/>
          <w:szCs w:val="21"/>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A942F4">
        <w:rPr>
          <w:rFonts w:ascii="Cambria" w:eastAsia="Calibri" w:hAnsi="Cambria" w:cs="Times New Roman"/>
          <w:b/>
          <w:sz w:val="21"/>
          <w:szCs w:val="21"/>
        </w:rPr>
        <w:t xml:space="preserve">por lo que se convoca para llevar a cabo Sesión de la Comisión Edilicia de Obras Públicas, Planeación Urbana y Regularización de la Tenencia de la Tierra; </w:t>
      </w:r>
      <w:r w:rsidRPr="00A942F4">
        <w:rPr>
          <w:rFonts w:ascii="Cambria" w:eastAsia="Calibri" w:hAnsi="Cambria" w:cs="Times New Roman"/>
          <w:sz w:val="21"/>
          <w:szCs w:val="21"/>
        </w:rPr>
        <w:t xml:space="preserve"> para tratar asuntos varios relacionados de la materia, la cual se llevara a cabo el día </w:t>
      </w:r>
      <w:r>
        <w:rPr>
          <w:rFonts w:ascii="Cambria" w:eastAsia="Calibri" w:hAnsi="Cambria" w:cs="Times New Roman"/>
          <w:b/>
          <w:noProof/>
          <w:sz w:val="21"/>
          <w:szCs w:val="21"/>
          <w:u w:val="single"/>
        </w:rPr>
        <w:t>marte 6</w:t>
      </w:r>
      <w:r w:rsidRPr="00A942F4">
        <w:rPr>
          <w:rFonts w:ascii="Cambria" w:eastAsia="Calibri" w:hAnsi="Cambria" w:cs="Times New Roman"/>
          <w:b/>
          <w:noProof/>
          <w:sz w:val="21"/>
          <w:szCs w:val="21"/>
          <w:u w:val="single"/>
        </w:rPr>
        <w:t xml:space="preserve"> de </w:t>
      </w:r>
      <w:r>
        <w:rPr>
          <w:rFonts w:ascii="Cambria" w:eastAsia="Calibri" w:hAnsi="Cambria" w:cs="Times New Roman"/>
          <w:b/>
          <w:noProof/>
          <w:sz w:val="21"/>
          <w:szCs w:val="21"/>
          <w:u w:val="single"/>
        </w:rPr>
        <w:t>octubre</w:t>
      </w:r>
      <w:r w:rsidRPr="00A942F4">
        <w:rPr>
          <w:rFonts w:ascii="Cambria" w:eastAsia="Calibri" w:hAnsi="Cambria" w:cs="Times New Roman"/>
          <w:b/>
          <w:noProof/>
          <w:sz w:val="21"/>
          <w:szCs w:val="21"/>
          <w:u w:val="single"/>
        </w:rPr>
        <w:t xml:space="preserve"> del 2020</w:t>
      </w:r>
      <w:r w:rsidRPr="00A942F4">
        <w:rPr>
          <w:rFonts w:ascii="Cambria" w:eastAsia="Calibri" w:hAnsi="Cambria" w:cs="Times New Roman"/>
          <w:b/>
          <w:sz w:val="21"/>
          <w:szCs w:val="21"/>
          <w:u w:val="single"/>
        </w:rPr>
        <w:t xml:space="preserve"> a las </w:t>
      </w:r>
      <w:r>
        <w:rPr>
          <w:rFonts w:ascii="Cambria" w:eastAsia="Calibri" w:hAnsi="Cambria" w:cs="Times New Roman"/>
          <w:b/>
          <w:noProof/>
          <w:sz w:val="21"/>
          <w:szCs w:val="21"/>
          <w:u w:val="single"/>
        </w:rPr>
        <w:t>10</w:t>
      </w:r>
      <w:r w:rsidRPr="00A942F4">
        <w:rPr>
          <w:rFonts w:ascii="Cambria" w:eastAsia="Calibri" w:hAnsi="Cambria" w:cs="Times New Roman"/>
          <w:b/>
          <w:noProof/>
          <w:sz w:val="21"/>
          <w:szCs w:val="21"/>
          <w:u w:val="single"/>
        </w:rPr>
        <w:t xml:space="preserve">:00 </w:t>
      </w:r>
      <w:r>
        <w:rPr>
          <w:rFonts w:ascii="Cambria" w:eastAsia="Calibri" w:hAnsi="Cambria" w:cs="Times New Roman"/>
          <w:b/>
          <w:noProof/>
          <w:sz w:val="21"/>
          <w:szCs w:val="21"/>
          <w:u w:val="single"/>
        </w:rPr>
        <w:t>diez</w:t>
      </w:r>
      <w:r w:rsidRPr="00A942F4">
        <w:rPr>
          <w:rFonts w:ascii="Cambria" w:eastAsia="Calibri" w:hAnsi="Cambria" w:cs="Times New Roman"/>
          <w:b/>
          <w:noProof/>
          <w:sz w:val="21"/>
          <w:szCs w:val="21"/>
          <w:u w:val="single"/>
        </w:rPr>
        <w:t xml:space="preserve"> horas, </w:t>
      </w:r>
      <w:r w:rsidRPr="00A942F4">
        <w:rPr>
          <w:rFonts w:ascii="Cambria" w:eastAsia="Calibri" w:hAnsi="Cambria" w:cs="Times New Roman"/>
          <w:b/>
          <w:sz w:val="21"/>
          <w:szCs w:val="21"/>
          <w:u w:val="single"/>
        </w:rPr>
        <w:t xml:space="preserve">en la </w:t>
      </w:r>
      <w:r w:rsidRPr="00A942F4">
        <w:rPr>
          <w:rFonts w:ascii="Cambria" w:eastAsia="Calibri" w:hAnsi="Cambria" w:cs="Times New Roman"/>
          <w:b/>
          <w:noProof/>
          <w:sz w:val="21"/>
          <w:szCs w:val="21"/>
          <w:u w:val="single"/>
        </w:rPr>
        <w:t>Sala María Elena Larios, ubicada en el interior del Palacio Municipal</w:t>
      </w:r>
      <w:r w:rsidRPr="00A942F4">
        <w:rPr>
          <w:rFonts w:ascii="Cambria" w:eastAsia="Calibri" w:hAnsi="Cambria" w:cs="Times New Roman"/>
          <w:sz w:val="21"/>
          <w:szCs w:val="21"/>
        </w:rPr>
        <w:t>, misma que se desarrollara bajo el siguiente:</w:t>
      </w:r>
    </w:p>
    <w:p w:rsidR="008C58C1" w:rsidRPr="00A942F4" w:rsidRDefault="008C58C1" w:rsidP="008C58C1">
      <w:pPr>
        <w:spacing w:after="0" w:line="276" w:lineRule="auto"/>
        <w:jc w:val="center"/>
        <w:rPr>
          <w:rFonts w:ascii="Cambria" w:eastAsia="Calibri" w:hAnsi="Cambria" w:cs="Times New Roman"/>
          <w:b/>
          <w:sz w:val="21"/>
          <w:szCs w:val="21"/>
        </w:rPr>
      </w:pPr>
    </w:p>
    <w:p w:rsidR="008C58C1" w:rsidRPr="00A942F4" w:rsidRDefault="008C58C1" w:rsidP="008C58C1">
      <w:pPr>
        <w:spacing w:after="0" w:line="276" w:lineRule="auto"/>
        <w:jc w:val="center"/>
        <w:rPr>
          <w:rFonts w:ascii="Cambria" w:eastAsia="Calibri" w:hAnsi="Cambria" w:cs="Times New Roman"/>
          <w:b/>
          <w:sz w:val="21"/>
          <w:szCs w:val="21"/>
        </w:rPr>
      </w:pPr>
      <w:r w:rsidRPr="00A942F4">
        <w:rPr>
          <w:rFonts w:ascii="Cambria" w:eastAsia="Calibri" w:hAnsi="Cambria" w:cs="Times New Roman"/>
          <w:b/>
          <w:sz w:val="21"/>
          <w:szCs w:val="21"/>
        </w:rPr>
        <w:t>ORDEN DEL DIA</w:t>
      </w:r>
    </w:p>
    <w:p w:rsidR="008C58C1" w:rsidRPr="00A942F4" w:rsidRDefault="008C58C1" w:rsidP="008C58C1">
      <w:pPr>
        <w:spacing w:after="0" w:line="276" w:lineRule="auto"/>
        <w:jc w:val="center"/>
        <w:rPr>
          <w:rFonts w:ascii="Cambria" w:eastAsia="Calibri" w:hAnsi="Cambria" w:cs="Times New Roman"/>
          <w:b/>
          <w:sz w:val="21"/>
          <w:szCs w:val="21"/>
        </w:rPr>
      </w:pPr>
    </w:p>
    <w:p w:rsidR="008C58C1" w:rsidRPr="00A942F4" w:rsidRDefault="008C58C1" w:rsidP="008C58C1">
      <w:pPr>
        <w:numPr>
          <w:ilvl w:val="0"/>
          <w:numId w:val="25"/>
        </w:numPr>
        <w:spacing w:after="200" w:line="276" w:lineRule="auto"/>
        <w:contextualSpacing/>
        <w:rPr>
          <w:rFonts w:ascii="Cambria" w:eastAsia="Calibri" w:hAnsi="Cambria" w:cs="Times New Roman"/>
          <w:sz w:val="21"/>
          <w:szCs w:val="21"/>
        </w:rPr>
      </w:pPr>
      <w:r w:rsidRPr="00A942F4">
        <w:rPr>
          <w:rFonts w:ascii="Cambria" w:eastAsia="Calibri" w:hAnsi="Cambria" w:cs="Times New Roman"/>
          <w:sz w:val="21"/>
          <w:szCs w:val="21"/>
        </w:rPr>
        <w:t>Lista de Asistencia y declaración del Quórum;</w:t>
      </w:r>
    </w:p>
    <w:p w:rsidR="008C58C1" w:rsidRDefault="008C58C1" w:rsidP="008C58C1">
      <w:pPr>
        <w:numPr>
          <w:ilvl w:val="0"/>
          <w:numId w:val="25"/>
        </w:numPr>
        <w:spacing w:after="200" w:line="276" w:lineRule="auto"/>
        <w:contextualSpacing/>
        <w:rPr>
          <w:rFonts w:ascii="Cambria" w:eastAsia="Calibri" w:hAnsi="Cambria" w:cs="Times New Roman"/>
          <w:sz w:val="21"/>
          <w:szCs w:val="21"/>
        </w:rPr>
      </w:pPr>
      <w:r w:rsidRPr="00A942F4">
        <w:rPr>
          <w:rFonts w:ascii="Cambria" w:eastAsia="Calibri" w:hAnsi="Cambria" w:cs="Times New Roman"/>
          <w:sz w:val="21"/>
          <w:szCs w:val="21"/>
        </w:rPr>
        <w:t>Aprobación del orden del día;</w:t>
      </w:r>
    </w:p>
    <w:p w:rsidR="008C58C1" w:rsidRPr="00B11050" w:rsidRDefault="008C58C1" w:rsidP="008C58C1">
      <w:pPr>
        <w:numPr>
          <w:ilvl w:val="0"/>
          <w:numId w:val="25"/>
        </w:numPr>
        <w:spacing w:after="200" w:line="276" w:lineRule="auto"/>
        <w:contextualSpacing/>
        <w:jc w:val="both"/>
        <w:rPr>
          <w:rFonts w:ascii="Cambria" w:eastAsia="Calibri" w:hAnsi="Cambria" w:cs="Times New Roman"/>
          <w:sz w:val="21"/>
          <w:szCs w:val="21"/>
        </w:rPr>
      </w:pPr>
      <w:r w:rsidRPr="00B11050">
        <w:rPr>
          <w:rFonts w:ascii="Cambria" w:eastAsia="Calibri" w:hAnsi="Cambria" w:cs="Times New Roman"/>
          <w:sz w:val="21"/>
          <w:szCs w:val="21"/>
        </w:rPr>
        <w:t xml:space="preserve">Análisis del dictamen técnico para su estudio y en su caso aprobación </w:t>
      </w:r>
      <w:r>
        <w:rPr>
          <w:rFonts w:ascii="Cambria" w:eastAsia="Calibri" w:hAnsi="Cambria" w:cs="Times New Roman"/>
          <w:sz w:val="21"/>
          <w:szCs w:val="21"/>
        </w:rPr>
        <w:t xml:space="preserve">del </w:t>
      </w:r>
      <w:r w:rsidRPr="00B11050">
        <w:rPr>
          <w:rFonts w:ascii="Cambria" w:eastAsia="Calibri" w:hAnsi="Cambria" w:cs="Times New Roman"/>
          <w:sz w:val="21"/>
          <w:szCs w:val="21"/>
        </w:rPr>
        <w:t>cambio de uso de suelo de la fracción 8 identificada como el lote 3 del predio rústico identificado como la parcela número 129 Z1 P4/14 del Ejido de Ciudad Guzmán, ubicado al oeste de esta ciudad, con una extensión superficial de 9,073.29 metros cuadrados;</w:t>
      </w:r>
    </w:p>
    <w:p w:rsidR="008C58C1" w:rsidRPr="00B11050" w:rsidRDefault="008C58C1" w:rsidP="008C58C1">
      <w:pPr>
        <w:numPr>
          <w:ilvl w:val="0"/>
          <w:numId w:val="25"/>
        </w:numPr>
        <w:spacing w:after="200" w:line="276" w:lineRule="auto"/>
        <w:contextualSpacing/>
        <w:jc w:val="both"/>
        <w:rPr>
          <w:rFonts w:ascii="Cambria" w:eastAsia="Calibri" w:hAnsi="Cambria" w:cs="Times New Roman"/>
          <w:sz w:val="21"/>
          <w:szCs w:val="21"/>
        </w:rPr>
      </w:pPr>
      <w:r w:rsidRPr="00B11050">
        <w:rPr>
          <w:rFonts w:ascii="Cambria" w:eastAsia="Calibri" w:hAnsi="Cambria" w:cs="Times New Roman"/>
          <w:sz w:val="21"/>
          <w:szCs w:val="21"/>
        </w:rPr>
        <w:t xml:space="preserve">Análisis del dictamen técnico para su estudio y en su caso aprobación </w:t>
      </w:r>
      <w:r>
        <w:rPr>
          <w:rFonts w:ascii="Cambria" w:eastAsia="Calibri" w:hAnsi="Cambria" w:cs="Times New Roman"/>
          <w:sz w:val="21"/>
          <w:szCs w:val="21"/>
        </w:rPr>
        <w:t xml:space="preserve">del cambio de </w:t>
      </w:r>
      <w:r w:rsidRPr="00B11050">
        <w:rPr>
          <w:rFonts w:ascii="Cambria" w:eastAsia="Calibri" w:hAnsi="Cambria" w:cs="Times New Roman"/>
          <w:sz w:val="21"/>
          <w:szCs w:val="21"/>
        </w:rPr>
        <w:t>uso de suelo del solar urbano sin número oficial de la Avenida Miguel de la Madrid Hurtado, ubicado por la Avenida Miguel de la Madrid Hurtado sin número oficial, ubicado al poniente de Ciudad Guzmán, Municipio de Zapotlán El Grande, Jalisco, con número de cuenta catastral U035979, con una extensión superficial de 3,000.00 metros cuadrados;</w:t>
      </w:r>
    </w:p>
    <w:p w:rsidR="008C58C1" w:rsidRDefault="008C58C1" w:rsidP="008C58C1">
      <w:pPr>
        <w:numPr>
          <w:ilvl w:val="0"/>
          <w:numId w:val="25"/>
        </w:numPr>
        <w:spacing w:after="200" w:line="276" w:lineRule="auto"/>
        <w:contextualSpacing/>
        <w:jc w:val="both"/>
        <w:rPr>
          <w:rFonts w:ascii="Cambria" w:eastAsia="Calibri" w:hAnsi="Cambria" w:cs="Times New Roman"/>
          <w:sz w:val="21"/>
          <w:szCs w:val="21"/>
        </w:rPr>
      </w:pPr>
      <w:r w:rsidRPr="00B11050">
        <w:rPr>
          <w:rFonts w:ascii="Cambria" w:eastAsia="Calibri" w:hAnsi="Cambria" w:cs="Times New Roman"/>
          <w:sz w:val="21"/>
          <w:szCs w:val="21"/>
        </w:rPr>
        <w:t xml:space="preserve">Análisis del dictamen técnico para su estudio y en su caso aprobación </w:t>
      </w:r>
      <w:r>
        <w:rPr>
          <w:rFonts w:ascii="Cambria" w:eastAsia="Calibri" w:hAnsi="Cambria" w:cs="Times New Roman"/>
          <w:sz w:val="21"/>
          <w:szCs w:val="21"/>
        </w:rPr>
        <w:t xml:space="preserve">el inicio del procedimiento </w:t>
      </w:r>
      <w:r w:rsidRPr="00B11050">
        <w:rPr>
          <w:rFonts w:ascii="Cambria" w:eastAsia="Calibri" w:hAnsi="Cambria" w:cs="Times New Roman"/>
          <w:sz w:val="21"/>
          <w:szCs w:val="21"/>
        </w:rPr>
        <w:t xml:space="preserve">para el cambio de uso de suelo </w:t>
      </w:r>
      <w:r>
        <w:rPr>
          <w:rFonts w:ascii="Cambria" w:eastAsia="Calibri" w:hAnsi="Cambria" w:cs="Times New Roman"/>
          <w:sz w:val="21"/>
          <w:szCs w:val="21"/>
        </w:rPr>
        <w:t xml:space="preserve">de la parcela número 60 Z1 P2/14 del ejido de Ciudad Guzmán, ahora, predio rustico ubicado al norte de la ciudad, con número de cuenta catastral R002763; </w:t>
      </w:r>
    </w:p>
    <w:p w:rsidR="008C58C1" w:rsidRDefault="008C58C1" w:rsidP="008C58C1">
      <w:pPr>
        <w:numPr>
          <w:ilvl w:val="0"/>
          <w:numId w:val="25"/>
        </w:numPr>
        <w:spacing w:after="200" w:line="276" w:lineRule="auto"/>
        <w:contextualSpacing/>
        <w:jc w:val="both"/>
        <w:rPr>
          <w:rFonts w:ascii="Cambria" w:eastAsia="Calibri" w:hAnsi="Cambria" w:cs="Times New Roman"/>
          <w:sz w:val="21"/>
          <w:szCs w:val="21"/>
        </w:rPr>
      </w:pPr>
      <w:r w:rsidRPr="00B11050">
        <w:rPr>
          <w:rFonts w:ascii="Cambria" w:eastAsia="Calibri" w:hAnsi="Cambria" w:cs="Times New Roman"/>
          <w:sz w:val="21"/>
          <w:szCs w:val="21"/>
        </w:rPr>
        <w:t xml:space="preserve"> Análisis del dictamen técnico para su estudio y en su caso aprobación del cambio de us</w:t>
      </w:r>
      <w:r>
        <w:rPr>
          <w:rFonts w:ascii="Cambria" w:eastAsia="Calibri" w:hAnsi="Cambria" w:cs="Times New Roman"/>
          <w:sz w:val="21"/>
          <w:szCs w:val="21"/>
        </w:rPr>
        <w:t xml:space="preserve">o de suelo del predio urbano sin número oficial, ubicado en la calle General de Gordiano Guzmán Cano, de esta ciudad, con cuenta catastral U042148; </w:t>
      </w:r>
    </w:p>
    <w:p w:rsidR="008C58C1" w:rsidRPr="00A942F4" w:rsidRDefault="008C58C1" w:rsidP="008C58C1">
      <w:pPr>
        <w:numPr>
          <w:ilvl w:val="0"/>
          <w:numId w:val="25"/>
        </w:numPr>
        <w:spacing w:after="200" w:line="276" w:lineRule="auto"/>
        <w:contextualSpacing/>
        <w:jc w:val="both"/>
        <w:rPr>
          <w:rFonts w:ascii="Cambria" w:eastAsia="Calibri" w:hAnsi="Cambria" w:cs="Times New Roman"/>
          <w:sz w:val="21"/>
          <w:szCs w:val="21"/>
        </w:rPr>
      </w:pPr>
      <w:r w:rsidRPr="00A942F4">
        <w:rPr>
          <w:rFonts w:ascii="Cambria" w:eastAsia="Calibri" w:hAnsi="Cambria" w:cs="Times New Roman"/>
          <w:sz w:val="21"/>
          <w:szCs w:val="21"/>
        </w:rPr>
        <w:t>Asuntos Varios;</w:t>
      </w:r>
    </w:p>
    <w:p w:rsidR="008C58C1" w:rsidRPr="00A942F4" w:rsidRDefault="008C58C1" w:rsidP="008C58C1">
      <w:pPr>
        <w:numPr>
          <w:ilvl w:val="0"/>
          <w:numId w:val="25"/>
        </w:numPr>
        <w:spacing w:after="200" w:line="276" w:lineRule="auto"/>
        <w:contextualSpacing/>
        <w:rPr>
          <w:rFonts w:ascii="Cambria" w:eastAsia="Calibri" w:hAnsi="Cambria" w:cs="Times New Roman"/>
          <w:sz w:val="21"/>
          <w:szCs w:val="21"/>
        </w:rPr>
      </w:pPr>
      <w:r w:rsidRPr="00A942F4">
        <w:rPr>
          <w:rFonts w:ascii="Cambria" w:eastAsia="Calibri" w:hAnsi="Cambria" w:cs="Times New Roman"/>
          <w:sz w:val="21"/>
          <w:szCs w:val="21"/>
        </w:rPr>
        <w:t>Clausura</w:t>
      </w:r>
    </w:p>
    <w:p w:rsidR="008C58C1" w:rsidRPr="00A942F4" w:rsidRDefault="008C58C1" w:rsidP="008C58C1">
      <w:pPr>
        <w:spacing w:after="0" w:line="276" w:lineRule="auto"/>
        <w:jc w:val="both"/>
        <w:rPr>
          <w:rFonts w:ascii="Cambria" w:eastAsia="Calibri" w:hAnsi="Cambria" w:cs="Times New Roman"/>
          <w:sz w:val="21"/>
          <w:szCs w:val="21"/>
        </w:rPr>
      </w:pPr>
    </w:p>
    <w:p w:rsidR="008C58C1" w:rsidRPr="00A942F4" w:rsidRDefault="008C58C1" w:rsidP="008C58C1">
      <w:pPr>
        <w:spacing w:after="0" w:line="276" w:lineRule="auto"/>
        <w:jc w:val="both"/>
        <w:rPr>
          <w:rFonts w:ascii="Cambria" w:eastAsia="Calibri" w:hAnsi="Cambria" w:cs="Times New Roman"/>
          <w:sz w:val="21"/>
          <w:szCs w:val="21"/>
        </w:rPr>
      </w:pPr>
      <w:r w:rsidRPr="00A942F4">
        <w:rPr>
          <w:rFonts w:ascii="Cambria" w:eastAsia="Calibri" w:hAnsi="Cambria" w:cs="Times New Roman"/>
          <w:sz w:val="21"/>
          <w:szCs w:val="21"/>
        </w:rPr>
        <w:t>Sin otro particular agradezco la atención y le reitero las seguridades de mi consideración y respeto</w:t>
      </w:r>
    </w:p>
    <w:p w:rsidR="008C58C1" w:rsidRPr="00A942F4" w:rsidRDefault="008C58C1" w:rsidP="008C58C1">
      <w:pPr>
        <w:spacing w:after="0" w:line="240" w:lineRule="auto"/>
        <w:jc w:val="center"/>
        <w:rPr>
          <w:rFonts w:ascii="Cambria" w:eastAsia="Times New Roman" w:hAnsi="Cambria"/>
          <w:b/>
          <w:sz w:val="21"/>
          <w:szCs w:val="21"/>
          <w:lang w:val="es-AR" w:eastAsia="es-ES"/>
        </w:rPr>
      </w:pPr>
    </w:p>
    <w:p w:rsidR="008C58C1" w:rsidRPr="00A942F4" w:rsidRDefault="008C58C1" w:rsidP="008C58C1">
      <w:pPr>
        <w:spacing w:after="0" w:line="240" w:lineRule="auto"/>
        <w:jc w:val="center"/>
        <w:rPr>
          <w:rFonts w:ascii="Cambria" w:eastAsia="Times New Roman" w:hAnsi="Cambria"/>
          <w:b/>
          <w:sz w:val="21"/>
          <w:szCs w:val="21"/>
          <w:lang w:val="es-AR" w:eastAsia="es-ES"/>
        </w:rPr>
      </w:pPr>
      <w:r w:rsidRPr="00A942F4">
        <w:rPr>
          <w:rFonts w:ascii="Cambria" w:eastAsia="Times New Roman" w:hAnsi="Cambria"/>
          <w:b/>
          <w:sz w:val="21"/>
          <w:szCs w:val="21"/>
          <w:lang w:val="es-AR" w:eastAsia="es-ES"/>
        </w:rPr>
        <w:t>ATENTAMENTE</w:t>
      </w:r>
    </w:p>
    <w:p w:rsidR="008C58C1" w:rsidRPr="00A942F4" w:rsidRDefault="008C58C1" w:rsidP="008C58C1">
      <w:pPr>
        <w:spacing w:after="0" w:line="240" w:lineRule="auto"/>
        <w:jc w:val="center"/>
        <w:rPr>
          <w:rFonts w:ascii="Cambria" w:eastAsia="Times New Roman" w:hAnsi="Cambria"/>
          <w:b/>
          <w:sz w:val="21"/>
          <w:szCs w:val="21"/>
          <w:lang w:val="es-AR" w:eastAsia="es-ES"/>
        </w:rPr>
      </w:pPr>
      <w:r w:rsidRPr="00A942F4">
        <w:rPr>
          <w:rFonts w:ascii="Cambria" w:eastAsia="Times New Roman" w:hAnsi="Cambria"/>
          <w:b/>
          <w:sz w:val="21"/>
          <w:szCs w:val="21"/>
          <w:lang w:val="es-AR" w:eastAsia="es-ES"/>
        </w:rPr>
        <w:t>SUFRAGIO EFECTIVO, NO REELECCIÓN.</w:t>
      </w:r>
    </w:p>
    <w:p w:rsidR="008C58C1" w:rsidRPr="00A942F4" w:rsidRDefault="008C58C1" w:rsidP="008C58C1">
      <w:pPr>
        <w:spacing w:after="0" w:line="240" w:lineRule="auto"/>
        <w:jc w:val="center"/>
        <w:rPr>
          <w:rFonts w:ascii="Cambria" w:eastAsia="Times New Roman" w:hAnsi="Cambria"/>
          <w:b/>
          <w:sz w:val="21"/>
          <w:szCs w:val="21"/>
          <w:lang w:val="es-AR" w:eastAsia="es-ES"/>
        </w:rPr>
      </w:pPr>
      <w:r w:rsidRPr="00A942F4">
        <w:rPr>
          <w:rFonts w:ascii="Cambria" w:eastAsia="Times New Roman" w:hAnsi="Cambria"/>
          <w:b/>
          <w:sz w:val="21"/>
          <w:szCs w:val="21"/>
          <w:lang w:val="es-AR" w:eastAsia="es-ES"/>
        </w:rPr>
        <w:t xml:space="preserve">CD. GUZMÁN, MUNICIPIO DE ZAPOTLÁN EL GRANDE, JALISCO, </w:t>
      </w:r>
      <w:r>
        <w:rPr>
          <w:rFonts w:ascii="Cambria" w:eastAsia="Times New Roman" w:hAnsi="Cambria"/>
          <w:b/>
          <w:noProof/>
          <w:sz w:val="21"/>
          <w:szCs w:val="21"/>
          <w:lang w:val="es-AR" w:eastAsia="es-ES"/>
        </w:rPr>
        <w:t>OCTUBRE 02</w:t>
      </w:r>
      <w:r w:rsidRPr="00A942F4">
        <w:rPr>
          <w:rFonts w:ascii="Cambria" w:eastAsia="Times New Roman" w:hAnsi="Cambria"/>
          <w:b/>
          <w:noProof/>
          <w:sz w:val="21"/>
          <w:szCs w:val="21"/>
          <w:lang w:val="es-AR" w:eastAsia="es-ES"/>
        </w:rPr>
        <w:t xml:space="preserve"> DE 2020</w:t>
      </w:r>
    </w:p>
    <w:p w:rsidR="008C58C1" w:rsidRPr="00A942F4" w:rsidRDefault="008C58C1" w:rsidP="008C58C1">
      <w:pPr>
        <w:spacing w:after="0"/>
        <w:jc w:val="center"/>
        <w:rPr>
          <w:rFonts w:ascii="Mistral" w:eastAsia="Calibri" w:hAnsi="Mistral" w:cs="Arabic Typesetting"/>
          <w:i/>
          <w:sz w:val="21"/>
          <w:szCs w:val="21"/>
          <w:lang w:val="es-AR"/>
        </w:rPr>
      </w:pPr>
      <w:r w:rsidRPr="00A942F4">
        <w:rPr>
          <w:rFonts w:ascii="Mistral" w:eastAsia="Calibri" w:hAnsi="Mistral" w:cs="Arabic Typesetting"/>
          <w:i/>
          <w:sz w:val="21"/>
          <w:szCs w:val="21"/>
          <w:lang w:val="es-AR"/>
        </w:rPr>
        <w:t>“2019, AÑO DEL LXXX ANIVERSARIO DE LA ESCUELA SECUNDARIA LIC. BENITO JUAREZ”</w:t>
      </w:r>
    </w:p>
    <w:p w:rsidR="00B24ECD" w:rsidRPr="00A942F4" w:rsidRDefault="00B24ECD" w:rsidP="00B24ECD">
      <w:pPr>
        <w:spacing w:after="0" w:line="240" w:lineRule="auto"/>
        <w:rPr>
          <w:rFonts w:ascii="Cambria" w:eastAsia="Calibri" w:hAnsi="Cambria" w:cs="Times New Roman"/>
          <w:b/>
          <w:sz w:val="21"/>
          <w:szCs w:val="21"/>
        </w:rPr>
      </w:pPr>
    </w:p>
    <w:p w:rsidR="00B24ECD" w:rsidRDefault="00B24ECD" w:rsidP="00B24ECD">
      <w:pPr>
        <w:spacing w:after="0" w:line="240" w:lineRule="auto"/>
        <w:jc w:val="center"/>
        <w:rPr>
          <w:rFonts w:ascii="Cambria" w:eastAsia="Calibri" w:hAnsi="Cambria" w:cs="Times New Roman"/>
          <w:b/>
          <w:sz w:val="21"/>
          <w:szCs w:val="21"/>
        </w:rPr>
      </w:pPr>
    </w:p>
    <w:p w:rsidR="008C58C1" w:rsidRPr="00A942F4" w:rsidRDefault="008C58C1" w:rsidP="00B24ECD">
      <w:pPr>
        <w:spacing w:after="0" w:line="240" w:lineRule="auto"/>
        <w:jc w:val="center"/>
        <w:rPr>
          <w:rFonts w:ascii="Cambria" w:eastAsia="Calibri" w:hAnsi="Cambria" w:cs="Times New Roman"/>
          <w:b/>
          <w:sz w:val="21"/>
          <w:szCs w:val="21"/>
        </w:rPr>
      </w:pPr>
    </w:p>
    <w:p w:rsidR="00B24ECD" w:rsidRPr="00A942F4" w:rsidRDefault="00B24ECD" w:rsidP="00B24ECD">
      <w:pPr>
        <w:spacing w:after="0" w:line="240" w:lineRule="auto"/>
        <w:jc w:val="center"/>
        <w:rPr>
          <w:rFonts w:ascii="Cambria" w:eastAsia="Calibri" w:hAnsi="Cambria" w:cs="Times New Roman"/>
          <w:b/>
          <w:sz w:val="21"/>
          <w:szCs w:val="21"/>
        </w:rPr>
      </w:pPr>
      <w:r w:rsidRPr="00A942F4">
        <w:rPr>
          <w:rFonts w:ascii="Cambria" w:eastAsia="Calibri" w:hAnsi="Cambria" w:cs="Times New Roman"/>
          <w:b/>
          <w:sz w:val="21"/>
          <w:szCs w:val="21"/>
        </w:rPr>
        <w:t xml:space="preserve">C.LIC. MARÍA LUIS JUAN MORALES  </w:t>
      </w:r>
    </w:p>
    <w:p w:rsidR="00B24ECD" w:rsidRPr="00B24ECD" w:rsidRDefault="00B24ECD" w:rsidP="00B24ECD">
      <w:pPr>
        <w:spacing w:after="0" w:line="240" w:lineRule="auto"/>
        <w:jc w:val="center"/>
        <w:rPr>
          <w:rFonts w:ascii="Cambria" w:eastAsia="Calibri" w:hAnsi="Cambria" w:cs="Times New Roman"/>
          <w:b/>
          <w:szCs w:val="20"/>
        </w:rPr>
      </w:pPr>
      <w:r w:rsidRPr="00A942F4">
        <w:rPr>
          <w:rFonts w:ascii="Cambria" w:eastAsia="Calibri" w:hAnsi="Cambria" w:cs="Times New Roman"/>
          <w:b/>
          <w:sz w:val="21"/>
          <w:szCs w:val="21"/>
        </w:rPr>
        <w:t>PRESIDENTA DE LA COMISIÓN EDILICIA DE OBRAS PÚBLICAS, PLANEACIÓN URBANA Y REGULARIZACIÓN DE LA TENENCIA DE LA TIERRA</w:t>
      </w:r>
      <w:r w:rsidRPr="00B24ECD">
        <w:rPr>
          <w:rFonts w:ascii="Cambria" w:eastAsia="Calibri" w:hAnsi="Cambria" w:cs="Times New Roman"/>
          <w:b/>
          <w:szCs w:val="20"/>
        </w:rPr>
        <w:t>.</w:t>
      </w:r>
    </w:p>
    <w:p w:rsidR="00B24ECD" w:rsidRPr="00B24ECD" w:rsidRDefault="00B24ECD" w:rsidP="00B24ECD">
      <w:pPr>
        <w:spacing w:after="0" w:line="240" w:lineRule="auto"/>
        <w:rPr>
          <w:rFonts w:ascii="Cambria" w:eastAsia="Calibri" w:hAnsi="Cambria" w:cs="Times New Roman"/>
          <w:sz w:val="18"/>
          <w:szCs w:val="20"/>
          <w:lang w:val="en-US"/>
        </w:rPr>
      </w:pPr>
      <w:r w:rsidRPr="00B24ECD">
        <w:rPr>
          <w:rFonts w:ascii="Cambria" w:eastAsia="Calibri" w:hAnsi="Cambria" w:cs="Times New Roman"/>
          <w:sz w:val="18"/>
          <w:szCs w:val="20"/>
          <w:lang w:val="en-US"/>
        </w:rPr>
        <w:t>MLM/</w:t>
      </w:r>
      <w:proofErr w:type="spellStart"/>
      <w:r w:rsidRPr="00B24ECD">
        <w:rPr>
          <w:rFonts w:ascii="Cambria" w:eastAsia="Calibri" w:hAnsi="Cambria" w:cs="Times New Roman"/>
          <w:sz w:val="18"/>
          <w:szCs w:val="20"/>
          <w:lang w:val="en-US"/>
        </w:rPr>
        <w:t>abzc</w:t>
      </w:r>
      <w:proofErr w:type="spellEnd"/>
    </w:p>
    <w:p w:rsidR="00B24ECD" w:rsidRDefault="00B24ECD" w:rsidP="00975391">
      <w:pPr>
        <w:spacing w:after="0" w:line="276" w:lineRule="auto"/>
        <w:rPr>
          <w:rFonts w:ascii="Cambria" w:eastAsia="Calibri" w:hAnsi="Cambria" w:cs="Times New Roman"/>
          <w:sz w:val="18"/>
          <w:szCs w:val="20"/>
          <w:lang w:val="en-US"/>
        </w:rPr>
      </w:pPr>
      <w:proofErr w:type="spellStart"/>
      <w:r w:rsidRPr="00B24ECD">
        <w:rPr>
          <w:rFonts w:ascii="Cambria" w:eastAsia="Calibri" w:hAnsi="Cambria" w:cs="Times New Roman"/>
          <w:sz w:val="18"/>
          <w:szCs w:val="20"/>
          <w:lang w:val="en-US"/>
        </w:rPr>
        <w:t>C.c.p</w:t>
      </w:r>
      <w:proofErr w:type="spellEnd"/>
      <w:r w:rsidRPr="00B24ECD">
        <w:rPr>
          <w:rFonts w:ascii="Cambria" w:eastAsia="Calibri" w:hAnsi="Cambria" w:cs="Times New Roman"/>
          <w:sz w:val="18"/>
          <w:szCs w:val="20"/>
          <w:lang w:val="en-US"/>
        </w:rPr>
        <w:t xml:space="preserve">. </w:t>
      </w:r>
      <w:proofErr w:type="spellStart"/>
      <w:r w:rsidRPr="00B24ECD">
        <w:rPr>
          <w:rFonts w:ascii="Cambria" w:eastAsia="Calibri" w:hAnsi="Cambria" w:cs="Times New Roman"/>
          <w:sz w:val="18"/>
          <w:szCs w:val="20"/>
          <w:lang w:val="en-US"/>
        </w:rPr>
        <w:t>Archivo</w:t>
      </w:r>
      <w:proofErr w:type="spellEnd"/>
      <w:r w:rsidRPr="00B24ECD">
        <w:rPr>
          <w:rFonts w:ascii="Cambria" w:eastAsia="Calibri" w:hAnsi="Cambria" w:cs="Times New Roman"/>
          <w:sz w:val="18"/>
          <w:szCs w:val="20"/>
          <w:lang w:val="en-US"/>
        </w:rPr>
        <w:t xml:space="preserve"> </w:t>
      </w:r>
    </w:p>
    <w:sectPr w:rsidR="00B24ECD" w:rsidSect="008C58C1">
      <w:pgSz w:w="12240" w:h="20160" w:code="5"/>
      <w:pgMar w:top="2268" w:right="1701"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C9" w:rsidRDefault="00BF0BC9" w:rsidP="004A4151">
      <w:pPr>
        <w:spacing w:after="0" w:line="240" w:lineRule="auto"/>
      </w:pPr>
      <w:r>
        <w:separator/>
      </w:r>
    </w:p>
  </w:endnote>
  <w:endnote w:type="continuationSeparator" w:id="0">
    <w:p w:rsidR="00BF0BC9" w:rsidRDefault="00BF0BC9" w:rsidP="004A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151" w:rsidRDefault="004A4151">
    <w:pPr>
      <w:pStyle w:val="Piedepgina"/>
    </w:pPr>
    <w:r>
      <w:rPr>
        <w:noProof/>
        <w:lang w:eastAsia="es-MX"/>
      </w:rPr>
      <w:drawing>
        <wp:anchor distT="0" distB="0" distL="114300" distR="114300" simplePos="0" relativeHeight="251659264" behindDoc="1" locked="0" layoutInCell="1" allowOverlap="1" wp14:anchorId="3D257E12" wp14:editId="62625885">
          <wp:simplePos x="0" y="0"/>
          <wp:positionH relativeFrom="page">
            <wp:align>left</wp:align>
          </wp:positionH>
          <wp:positionV relativeFrom="page">
            <wp:align>bottom</wp:align>
          </wp:positionV>
          <wp:extent cx="7779385" cy="1759585"/>
          <wp:effectExtent l="0" t="0" r="0" b="0"/>
          <wp:wrapNone/>
          <wp:docPr id="7" name="Imagen 7"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1" locked="0" layoutInCell="1" allowOverlap="1" wp14:anchorId="71EADA4D" wp14:editId="59C5C311">
          <wp:simplePos x="0" y="0"/>
          <wp:positionH relativeFrom="margin">
            <wp:posOffset>-527050</wp:posOffset>
          </wp:positionH>
          <wp:positionV relativeFrom="margin">
            <wp:posOffset>10353040</wp:posOffset>
          </wp:positionV>
          <wp:extent cx="7779385" cy="1759585"/>
          <wp:effectExtent l="0" t="0" r="0" b="0"/>
          <wp:wrapNone/>
          <wp:docPr id="8" name="Imagen 8"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rsidRPr="004A4151">
      <w:rPr>
        <w:rFonts w:ascii="Calibri" w:eastAsia="Calibri" w:hAnsi="Calibri" w:cs="Times New Roman"/>
        <w:noProof/>
        <w:lang w:eastAsia="es-MX"/>
      </w:rPr>
      <w:drawing>
        <wp:anchor distT="0" distB="0" distL="114300" distR="114300" simplePos="0" relativeHeight="251657216" behindDoc="1" locked="0" layoutInCell="1" allowOverlap="1" wp14:anchorId="12D95033" wp14:editId="35E67305">
          <wp:simplePos x="0" y="0"/>
          <wp:positionH relativeFrom="margin">
            <wp:posOffset>-679450</wp:posOffset>
          </wp:positionH>
          <wp:positionV relativeFrom="margin">
            <wp:posOffset>10200640</wp:posOffset>
          </wp:positionV>
          <wp:extent cx="7779385" cy="1759585"/>
          <wp:effectExtent l="0" t="0" r="0" b="0"/>
          <wp:wrapNone/>
          <wp:docPr id="9" name="Imagen 9"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6192" behindDoc="1" locked="0" layoutInCell="1" allowOverlap="1" wp14:anchorId="64D74D06" wp14:editId="32B2C096">
          <wp:simplePos x="0" y="0"/>
          <wp:positionH relativeFrom="margin">
            <wp:posOffset>-831850</wp:posOffset>
          </wp:positionH>
          <wp:positionV relativeFrom="margin">
            <wp:posOffset>10048240</wp:posOffset>
          </wp:positionV>
          <wp:extent cx="7779385" cy="1759585"/>
          <wp:effectExtent l="0" t="0" r="0" b="0"/>
          <wp:wrapNone/>
          <wp:docPr id="10" name="Imagen 10"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C9" w:rsidRDefault="00BF0BC9" w:rsidP="004A4151">
      <w:pPr>
        <w:spacing w:after="0" w:line="240" w:lineRule="auto"/>
      </w:pPr>
      <w:r>
        <w:separator/>
      </w:r>
    </w:p>
  </w:footnote>
  <w:footnote w:type="continuationSeparator" w:id="0">
    <w:p w:rsidR="00BF0BC9" w:rsidRDefault="00BF0BC9" w:rsidP="004A4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151" w:rsidRDefault="00B86D6F">
    <w:pPr>
      <w:pStyle w:val="Encabezado"/>
    </w:pPr>
    <w:r>
      <w:rPr>
        <w:noProof/>
        <w:lang w:eastAsia="es-MX"/>
      </w:rPr>
      <w:pict w14:anchorId="060F1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1.3pt;margin-top:-130.75pt;width:612.55pt;height:120.3pt;z-index:-251656192;mso-wrap-edited:f;mso-position-horizontal-relative:margin;mso-position-vertical-relative:margin" wrapcoords="-26 0 -26 21559 21600 21559 21600 0 -26 0">
          <v:imagedata r:id="rId1" o:title="290918_ZAPOTLAN_HojaMembretada-01" cropbottom="55588f"/>
          <w10:wrap anchorx="margin" anchory="margin"/>
        </v:shape>
      </w:pict>
    </w:r>
    <w:r w:rsidR="004A4151">
      <w:rPr>
        <w:noProof/>
        <w:lang w:eastAsia="es-MX"/>
      </w:rPr>
      <w:drawing>
        <wp:anchor distT="0" distB="0" distL="114300" distR="114300" simplePos="0" relativeHeight="251655168" behindDoc="1" locked="0" layoutInCell="1" allowOverlap="1" wp14:anchorId="4C7681A1" wp14:editId="7957ECD4">
          <wp:simplePos x="0" y="0"/>
          <wp:positionH relativeFrom="margin">
            <wp:posOffset>-984250</wp:posOffset>
          </wp:positionH>
          <wp:positionV relativeFrom="margin">
            <wp:posOffset>9895840</wp:posOffset>
          </wp:positionV>
          <wp:extent cx="7779385" cy="1759585"/>
          <wp:effectExtent l="0" t="0" r="0" b="0"/>
          <wp:wrapNone/>
          <wp:docPr id="6" name="Imagen 6"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2">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325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7E5B7B"/>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C933A7"/>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2772E3"/>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E31B35"/>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54466A"/>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7930D6"/>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D15DA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660FD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9C455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4C25A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1953BB"/>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331B7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2554C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BF51B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AC6292"/>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0D7601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0E4501B"/>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5C369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E421B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2B771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023723"/>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2172064"/>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41749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16"/>
  </w:num>
  <w:num w:numId="4">
    <w:abstractNumId w:val="11"/>
  </w:num>
  <w:num w:numId="5">
    <w:abstractNumId w:val="0"/>
  </w:num>
  <w:num w:numId="6">
    <w:abstractNumId w:val="19"/>
  </w:num>
  <w:num w:numId="7">
    <w:abstractNumId w:val="21"/>
  </w:num>
  <w:num w:numId="8">
    <w:abstractNumId w:val="20"/>
  </w:num>
  <w:num w:numId="9">
    <w:abstractNumId w:val="17"/>
  </w:num>
  <w:num w:numId="10">
    <w:abstractNumId w:val="7"/>
  </w:num>
  <w:num w:numId="11">
    <w:abstractNumId w:val="3"/>
  </w:num>
  <w:num w:numId="12">
    <w:abstractNumId w:val="9"/>
  </w:num>
  <w:num w:numId="13">
    <w:abstractNumId w:val="23"/>
  </w:num>
  <w:num w:numId="14">
    <w:abstractNumId w:val="10"/>
  </w:num>
  <w:num w:numId="15">
    <w:abstractNumId w:val="4"/>
  </w:num>
  <w:num w:numId="16">
    <w:abstractNumId w:val="18"/>
  </w:num>
  <w:num w:numId="17">
    <w:abstractNumId w:val="22"/>
  </w:num>
  <w:num w:numId="18">
    <w:abstractNumId w:val="8"/>
  </w:num>
  <w:num w:numId="19">
    <w:abstractNumId w:val="15"/>
  </w:num>
  <w:num w:numId="20">
    <w:abstractNumId w:val="2"/>
  </w:num>
  <w:num w:numId="21">
    <w:abstractNumId w:val="13"/>
  </w:num>
  <w:num w:numId="22">
    <w:abstractNumId w:val="1"/>
  </w:num>
  <w:num w:numId="23">
    <w:abstractNumId w:val="14"/>
  </w:num>
  <w:num w:numId="24">
    <w:abstractNumId w:val="24"/>
  </w:num>
  <w:num w:numId="2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1B"/>
    <w:rsid w:val="0001047C"/>
    <w:rsid w:val="00084BF6"/>
    <w:rsid w:val="000A1B21"/>
    <w:rsid w:val="000C6528"/>
    <w:rsid w:val="0014059C"/>
    <w:rsid w:val="00160316"/>
    <w:rsid w:val="0017772D"/>
    <w:rsid w:val="001A5B57"/>
    <w:rsid w:val="001B2641"/>
    <w:rsid w:val="00217157"/>
    <w:rsid w:val="00220987"/>
    <w:rsid w:val="00233D6C"/>
    <w:rsid w:val="00260669"/>
    <w:rsid w:val="00265B8F"/>
    <w:rsid w:val="002A1F5D"/>
    <w:rsid w:val="002B1327"/>
    <w:rsid w:val="002B5998"/>
    <w:rsid w:val="002E2536"/>
    <w:rsid w:val="0032775E"/>
    <w:rsid w:val="00356D77"/>
    <w:rsid w:val="00382571"/>
    <w:rsid w:val="003B20A7"/>
    <w:rsid w:val="003D09AE"/>
    <w:rsid w:val="004240CC"/>
    <w:rsid w:val="00434A29"/>
    <w:rsid w:val="00442690"/>
    <w:rsid w:val="00442B53"/>
    <w:rsid w:val="00447ADA"/>
    <w:rsid w:val="00471238"/>
    <w:rsid w:val="004916C2"/>
    <w:rsid w:val="00493CF5"/>
    <w:rsid w:val="004A4151"/>
    <w:rsid w:val="004A648C"/>
    <w:rsid w:val="00505505"/>
    <w:rsid w:val="005533F5"/>
    <w:rsid w:val="0056201B"/>
    <w:rsid w:val="005C3D66"/>
    <w:rsid w:val="005C7297"/>
    <w:rsid w:val="005D13D1"/>
    <w:rsid w:val="006621F0"/>
    <w:rsid w:val="006A68AB"/>
    <w:rsid w:val="006B7A7E"/>
    <w:rsid w:val="006C1D7F"/>
    <w:rsid w:val="00705609"/>
    <w:rsid w:val="00713E7C"/>
    <w:rsid w:val="00724214"/>
    <w:rsid w:val="007A63B7"/>
    <w:rsid w:val="008003FD"/>
    <w:rsid w:val="00846AB4"/>
    <w:rsid w:val="00884B8A"/>
    <w:rsid w:val="00894348"/>
    <w:rsid w:val="008A0E33"/>
    <w:rsid w:val="008C58C1"/>
    <w:rsid w:val="00965862"/>
    <w:rsid w:val="00971A3F"/>
    <w:rsid w:val="00975391"/>
    <w:rsid w:val="009C3CDB"/>
    <w:rsid w:val="009E49DE"/>
    <w:rsid w:val="00A0610D"/>
    <w:rsid w:val="00A67874"/>
    <w:rsid w:val="00A942F4"/>
    <w:rsid w:val="00AC1C73"/>
    <w:rsid w:val="00AD7865"/>
    <w:rsid w:val="00B05478"/>
    <w:rsid w:val="00B11050"/>
    <w:rsid w:val="00B24ECD"/>
    <w:rsid w:val="00B36602"/>
    <w:rsid w:val="00B76AE4"/>
    <w:rsid w:val="00B86D6F"/>
    <w:rsid w:val="00BD20AB"/>
    <w:rsid w:val="00BE3E65"/>
    <w:rsid w:val="00BF0BC9"/>
    <w:rsid w:val="00BF68B2"/>
    <w:rsid w:val="00C23768"/>
    <w:rsid w:val="00C71BFC"/>
    <w:rsid w:val="00C971E1"/>
    <w:rsid w:val="00CE323E"/>
    <w:rsid w:val="00CF350F"/>
    <w:rsid w:val="00D10A4F"/>
    <w:rsid w:val="00D75009"/>
    <w:rsid w:val="00D96041"/>
    <w:rsid w:val="00DC5C5E"/>
    <w:rsid w:val="00DE402E"/>
    <w:rsid w:val="00E31488"/>
    <w:rsid w:val="00E420D1"/>
    <w:rsid w:val="00E431D0"/>
    <w:rsid w:val="00E45244"/>
    <w:rsid w:val="00E536AC"/>
    <w:rsid w:val="00E714CB"/>
    <w:rsid w:val="00E82E3F"/>
    <w:rsid w:val="00E95F4A"/>
    <w:rsid w:val="00EC6928"/>
    <w:rsid w:val="00F37F51"/>
    <w:rsid w:val="00F70870"/>
    <w:rsid w:val="00FA0383"/>
    <w:rsid w:val="00FC4119"/>
    <w:rsid w:val="00FC5247"/>
    <w:rsid w:val="00FD04D2"/>
    <w:rsid w:val="00FF7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821F8D5-EA08-4B58-813E-06D075C4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870"/>
  </w:style>
  <w:style w:type="paragraph" w:styleId="Ttulo3">
    <w:name w:val="heading 3"/>
    <w:basedOn w:val="Normal"/>
    <w:link w:val="Ttulo3Car"/>
    <w:uiPriority w:val="9"/>
    <w:qFormat/>
    <w:rsid w:val="00B0547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6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20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01B"/>
    <w:rPr>
      <w:rFonts w:ascii="Segoe UI" w:hAnsi="Segoe UI" w:cs="Segoe UI"/>
      <w:sz w:val="18"/>
      <w:szCs w:val="18"/>
    </w:rPr>
  </w:style>
  <w:style w:type="character" w:customStyle="1" w:styleId="Ttulo3Car">
    <w:name w:val="Título 3 Car"/>
    <w:basedOn w:val="Fuentedeprrafopredeter"/>
    <w:link w:val="Ttulo3"/>
    <w:uiPriority w:val="9"/>
    <w:rsid w:val="00B05478"/>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0547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4A41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4151"/>
  </w:style>
  <w:style w:type="paragraph" w:styleId="Piedepgina">
    <w:name w:val="footer"/>
    <w:basedOn w:val="Normal"/>
    <w:link w:val="PiedepginaCar"/>
    <w:uiPriority w:val="99"/>
    <w:unhideWhenUsed/>
    <w:rsid w:val="004A41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4151"/>
  </w:style>
  <w:style w:type="paragraph" w:styleId="Prrafodelista">
    <w:name w:val="List Paragraph"/>
    <w:basedOn w:val="Normal"/>
    <w:uiPriority w:val="34"/>
    <w:qFormat/>
    <w:rsid w:val="00260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9620">
      <w:bodyDiv w:val="1"/>
      <w:marLeft w:val="0"/>
      <w:marRight w:val="0"/>
      <w:marTop w:val="0"/>
      <w:marBottom w:val="0"/>
      <w:divBdr>
        <w:top w:val="none" w:sz="0" w:space="0" w:color="auto"/>
        <w:left w:val="none" w:sz="0" w:space="0" w:color="auto"/>
        <w:bottom w:val="none" w:sz="0" w:space="0" w:color="auto"/>
        <w:right w:val="none" w:sz="0" w:space="0" w:color="auto"/>
      </w:divBdr>
    </w:div>
    <w:div w:id="284384866">
      <w:bodyDiv w:val="1"/>
      <w:marLeft w:val="0"/>
      <w:marRight w:val="0"/>
      <w:marTop w:val="0"/>
      <w:marBottom w:val="0"/>
      <w:divBdr>
        <w:top w:val="none" w:sz="0" w:space="0" w:color="auto"/>
        <w:left w:val="none" w:sz="0" w:space="0" w:color="auto"/>
        <w:bottom w:val="none" w:sz="0" w:space="0" w:color="auto"/>
        <w:right w:val="none" w:sz="0" w:space="0" w:color="auto"/>
      </w:divBdr>
    </w:div>
    <w:div w:id="521285249">
      <w:bodyDiv w:val="1"/>
      <w:marLeft w:val="0"/>
      <w:marRight w:val="0"/>
      <w:marTop w:val="0"/>
      <w:marBottom w:val="0"/>
      <w:divBdr>
        <w:top w:val="none" w:sz="0" w:space="0" w:color="auto"/>
        <w:left w:val="none" w:sz="0" w:space="0" w:color="auto"/>
        <w:bottom w:val="none" w:sz="0" w:space="0" w:color="auto"/>
        <w:right w:val="none" w:sz="0" w:space="0" w:color="auto"/>
      </w:divBdr>
    </w:div>
    <w:div w:id="1059667305">
      <w:bodyDiv w:val="1"/>
      <w:marLeft w:val="0"/>
      <w:marRight w:val="0"/>
      <w:marTop w:val="0"/>
      <w:marBottom w:val="0"/>
      <w:divBdr>
        <w:top w:val="none" w:sz="0" w:space="0" w:color="auto"/>
        <w:left w:val="none" w:sz="0" w:space="0" w:color="auto"/>
        <w:bottom w:val="none" w:sz="0" w:space="0" w:color="auto"/>
        <w:right w:val="none" w:sz="0" w:space="0" w:color="auto"/>
      </w:divBdr>
    </w:div>
    <w:div w:id="11904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7CB66-0B53-4CB8-80FA-7C0E1CC9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1347</Words>
  <Characters>7412</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5</cp:revision>
  <cp:lastPrinted>2020-10-02T18:38:00Z</cp:lastPrinted>
  <dcterms:created xsi:type="dcterms:W3CDTF">2020-10-02T18:18:00Z</dcterms:created>
  <dcterms:modified xsi:type="dcterms:W3CDTF">2020-10-29T18:13:00Z</dcterms:modified>
</cp:coreProperties>
</file>