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8FA5D" w14:textId="77777777" w:rsidR="00435771" w:rsidRDefault="00435771" w:rsidP="00F24C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val="es-ES" w:eastAsia="es-ES"/>
        </w:rPr>
      </w:pPr>
    </w:p>
    <w:p w14:paraId="756975DB" w14:textId="77777777" w:rsidR="00435771" w:rsidRDefault="00435771" w:rsidP="00F24C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val="es-ES" w:eastAsia="es-ES"/>
        </w:rPr>
      </w:pPr>
    </w:p>
    <w:p w14:paraId="69DB5BFA" w14:textId="77777777" w:rsidR="00435771" w:rsidRDefault="00435771" w:rsidP="00F24C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val="es-ES" w:eastAsia="es-ES"/>
        </w:rPr>
      </w:pPr>
    </w:p>
    <w:p w14:paraId="1F6464C2" w14:textId="77777777" w:rsidR="00435771" w:rsidRDefault="00435771" w:rsidP="00F24C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val="es-ES" w:eastAsia="es-ES"/>
        </w:rPr>
      </w:pPr>
    </w:p>
    <w:p w14:paraId="32769795" w14:textId="77777777" w:rsidR="00A63715" w:rsidRDefault="00A63715" w:rsidP="00F24C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val="es-ES" w:eastAsia="es-ES"/>
        </w:rPr>
      </w:pPr>
    </w:p>
    <w:p w14:paraId="697A1F45" w14:textId="77777777" w:rsidR="00F24C26" w:rsidRDefault="00F24C26" w:rsidP="00F24C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lang w:val="es-ES" w:eastAsia="es-ES"/>
        </w:rPr>
        <w:t>ACTA DE SESIÓN ORDINARIA NUMERO 02 DOS DE LA COMISIÓN EDILICIA PERMANENTE DE HACIENDA PÚBLICA Y PATRIMONIO MUNICIPAL.</w:t>
      </w:r>
    </w:p>
    <w:p w14:paraId="0D0E8E22" w14:textId="77777777" w:rsidR="00F24C26" w:rsidRDefault="00F24C26" w:rsidP="00F24C26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026F6FB1" w14:textId="77777777" w:rsidR="00663E7E" w:rsidRDefault="0055500D" w:rsidP="00F24C2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        </w:t>
      </w:r>
    </w:p>
    <w:p w14:paraId="081C9BC4" w14:textId="77777777" w:rsidR="00663E7E" w:rsidRDefault="00663E7E" w:rsidP="00F24C2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          </w:t>
      </w:r>
    </w:p>
    <w:p w14:paraId="4C90661A" w14:textId="1E36D8DE" w:rsidR="00F24C26" w:rsidRDefault="000F4765" w:rsidP="00940B1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        S</w:t>
      </w:r>
      <w:r w:rsidR="0055500D">
        <w:rPr>
          <w:rFonts w:ascii="Arial" w:eastAsia="Times New Roman" w:hAnsi="Arial" w:cs="Arial"/>
          <w:lang w:val="es-ES" w:eastAsia="es-ES"/>
        </w:rPr>
        <w:t xml:space="preserve">iendo las </w:t>
      </w:r>
      <w:r w:rsidR="00F24C26" w:rsidRPr="00E26D25">
        <w:rPr>
          <w:rFonts w:ascii="Arial" w:eastAsia="Times New Roman" w:hAnsi="Arial" w:cs="Arial"/>
          <w:b/>
          <w:lang w:val="es-ES" w:eastAsia="es-ES"/>
        </w:rPr>
        <w:t>10:</w:t>
      </w:r>
      <w:r w:rsidR="00663E7E" w:rsidRPr="00E26D25">
        <w:rPr>
          <w:rFonts w:ascii="Arial" w:eastAsia="Times New Roman" w:hAnsi="Arial" w:cs="Arial"/>
          <w:b/>
          <w:lang w:val="es-ES" w:eastAsia="es-ES"/>
        </w:rPr>
        <w:t xml:space="preserve">17 </w:t>
      </w:r>
      <w:r w:rsidR="003F17F3" w:rsidRPr="00E26D25">
        <w:rPr>
          <w:rFonts w:ascii="Arial" w:eastAsia="Times New Roman" w:hAnsi="Arial" w:cs="Arial"/>
          <w:b/>
          <w:lang w:val="es-ES" w:eastAsia="es-ES"/>
        </w:rPr>
        <w:t xml:space="preserve">diez horas con </w:t>
      </w:r>
      <w:r w:rsidR="00663E7E" w:rsidRPr="00E26D25">
        <w:rPr>
          <w:rFonts w:ascii="Arial" w:eastAsia="Times New Roman" w:hAnsi="Arial" w:cs="Arial"/>
          <w:b/>
          <w:lang w:val="es-ES" w:eastAsia="es-ES"/>
        </w:rPr>
        <w:t>diecisiete</w:t>
      </w:r>
      <w:r w:rsidR="003F17F3" w:rsidRPr="00E26D25">
        <w:rPr>
          <w:rFonts w:ascii="Arial" w:eastAsia="Times New Roman" w:hAnsi="Arial" w:cs="Arial"/>
          <w:b/>
          <w:lang w:val="es-ES" w:eastAsia="es-ES"/>
        </w:rPr>
        <w:t xml:space="preserve"> minutos</w:t>
      </w:r>
      <w:r w:rsidR="00F24C26">
        <w:rPr>
          <w:rFonts w:ascii="Arial" w:eastAsia="Times New Roman" w:hAnsi="Arial" w:cs="Arial"/>
          <w:lang w:val="es-ES" w:eastAsia="es-ES"/>
        </w:rPr>
        <w:t xml:space="preserve"> </w:t>
      </w:r>
      <w:r w:rsidR="00F24C26" w:rsidRPr="00E26D25">
        <w:rPr>
          <w:rFonts w:ascii="Arial" w:eastAsia="Times New Roman" w:hAnsi="Arial" w:cs="Arial"/>
          <w:b/>
          <w:lang w:val="es-ES" w:eastAsia="es-ES"/>
        </w:rPr>
        <w:t xml:space="preserve">del día 05 </w:t>
      </w:r>
      <w:r w:rsidR="0055500D" w:rsidRPr="00E26D25">
        <w:rPr>
          <w:rFonts w:ascii="Arial" w:eastAsia="Times New Roman" w:hAnsi="Arial" w:cs="Arial"/>
          <w:b/>
          <w:lang w:val="es-ES" w:eastAsia="es-ES"/>
        </w:rPr>
        <w:t xml:space="preserve">cinco </w:t>
      </w:r>
      <w:r w:rsidR="00F24C26" w:rsidRPr="00E26D25">
        <w:rPr>
          <w:rFonts w:ascii="Arial" w:eastAsia="Times New Roman" w:hAnsi="Arial" w:cs="Arial"/>
          <w:b/>
          <w:lang w:val="es-ES" w:eastAsia="es-ES"/>
        </w:rPr>
        <w:t xml:space="preserve">de </w:t>
      </w:r>
      <w:r w:rsidR="00D81AFE" w:rsidRPr="00E26D25">
        <w:rPr>
          <w:rFonts w:ascii="Arial" w:eastAsia="Times New Roman" w:hAnsi="Arial" w:cs="Arial"/>
          <w:b/>
          <w:lang w:val="es-ES" w:eastAsia="es-ES"/>
        </w:rPr>
        <w:t>noviembre</w:t>
      </w:r>
      <w:r w:rsidR="00F24C26" w:rsidRPr="00E26D25">
        <w:rPr>
          <w:rFonts w:ascii="Arial" w:eastAsia="Times New Roman" w:hAnsi="Arial" w:cs="Arial"/>
          <w:b/>
          <w:lang w:val="es-ES" w:eastAsia="es-ES"/>
        </w:rPr>
        <w:t xml:space="preserve"> del año 2021 dos mil veintiuno</w:t>
      </w:r>
      <w:r w:rsidR="0055500D" w:rsidRPr="00E26D25">
        <w:rPr>
          <w:rFonts w:ascii="Arial" w:eastAsia="Times New Roman" w:hAnsi="Arial" w:cs="Arial"/>
          <w:b/>
          <w:lang w:val="es-ES" w:eastAsia="es-ES"/>
        </w:rPr>
        <w:t>,</w:t>
      </w:r>
      <w:r w:rsidR="003F17F3">
        <w:rPr>
          <w:rFonts w:ascii="Arial" w:eastAsia="Times New Roman" w:hAnsi="Arial" w:cs="Arial"/>
          <w:lang w:val="es-ES" w:eastAsia="es-ES"/>
        </w:rPr>
        <w:t xml:space="preserve"> </w:t>
      </w:r>
      <w:r>
        <w:rPr>
          <w:rFonts w:ascii="Arial" w:eastAsia="Times New Roman" w:hAnsi="Arial" w:cs="Arial"/>
          <w:lang w:val="es-ES" w:eastAsia="es-ES"/>
        </w:rPr>
        <w:t>nos encontramos presentes e</w:t>
      </w:r>
      <w:r w:rsidR="00E26D25">
        <w:rPr>
          <w:rFonts w:ascii="Arial" w:eastAsia="Times New Roman" w:hAnsi="Arial" w:cs="Arial"/>
          <w:lang w:val="es-ES" w:eastAsia="es-ES"/>
        </w:rPr>
        <w:t>n la s</w:t>
      </w:r>
      <w:r w:rsidR="003F17F3">
        <w:rPr>
          <w:rFonts w:ascii="Arial" w:eastAsia="Times New Roman" w:hAnsi="Arial" w:cs="Arial"/>
          <w:lang w:val="es-ES" w:eastAsia="es-ES"/>
        </w:rPr>
        <w:t xml:space="preserve">ala </w:t>
      </w:r>
      <w:r w:rsidR="003F17F3" w:rsidRPr="00E26D25">
        <w:rPr>
          <w:rFonts w:ascii="Arial" w:eastAsia="Times New Roman" w:hAnsi="Arial" w:cs="Arial"/>
          <w:i/>
          <w:lang w:val="es-ES" w:eastAsia="es-ES"/>
        </w:rPr>
        <w:t>María Elena Larios</w:t>
      </w:r>
      <w:r w:rsidR="003F17F3">
        <w:rPr>
          <w:rFonts w:ascii="Arial" w:eastAsia="Times New Roman" w:hAnsi="Arial" w:cs="Arial"/>
          <w:lang w:val="es-ES" w:eastAsia="es-ES"/>
        </w:rPr>
        <w:t>, ubicada en el interior del P</w:t>
      </w:r>
      <w:r>
        <w:rPr>
          <w:rFonts w:ascii="Arial" w:eastAsia="Times New Roman" w:hAnsi="Arial" w:cs="Arial"/>
          <w:lang w:val="es-ES" w:eastAsia="es-ES"/>
        </w:rPr>
        <w:t xml:space="preserve">alacio Municipal </w:t>
      </w:r>
      <w:r w:rsidR="00940B1D">
        <w:rPr>
          <w:rFonts w:ascii="Arial" w:eastAsia="Times New Roman" w:hAnsi="Arial" w:cs="Arial"/>
          <w:lang w:val="es-ES" w:eastAsia="es-ES"/>
        </w:rPr>
        <w:t>para celebrar la sesión ordinaria número dos de la Comisión Edilicia de Hacienda Pública y Patrimonio Municipal</w:t>
      </w:r>
      <w:r w:rsidR="00B41B9C">
        <w:rPr>
          <w:rFonts w:ascii="Arial" w:eastAsia="Times New Roman" w:hAnsi="Arial" w:cs="Arial"/>
          <w:lang w:val="es-ES" w:eastAsia="es-ES"/>
        </w:rPr>
        <w:t>.</w:t>
      </w:r>
      <w:r w:rsidR="00940B1D">
        <w:rPr>
          <w:rFonts w:ascii="Arial" w:eastAsia="Times New Roman" w:hAnsi="Arial" w:cs="Arial"/>
          <w:lang w:val="es-ES" w:eastAsia="es-ES"/>
        </w:rPr>
        <w:t xml:space="preserve"> </w:t>
      </w:r>
      <w:r w:rsidR="00B41B9C">
        <w:rPr>
          <w:rFonts w:ascii="Arial" w:eastAsia="Times New Roman" w:hAnsi="Arial" w:cs="Arial"/>
          <w:lang w:val="es-ES" w:eastAsia="es-ES"/>
        </w:rPr>
        <w:t>D</w:t>
      </w:r>
      <w:r w:rsidR="00940B1D">
        <w:rPr>
          <w:rFonts w:ascii="Arial" w:eastAsia="Times New Roman" w:hAnsi="Arial" w:cs="Arial"/>
          <w:lang w:val="es-ES" w:eastAsia="es-ES"/>
        </w:rPr>
        <w:t xml:space="preserve">e acuerdo a las </w:t>
      </w:r>
      <w:r w:rsidR="00B41B9C">
        <w:rPr>
          <w:rFonts w:ascii="Arial" w:eastAsia="Times New Roman" w:hAnsi="Arial" w:cs="Arial"/>
          <w:lang w:val="es-ES" w:eastAsia="es-ES"/>
        </w:rPr>
        <w:t>obligaciones y facultades</w:t>
      </w:r>
      <w:r w:rsidR="00940B1D">
        <w:rPr>
          <w:rFonts w:ascii="Arial" w:eastAsia="Times New Roman" w:hAnsi="Arial" w:cs="Arial"/>
          <w:lang w:val="es-ES" w:eastAsia="es-ES"/>
        </w:rPr>
        <w:t xml:space="preserve"> que me confiere el artículo 60 del reglamento interior del Ayuntamiento de Zapotlán el Grande, como presidente de la Comisión Edilicia Permanente de Hacienda Pública y Patrimonio Municipal, se les convoc</w:t>
      </w:r>
      <w:r w:rsidR="009A5376">
        <w:rPr>
          <w:rFonts w:ascii="Arial" w:eastAsia="Times New Roman" w:hAnsi="Arial" w:cs="Arial"/>
          <w:lang w:val="es-ES" w:eastAsia="es-ES"/>
        </w:rPr>
        <w:t xml:space="preserve">ó a los integrantes de esta comisión y se le hizo la atenta invitación a la encargada de Hacienda  Municipal, </w:t>
      </w:r>
      <w:r w:rsidR="00940B1D">
        <w:rPr>
          <w:rFonts w:ascii="Arial" w:eastAsia="Times New Roman" w:hAnsi="Arial" w:cs="Arial"/>
          <w:lang w:val="es-ES" w:eastAsia="es-ES"/>
        </w:rPr>
        <w:t xml:space="preserve">el </w:t>
      </w:r>
      <w:r w:rsidR="00176F13">
        <w:rPr>
          <w:rFonts w:ascii="Arial" w:eastAsia="Times New Roman" w:hAnsi="Arial" w:cs="Arial"/>
          <w:lang w:val="es-ES" w:eastAsia="es-ES"/>
        </w:rPr>
        <w:t>día</w:t>
      </w:r>
      <w:r w:rsidR="00940B1D">
        <w:rPr>
          <w:rFonts w:ascii="Arial" w:eastAsia="Times New Roman" w:hAnsi="Arial" w:cs="Arial"/>
          <w:lang w:val="es-ES" w:eastAsia="es-ES"/>
        </w:rPr>
        <w:t xml:space="preserve"> 03 tre</w:t>
      </w:r>
      <w:r w:rsidR="00176F13">
        <w:rPr>
          <w:rFonts w:ascii="Arial" w:eastAsia="Times New Roman" w:hAnsi="Arial" w:cs="Arial"/>
          <w:lang w:val="es-ES" w:eastAsia="es-ES"/>
        </w:rPr>
        <w:t xml:space="preserve">s de noviembre del presente año mediante los oficios números </w:t>
      </w:r>
      <w:r w:rsidR="00176F13" w:rsidRPr="004D395E">
        <w:rPr>
          <w:rFonts w:ascii="Arial" w:eastAsia="Times New Roman" w:hAnsi="Arial" w:cs="Arial"/>
          <w:b/>
          <w:bCs/>
          <w:lang w:val="es-ES" w:eastAsia="es-ES"/>
        </w:rPr>
        <w:t>134/2021 y 138/2021</w:t>
      </w:r>
      <w:r w:rsidR="00176F13">
        <w:rPr>
          <w:rFonts w:ascii="Arial" w:eastAsia="Times New Roman" w:hAnsi="Arial" w:cs="Arial"/>
          <w:lang w:val="es-ES" w:eastAsia="es-ES"/>
        </w:rPr>
        <w:t xml:space="preserve">, </w:t>
      </w:r>
      <w:r w:rsidR="009A5376">
        <w:rPr>
          <w:rFonts w:ascii="Arial" w:eastAsia="Times New Roman" w:hAnsi="Arial" w:cs="Arial"/>
          <w:lang w:val="es-ES" w:eastAsia="es-ES"/>
        </w:rPr>
        <w:t xml:space="preserve">respectivamente, </w:t>
      </w:r>
      <w:r w:rsidR="00176F13">
        <w:rPr>
          <w:rFonts w:ascii="Arial" w:eastAsia="Times New Roman" w:hAnsi="Arial" w:cs="Arial"/>
          <w:lang w:val="es-ES" w:eastAsia="es-ES"/>
        </w:rPr>
        <w:t xml:space="preserve">quedando satisfecho el requisito establecido en los artículos 16 y 21 en su punto 3 del reglamento citado. </w:t>
      </w:r>
    </w:p>
    <w:p w14:paraId="5AA9D13F" w14:textId="77777777" w:rsidR="00176F13" w:rsidRDefault="00176F13" w:rsidP="00940B1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3FCD3853" w14:textId="77777777" w:rsidR="00176F13" w:rsidRDefault="00176F13" w:rsidP="00940B1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27654" wp14:editId="1B324B49">
                <wp:simplePos x="0" y="0"/>
                <wp:positionH relativeFrom="column">
                  <wp:posOffset>5715</wp:posOffset>
                </wp:positionH>
                <wp:positionV relativeFrom="paragraph">
                  <wp:posOffset>12065</wp:posOffset>
                </wp:positionV>
                <wp:extent cx="5607050" cy="266700"/>
                <wp:effectExtent l="0" t="0" r="12700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C8ACA" w14:textId="77777777" w:rsidR="00176F13" w:rsidRPr="00176F13" w:rsidRDefault="00176F13" w:rsidP="00176F1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76F13">
                              <w:rPr>
                                <w:b/>
                              </w:rPr>
                              <w:t>ORDEN DEL DÍA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D727654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.45pt;margin-top:.95pt;width:441.5pt;height:2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" fillcolor="white [3201]" strokeweight=".5pt">
                <v:textbox>
                  <w:txbxContent>
                    <w:p w14:paraId="46DC8ACA" w14:textId="77777777" w:rsidR="00176F13" w:rsidRPr="00176F13" w:rsidRDefault="00176F13" w:rsidP="00176F13">
                      <w:pPr>
                        <w:jc w:val="center"/>
                        <w:rPr>
                          <w:b/>
                        </w:rPr>
                      </w:pPr>
                      <w:r w:rsidRPr="00176F13">
                        <w:rPr>
                          <w:b/>
                        </w:rPr>
                        <w:t>ORDEN DEL DÍA</w:t>
                      </w:r>
                    </w:p>
                  </w:txbxContent>
                </v:textbox>
              </v:shape>
            </w:pict>
          </mc:Fallback>
        </mc:AlternateContent>
      </w:r>
    </w:p>
    <w:p w14:paraId="3EF6AB35" w14:textId="77777777" w:rsidR="00176F13" w:rsidRDefault="00176F13" w:rsidP="00940B1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1812EF0A" w14:textId="77777777" w:rsidR="00176F13" w:rsidRDefault="00176F13" w:rsidP="00940B1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EF008" wp14:editId="67CB4BCE">
                <wp:simplePos x="0" y="0"/>
                <wp:positionH relativeFrom="column">
                  <wp:posOffset>5715</wp:posOffset>
                </wp:positionH>
                <wp:positionV relativeFrom="paragraph">
                  <wp:posOffset>65405</wp:posOffset>
                </wp:positionV>
                <wp:extent cx="5607050" cy="1854200"/>
                <wp:effectExtent l="0" t="0" r="12700" b="1270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0" cy="185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0B816" w14:textId="77777777" w:rsidR="00176F13" w:rsidRPr="004735E1" w:rsidRDefault="00176F13" w:rsidP="00176F1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71DEB">
                              <w:rPr>
                                <w:rFonts w:ascii="Arial" w:hAnsi="Arial" w:cs="Arial"/>
                              </w:rPr>
                              <w:t>Lista de asistencia, declaración de Quórum y aprobación del orden del día.</w:t>
                            </w:r>
                          </w:p>
                          <w:p w14:paraId="2422FA89" w14:textId="77777777" w:rsidR="00176F13" w:rsidRPr="004169F2" w:rsidRDefault="00176F13" w:rsidP="00176F1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71DEB">
                              <w:rPr>
                                <w:rFonts w:ascii="Arial" w:hAnsi="Arial" w:cs="Arial"/>
                              </w:rPr>
                              <w:t>Presentación, análisis y en su caso aprobación de:</w:t>
                            </w:r>
                          </w:p>
                          <w:p w14:paraId="6CF22BBD" w14:textId="77777777" w:rsidR="00176F13" w:rsidRPr="00971DEB" w:rsidRDefault="00176F13" w:rsidP="00176F1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71DEB">
                              <w:rPr>
                                <w:rFonts w:ascii="Arial" w:hAnsi="Arial" w:cs="Arial"/>
                              </w:rPr>
                              <w:t>Solicitud  del A</w:t>
                            </w:r>
                            <w:r>
                              <w:rPr>
                                <w:rFonts w:ascii="Arial" w:hAnsi="Arial" w:cs="Arial"/>
                              </w:rPr>
                              <w:t>nticipo</w:t>
                            </w:r>
                            <w:r w:rsidRPr="00971DEB">
                              <w:rPr>
                                <w:rFonts w:ascii="Arial" w:hAnsi="Arial" w:cs="Arial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</w:rPr>
                              <w:t>Participaciones 2022</w:t>
                            </w:r>
                            <w:r w:rsidRPr="00971DE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2184E6ED" w14:textId="77777777" w:rsidR="00176F13" w:rsidRPr="00971DEB" w:rsidRDefault="00176F13" w:rsidP="00176F1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71DEB">
                              <w:rPr>
                                <w:rFonts w:ascii="Arial" w:hAnsi="Arial" w:cs="Arial"/>
                              </w:rPr>
                              <w:t>Contratos que excedieron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</w:t>
                            </w:r>
                            <w:r w:rsidRPr="00971DEB">
                              <w:rPr>
                                <w:rFonts w:ascii="Arial" w:hAnsi="Arial" w:cs="Arial"/>
                              </w:rPr>
                              <w:t xml:space="preserve"> la Administración </w:t>
                            </w:r>
                            <w:r>
                              <w:rPr>
                                <w:rFonts w:ascii="Arial" w:hAnsi="Arial" w:cs="Arial"/>
                              </w:rPr>
                              <w:t>2018-2021 a la 2021 -2024</w:t>
                            </w:r>
                          </w:p>
                          <w:p w14:paraId="029BCFEB" w14:textId="77777777" w:rsidR="00176F13" w:rsidRDefault="00176F13" w:rsidP="00176F1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71DEB">
                              <w:rPr>
                                <w:rFonts w:ascii="Arial" w:hAnsi="Arial" w:cs="Arial"/>
                              </w:rPr>
                              <w:t xml:space="preserve">Pago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pendiente </w:t>
                            </w:r>
                            <w:r w:rsidRPr="00971DEB">
                              <w:rPr>
                                <w:rFonts w:ascii="Arial" w:hAnsi="Arial" w:cs="Arial"/>
                              </w:rPr>
                              <w:t xml:space="preserve">de facturas no </w:t>
                            </w:r>
                            <w:r>
                              <w:rPr>
                                <w:rFonts w:ascii="Arial" w:hAnsi="Arial" w:cs="Arial"/>
                              </w:rPr>
                              <w:t>relacionadas</w:t>
                            </w:r>
                            <w:r w:rsidRPr="00971DEB">
                              <w:rPr>
                                <w:rFonts w:ascii="Arial" w:hAnsi="Arial" w:cs="Arial"/>
                              </w:rPr>
                              <w:t xml:space="preserve"> en la entrega-recepción de la administración 2018-2021.</w:t>
                            </w:r>
                          </w:p>
                          <w:p w14:paraId="2E84183B" w14:textId="77777777" w:rsidR="00176F13" w:rsidRDefault="00176F13" w:rsidP="00176F1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Asuntos varios.</w:t>
                            </w:r>
                          </w:p>
                          <w:p w14:paraId="1CA24935" w14:textId="77777777" w:rsidR="00176F13" w:rsidRPr="00176F13" w:rsidRDefault="00176F13" w:rsidP="00176F1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76F13">
                              <w:rPr>
                                <w:rFonts w:ascii="Arial" w:hAnsi="Arial" w:cs="Arial"/>
                              </w:rPr>
                              <w:t>Clausura.</w:t>
                            </w:r>
                          </w:p>
                          <w:p w14:paraId="18DF4275" w14:textId="77777777" w:rsidR="00176F13" w:rsidRDefault="00176F13" w:rsidP="00176F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7EF008" id="1 Cuadro de texto" o:spid="_x0000_s1027" type="#_x0000_t202" style="position:absolute;left:0;text-align:left;margin-left:.45pt;margin-top:5.15pt;width:441.5pt;height:1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" fillcolor="white [3201]" strokeweight=".5pt">
                <v:textbox>
                  <w:txbxContent>
                    <w:p w14:paraId="4B80B816" w14:textId="77777777" w:rsidR="00176F13" w:rsidRPr="004735E1" w:rsidRDefault="00176F13" w:rsidP="00176F1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971DEB">
                        <w:rPr>
                          <w:rFonts w:ascii="Arial" w:hAnsi="Arial" w:cs="Arial"/>
                        </w:rPr>
                        <w:t>Lista de asistencia, declaración de Quórum y aprobación del orden del día.</w:t>
                      </w:r>
                    </w:p>
                    <w:p w14:paraId="2422FA89" w14:textId="77777777" w:rsidR="00176F13" w:rsidRPr="004169F2" w:rsidRDefault="00176F13" w:rsidP="00176F1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971DEB">
                        <w:rPr>
                          <w:rFonts w:ascii="Arial" w:hAnsi="Arial" w:cs="Arial"/>
                        </w:rPr>
                        <w:t>Presentación, análisis y en su caso aprobación de:</w:t>
                      </w:r>
                    </w:p>
                    <w:p w14:paraId="6CF22BBD" w14:textId="77777777" w:rsidR="00176F13" w:rsidRPr="00971DEB" w:rsidRDefault="00176F13" w:rsidP="00176F1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971DEB">
                        <w:rPr>
                          <w:rFonts w:ascii="Arial" w:hAnsi="Arial" w:cs="Arial"/>
                        </w:rPr>
                        <w:t>Solicitud  del A</w:t>
                      </w:r>
                      <w:r>
                        <w:rPr>
                          <w:rFonts w:ascii="Arial" w:hAnsi="Arial" w:cs="Arial"/>
                        </w:rPr>
                        <w:t>nticipo</w:t>
                      </w:r>
                      <w:r w:rsidRPr="00971DEB">
                        <w:rPr>
                          <w:rFonts w:ascii="Arial" w:hAnsi="Arial" w:cs="Arial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</w:rPr>
                        <w:t>Participaciones 2022</w:t>
                      </w:r>
                      <w:r w:rsidRPr="00971DEB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2184E6ED" w14:textId="77777777" w:rsidR="00176F13" w:rsidRPr="00971DEB" w:rsidRDefault="00176F13" w:rsidP="00176F1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971DEB">
                        <w:rPr>
                          <w:rFonts w:ascii="Arial" w:hAnsi="Arial" w:cs="Arial"/>
                        </w:rPr>
                        <w:t>Contratos que excedieron</w:t>
                      </w:r>
                      <w:r>
                        <w:rPr>
                          <w:rFonts w:ascii="Arial" w:hAnsi="Arial" w:cs="Arial"/>
                        </w:rPr>
                        <w:t xml:space="preserve"> de</w:t>
                      </w:r>
                      <w:r w:rsidRPr="00971DEB">
                        <w:rPr>
                          <w:rFonts w:ascii="Arial" w:hAnsi="Arial" w:cs="Arial"/>
                        </w:rPr>
                        <w:t xml:space="preserve"> la Administración </w:t>
                      </w:r>
                      <w:r>
                        <w:rPr>
                          <w:rFonts w:ascii="Arial" w:hAnsi="Arial" w:cs="Arial"/>
                        </w:rPr>
                        <w:t>2018-2021 a la 2021 -2024</w:t>
                      </w:r>
                    </w:p>
                    <w:p w14:paraId="029BCFEB" w14:textId="77777777" w:rsidR="00176F13" w:rsidRDefault="00176F13" w:rsidP="00176F1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971DEB">
                        <w:rPr>
                          <w:rFonts w:ascii="Arial" w:hAnsi="Arial" w:cs="Arial"/>
                        </w:rPr>
                        <w:t xml:space="preserve">Pago </w:t>
                      </w:r>
                      <w:r>
                        <w:rPr>
                          <w:rFonts w:ascii="Arial" w:hAnsi="Arial" w:cs="Arial"/>
                        </w:rPr>
                        <w:t xml:space="preserve">pendiente </w:t>
                      </w:r>
                      <w:r w:rsidRPr="00971DEB">
                        <w:rPr>
                          <w:rFonts w:ascii="Arial" w:hAnsi="Arial" w:cs="Arial"/>
                        </w:rPr>
                        <w:t xml:space="preserve">de facturas no </w:t>
                      </w:r>
                      <w:r>
                        <w:rPr>
                          <w:rFonts w:ascii="Arial" w:hAnsi="Arial" w:cs="Arial"/>
                        </w:rPr>
                        <w:t>relacionadas</w:t>
                      </w:r>
                      <w:r w:rsidRPr="00971DEB">
                        <w:rPr>
                          <w:rFonts w:ascii="Arial" w:hAnsi="Arial" w:cs="Arial"/>
                        </w:rPr>
                        <w:t xml:space="preserve"> en la entrega-recepción de la administración 2018-2021.</w:t>
                      </w:r>
                    </w:p>
                    <w:p w14:paraId="2E84183B" w14:textId="77777777" w:rsidR="00176F13" w:rsidRDefault="00176F13" w:rsidP="00176F1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Asuntos varios.</w:t>
                      </w:r>
                    </w:p>
                    <w:p w14:paraId="1CA24935" w14:textId="77777777" w:rsidR="00176F13" w:rsidRPr="00176F13" w:rsidRDefault="00176F13" w:rsidP="00176F1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176F13">
                        <w:rPr>
                          <w:rFonts w:ascii="Arial" w:hAnsi="Arial" w:cs="Arial"/>
                        </w:rPr>
                        <w:t>Clausura.</w:t>
                      </w:r>
                    </w:p>
                    <w:p w14:paraId="18DF4275" w14:textId="77777777" w:rsidR="00176F13" w:rsidRDefault="00176F13" w:rsidP="00176F13"/>
                  </w:txbxContent>
                </v:textbox>
              </v:shape>
            </w:pict>
          </mc:Fallback>
        </mc:AlternateContent>
      </w:r>
    </w:p>
    <w:p w14:paraId="296923DB" w14:textId="77777777" w:rsidR="00176F13" w:rsidRDefault="00176F13" w:rsidP="00176F13">
      <w:pPr>
        <w:spacing w:after="0" w:line="240" w:lineRule="auto"/>
        <w:jc w:val="both"/>
        <w:rPr>
          <w:rFonts w:ascii="Arial" w:hAnsi="Arial" w:cs="Arial"/>
        </w:rPr>
      </w:pPr>
    </w:p>
    <w:p w14:paraId="41915E80" w14:textId="77777777" w:rsidR="00176F13" w:rsidRDefault="00176F13" w:rsidP="00176F13">
      <w:pPr>
        <w:spacing w:after="0" w:line="240" w:lineRule="auto"/>
        <w:jc w:val="both"/>
        <w:rPr>
          <w:rFonts w:ascii="Arial" w:hAnsi="Arial" w:cs="Arial"/>
        </w:rPr>
      </w:pPr>
    </w:p>
    <w:p w14:paraId="00E33B75" w14:textId="77777777" w:rsidR="00176F13" w:rsidRDefault="00176F13" w:rsidP="00176F13">
      <w:pPr>
        <w:spacing w:after="0" w:line="240" w:lineRule="auto"/>
        <w:jc w:val="both"/>
        <w:rPr>
          <w:rFonts w:ascii="Arial" w:hAnsi="Arial" w:cs="Arial"/>
        </w:rPr>
      </w:pPr>
    </w:p>
    <w:p w14:paraId="286C9AA6" w14:textId="77777777" w:rsidR="00176F13" w:rsidRDefault="00176F13" w:rsidP="00176F13">
      <w:pPr>
        <w:spacing w:after="0" w:line="240" w:lineRule="auto"/>
        <w:jc w:val="both"/>
        <w:rPr>
          <w:rFonts w:ascii="Arial" w:hAnsi="Arial" w:cs="Arial"/>
        </w:rPr>
      </w:pPr>
    </w:p>
    <w:p w14:paraId="69758D0C" w14:textId="77777777" w:rsidR="00176F13" w:rsidRDefault="00176F13" w:rsidP="00176F13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5DB0FA49" w14:textId="77777777" w:rsidR="00176F13" w:rsidRDefault="00176F13" w:rsidP="00176F13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697E9A7C" w14:textId="77777777" w:rsidR="00176F13" w:rsidRDefault="00176F13" w:rsidP="00176F13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38F96A54" w14:textId="77777777" w:rsidR="00912BF6" w:rsidRDefault="00912BF6" w:rsidP="00176F13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5370E5D7" w14:textId="77777777" w:rsidR="00912BF6" w:rsidRDefault="00912BF6" w:rsidP="00912BF6">
      <w:pPr>
        <w:rPr>
          <w:rFonts w:ascii="Arial" w:eastAsia="Times New Roman" w:hAnsi="Arial" w:cs="Arial"/>
          <w:lang w:val="es-ES" w:eastAsia="es-ES"/>
        </w:rPr>
      </w:pPr>
    </w:p>
    <w:p w14:paraId="2D2E5454" w14:textId="77777777" w:rsidR="00912BF6" w:rsidRDefault="00912BF6" w:rsidP="00912BF6">
      <w:pPr>
        <w:rPr>
          <w:rFonts w:ascii="Arial" w:eastAsia="Times New Roman" w:hAnsi="Arial" w:cs="Arial"/>
          <w:lang w:val="es-ES" w:eastAsia="es-ES"/>
        </w:rPr>
      </w:pPr>
    </w:p>
    <w:p w14:paraId="6565F195" w14:textId="77777777" w:rsidR="00912BF6" w:rsidRDefault="001C5397" w:rsidP="00912BF6">
      <w:pPr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280310" wp14:editId="030A65DE">
                <wp:simplePos x="0" y="0"/>
                <wp:positionH relativeFrom="column">
                  <wp:posOffset>5715</wp:posOffset>
                </wp:positionH>
                <wp:positionV relativeFrom="paragraph">
                  <wp:posOffset>32385</wp:posOffset>
                </wp:positionV>
                <wp:extent cx="5607050" cy="266700"/>
                <wp:effectExtent l="0" t="0" r="12700" b="190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4DF9F" w14:textId="77777777" w:rsidR="001C5397" w:rsidRPr="00176F13" w:rsidRDefault="001C5397" w:rsidP="001C539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DESARROLLO DE LA SESIÓN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D280310" id="3 Cuadro de texto" o:spid="_x0000_s1028" type="#_x0000_t202" style="position:absolute;margin-left:.45pt;margin-top:2.55pt;width:441.5pt;height:2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" fillcolor="white [3201]" strokeweight=".5pt">
                <v:textbox>
                  <w:txbxContent>
                    <w:p w14:paraId="0F24DF9F" w14:textId="77777777" w:rsidR="001C5397" w:rsidRPr="00176F13" w:rsidRDefault="001C5397" w:rsidP="001C539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DESARROLLO DE LA SESIÓN</w:t>
                      </w:r>
                    </w:p>
                  </w:txbxContent>
                </v:textbox>
              </v:shape>
            </w:pict>
          </mc:Fallback>
        </mc:AlternateContent>
      </w:r>
    </w:p>
    <w:p w14:paraId="12F1BD85" w14:textId="77777777" w:rsidR="00912BF6" w:rsidRDefault="001C5397" w:rsidP="00912BF6">
      <w:pPr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29C3D" wp14:editId="3660988B">
                <wp:simplePos x="0" y="0"/>
                <wp:positionH relativeFrom="column">
                  <wp:posOffset>5715</wp:posOffset>
                </wp:positionH>
                <wp:positionV relativeFrom="paragraph">
                  <wp:posOffset>128905</wp:posOffset>
                </wp:positionV>
                <wp:extent cx="5607050" cy="2222500"/>
                <wp:effectExtent l="0" t="0" r="12700" b="2540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0" cy="222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53D22" w14:textId="77777777" w:rsidR="001C5397" w:rsidRPr="001C5397" w:rsidRDefault="001C5397" w:rsidP="001C539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2872A40" w14:textId="77777777" w:rsidR="001C5397" w:rsidRDefault="00983CB8" w:rsidP="001C539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1C5397" w:rsidRPr="001C5397">
                              <w:rPr>
                                <w:rFonts w:ascii="Arial" w:hAnsi="Arial" w:cs="Arial"/>
                                <w:b/>
                              </w:rPr>
                              <w:t>.- VERIFICACIÓN DE QUÓRUM LEGAL</w:t>
                            </w:r>
                            <w:r w:rsidR="001C5397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466CBE7A" w14:textId="77777777" w:rsidR="001C5397" w:rsidRDefault="001C5397" w:rsidP="001C539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4D43772" w14:textId="77777777" w:rsidR="001C5397" w:rsidRPr="00E26D25" w:rsidRDefault="001C5397" w:rsidP="001C5397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val="es-ES"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es-ES" w:eastAsia="es-ES"/>
                              </w:rPr>
                              <w:t>El Presidente de la Comisión Edilicia Convocante procede a tomar lista de asistencia, contando con la presencia de la encargada de Hacienda Municipal como invitada especial y de los regidores:</w:t>
                            </w:r>
                          </w:p>
                          <w:p w14:paraId="6C5FE42E" w14:textId="77777777" w:rsidR="001C5397" w:rsidRPr="004735E1" w:rsidRDefault="001C5397" w:rsidP="001C539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5C1BBC3" w14:textId="77777777" w:rsidR="001C5397" w:rsidRPr="00DE649D" w:rsidRDefault="0080630E" w:rsidP="001C539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Regidora </w:t>
                            </w:r>
                            <w:r w:rsidR="001C5397" w:rsidRPr="00DE64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Laura Elena Martínez Ruvalcaba</w:t>
                            </w:r>
                          </w:p>
                          <w:p w14:paraId="644CF5D7" w14:textId="77777777" w:rsidR="001C5397" w:rsidRPr="00DE649D" w:rsidRDefault="0080630E" w:rsidP="001C539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Regidora </w:t>
                            </w:r>
                            <w:r w:rsidR="001C5397" w:rsidRPr="00DE64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Tania Magdalena Bernardino Juárez</w:t>
                            </w:r>
                          </w:p>
                          <w:p w14:paraId="77801650" w14:textId="77777777" w:rsidR="001C5397" w:rsidRPr="00DE649D" w:rsidRDefault="0080630E" w:rsidP="001C539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Síndica </w:t>
                            </w:r>
                            <w:r w:rsidR="001C5397" w:rsidRPr="00DE64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Magali Casillas Conteras</w:t>
                            </w:r>
                          </w:p>
                          <w:p w14:paraId="07E4F9C5" w14:textId="77777777" w:rsidR="001C5397" w:rsidRDefault="0080630E" w:rsidP="001C539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Regidora </w:t>
                            </w:r>
                            <w:r w:rsidR="001C5397" w:rsidRPr="00DE64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Diana Laura Ortega Palafox</w:t>
                            </w:r>
                            <w:r w:rsidR="001C53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64EB409" w14:textId="77777777" w:rsidR="0080630E" w:rsidRDefault="0080630E" w:rsidP="001C539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Regidor presidente Jorge de Jesús Juárez Parra</w:t>
                            </w:r>
                          </w:p>
                          <w:p w14:paraId="445DA352" w14:textId="77777777" w:rsidR="001C5397" w:rsidRDefault="001C5397" w:rsidP="001C539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74F69EA" w14:textId="77777777" w:rsidR="001C5397" w:rsidRPr="0080630E" w:rsidRDefault="001C5397" w:rsidP="001C539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0F29C3D" id="4 Cuadro de texto" o:spid="_x0000_s1029" type="#_x0000_t202" style="position:absolute;margin-left:.45pt;margin-top:10.15pt;width:441.5pt;height:1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" fillcolor="white [3201]" strokeweight=".5pt">
                <v:textbox>
                  <w:txbxContent>
                    <w:p w14:paraId="60853D22" w14:textId="77777777" w:rsidR="001C5397" w:rsidRPr="001C5397" w:rsidRDefault="001C5397" w:rsidP="001C5397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2872A40" w14:textId="77777777" w:rsidR="001C5397" w:rsidRDefault="00983CB8" w:rsidP="001C5397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1C5397" w:rsidRPr="001C5397">
                        <w:rPr>
                          <w:rFonts w:ascii="Arial" w:hAnsi="Arial" w:cs="Arial"/>
                          <w:b/>
                        </w:rPr>
                        <w:t>.- VERIFICACIÓN DE QUÓRUM LEGAL</w:t>
                      </w:r>
                      <w:r w:rsidR="001C5397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466CBE7A" w14:textId="77777777" w:rsidR="001C5397" w:rsidRDefault="001C5397" w:rsidP="001C5397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4D43772" w14:textId="77777777" w:rsidR="001C5397" w:rsidRPr="00E26D25" w:rsidRDefault="001C5397" w:rsidP="001C5397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val="es-ES"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es-ES" w:eastAsia="es-ES"/>
                        </w:rPr>
                        <w:t>El Presidente de la Comisión Edilicia Convocante procede a tomar lista de asistencia, contando con la presencia de la encargada de Hacienda Municipal como invitada especial y de los regidores:</w:t>
                      </w:r>
                    </w:p>
                    <w:p w14:paraId="6C5FE42E" w14:textId="77777777" w:rsidR="001C5397" w:rsidRPr="004735E1" w:rsidRDefault="001C5397" w:rsidP="001C5397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5C1BBC3" w14:textId="77777777" w:rsidR="001C5397" w:rsidRPr="00DE649D" w:rsidRDefault="0080630E" w:rsidP="001C539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Regidora </w:t>
                      </w:r>
                      <w:r w:rsidR="001C5397" w:rsidRPr="00DE649D">
                        <w:rPr>
                          <w:rFonts w:ascii="Arial" w:hAnsi="Arial" w:cs="Arial"/>
                          <w:sz w:val="20"/>
                          <w:szCs w:val="20"/>
                        </w:rPr>
                        <w:t>Laura Elena Martínez Ruvalcaba</w:t>
                      </w:r>
                    </w:p>
                    <w:p w14:paraId="644CF5D7" w14:textId="77777777" w:rsidR="001C5397" w:rsidRPr="00DE649D" w:rsidRDefault="0080630E" w:rsidP="001C539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Regidora </w:t>
                      </w:r>
                      <w:r w:rsidR="001C5397" w:rsidRPr="00DE649D">
                        <w:rPr>
                          <w:rFonts w:ascii="Arial" w:hAnsi="Arial" w:cs="Arial"/>
                          <w:sz w:val="20"/>
                          <w:szCs w:val="20"/>
                        </w:rPr>
                        <w:t>Tania Magdalena Bernardino Juárez</w:t>
                      </w:r>
                    </w:p>
                    <w:p w14:paraId="77801650" w14:textId="77777777" w:rsidR="001C5397" w:rsidRPr="00DE649D" w:rsidRDefault="0080630E" w:rsidP="001C539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Síndica </w:t>
                      </w:r>
                      <w:r w:rsidR="001C5397" w:rsidRPr="00DE649D">
                        <w:rPr>
                          <w:rFonts w:ascii="Arial" w:hAnsi="Arial" w:cs="Arial"/>
                          <w:sz w:val="20"/>
                          <w:szCs w:val="20"/>
                        </w:rPr>
                        <w:t>Magali Casillas Conteras</w:t>
                      </w:r>
                    </w:p>
                    <w:p w14:paraId="07E4F9C5" w14:textId="77777777" w:rsidR="001C5397" w:rsidRDefault="0080630E" w:rsidP="001C539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Regidora </w:t>
                      </w:r>
                      <w:r w:rsidR="001C5397" w:rsidRPr="00DE649D">
                        <w:rPr>
                          <w:rFonts w:ascii="Arial" w:hAnsi="Arial" w:cs="Arial"/>
                          <w:sz w:val="20"/>
                          <w:szCs w:val="20"/>
                        </w:rPr>
                        <w:t>Diana Laura Ortega Palafox</w:t>
                      </w:r>
                      <w:r w:rsidR="001C539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764EB409" w14:textId="77777777" w:rsidR="0080630E" w:rsidRDefault="0080630E" w:rsidP="001C539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Regidor presidente Jorge de Jesús Juárez Parra</w:t>
                      </w:r>
                    </w:p>
                    <w:p w14:paraId="445DA352" w14:textId="77777777" w:rsidR="001C5397" w:rsidRDefault="001C5397" w:rsidP="001C5397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74F69EA" w14:textId="77777777" w:rsidR="001C5397" w:rsidRPr="0080630E" w:rsidRDefault="001C5397" w:rsidP="001C539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00495E" w14:textId="77777777" w:rsidR="00912BF6" w:rsidRDefault="00912BF6" w:rsidP="00912BF6">
      <w:pPr>
        <w:rPr>
          <w:rFonts w:ascii="Arial" w:eastAsia="Times New Roman" w:hAnsi="Arial" w:cs="Arial"/>
          <w:lang w:val="es-ES" w:eastAsia="es-ES"/>
        </w:rPr>
      </w:pPr>
    </w:p>
    <w:p w14:paraId="290B81E0" w14:textId="77777777" w:rsidR="00912BF6" w:rsidRDefault="00912BF6" w:rsidP="00912BF6">
      <w:pPr>
        <w:rPr>
          <w:rFonts w:ascii="Arial" w:eastAsia="Times New Roman" w:hAnsi="Arial" w:cs="Arial"/>
          <w:lang w:val="es-ES" w:eastAsia="es-ES"/>
        </w:rPr>
      </w:pPr>
    </w:p>
    <w:p w14:paraId="39824957" w14:textId="77777777" w:rsidR="00912BF6" w:rsidRDefault="00912BF6" w:rsidP="00912BF6">
      <w:pPr>
        <w:rPr>
          <w:rFonts w:ascii="Arial" w:eastAsia="Times New Roman" w:hAnsi="Arial" w:cs="Arial"/>
          <w:lang w:val="es-ES" w:eastAsia="es-ES"/>
        </w:rPr>
      </w:pPr>
    </w:p>
    <w:p w14:paraId="564455B6" w14:textId="77777777" w:rsidR="00912BF6" w:rsidRDefault="00912BF6" w:rsidP="00912BF6">
      <w:pPr>
        <w:rPr>
          <w:rFonts w:ascii="Arial" w:eastAsia="Times New Roman" w:hAnsi="Arial" w:cs="Arial"/>
          <w:lang w:val="es-ES" w:eastAsia="es-ES"/>
        </w:rPr>
      </w:pPr>
    </w:p>
    <w:p w14:paraId="16990F6C" w14:textId="77777777" w:rsidR="00912BF6" w:rsidRDefault="00912BF6" w:rsidP="00912BF6">
      <w:pPr>
        <w:rPr>
          <w:rFonts w:ascii="Arial" w:eastAsia="Times New Roman" w:hAnsi="Arial" w:cs="Arial"/>
          <w:lang w:val="es-ES" w:eastAsia="es-ES"/>
        </w:rPr>
      </w:pPr>
    </w:p>
    <w:p w14:paraId="08F14FB8" w14:textId="77777777" w:rsidR="00912BF6" w:rsidRDefault="00912BF6" w:rsidP="00912BF6">
      <w:pPr>
        <w:rPr>
          <w:rFonts w:ascii="Arial" w:eastAsia="Times New Roman" w:hAnsi="Arial" w:cs="Arial"/>
          <w:lang w:val="es-ES" w:eastAsia="es-ES"/>
        </w:rPr>
      </w:pPr>
    </w:p>
    <w:p w14:paraId="2C8C0323" w14:textId="77777777" w:rsidR="00912BF6" w:rsidRDefault="00912BF6" w:rsidP="00912BF6">
      <w:pPr>
        <w:rPr>
          <w:rFonts w:ascii="Arial" w:eastAsia="Times New Roman" w:hAnsi="Arial" w:cs="Arial"/>
          <w:lang w:val="es-ES" w:eastAsia="es-ES"/>
        </w:rPr>
      </w:pPr>
    </w:p>
    <w:p w14:paraId="12611F86" w14:textId="77777777" w:rsidR="00912BF6" w:rsidRDefault="00912BF6" w:rsidP="00912BF6">
      <w:pPr>
        <w:rPr>
          <w:rFonts w:ascii="Arial" w:eastAsia="Times New Roman" w:hAnsi="Arial" w:cs="Arial"/>
          <w:lang w:val="es-ES" w:eastAsia="es-ES"/>
        </w:rPr>
      </w:pPr>
    </w:p>
    <w:p w14:paraId="330307EF" w14:textId="77777777" w:rsidR="00983CB8" w:rsidRDefault="00983CB8" w:rsidP="00912BF6">
      <w:pPr>
        <w:rPr>
          <w:rFonts w:ascii="Arial" w:hAnsi="Arial" w:cs="Arial"/>
          <w:lang w:val="es-ES"/>
        </w:rPr>
      </w:pPr>
    </w:p>
    <w:p w14:paraId="165434C4" w14:textId="77777777" w:rsidR="00983CB8" w:rsidRDefault="00983CB8" w:rsidP="00912BF6">
      <w:pPr>
        <w:rPr>
          <w:rFonts w:ascii="Arial" w:hAnsi="Arial" w:cs="Arial"/>
          <w:lang w:val="es-ES"/>
        </w:rPr>
      </w:pPr>
    </w:p>
    <w:p w14:paraId="37790DFB" w14:textId="77777777" w:rsidR="00912BF6" w:rsidRPr="00435771" w:rsidRDefault="00E6750C" w:rsidP="00912BF6">
      <w:pPr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C8E8CF" wp14:editId="23C5A932">
                <wp:simplePos x="0" y="0"/>
                <wp:positionH relativeFrom="column">
                  <wp:posOffset>2994</wp:posOffset>
                </wp:positionH>
                <wp:positionV relativeFrom="paragraph">
                  <wp:posOffset>256811</wp:posOffset>
                </wp:positionV>
                <wp:extent cx="5607050" cy="7064829"/>
                <wp:effectExtent l="0" t="0" r="12700" b="2222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0" cy="7064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6F3FB" w14:textId="77777777" w:rsidR="00435771" w:rsidRPr="001C5397" w:rsidRDefault="00435771" w:rsidP="0043577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90AB21B" w14:textId="77777777" w:rsidR="00983CB8" w:rsidRPr="0080630E" w:rsidRDefault="00983CB8" w:rsidP="00983CB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       Al estar presentes todos los integrantes de esta Comisión, 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l Presidente de la 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s-ES" w:eastAsia="es-ES"/>
                              </w:rPr>
                              <w:t xml:space="preserve">Comisión Edilicia Convocante </w:t>
                            </w:r>
                            <w:r w:rsidRPr="00983CB8">
                              <w:rPr>
                                <w:rFonts w:ascii="Arial" w:hAnsi="Arial" w:cs="Arial"/>
                                <w:b/>
                              </w:rPr>
                              <w:t>declara QUÓRUM legal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s-ES" w:eastAsia="es-ES"/>
                              </w:rPr>
                              <w:t xml:space="preserve">pregunta si alguien tiene algún tema para agregar como “asuntos varios” y al no haber ninguno, se somete a votación y </w:t>
                            </w:r>
                            <w:r w:rsidRPr="00983CB8">
                              <w:rPr>
                                <w:rFonts w:ascii="Arial" w:hAnsi="Arial" w:cs="Arial"/>
                                <w:b/>
                              </w:rPr>
                              <w:t>se aprueba por UNANIMIDAD el orden del día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A5FB26A" w14:textId="77777777" w:rsidR="00435771" w:rsidRDefault="00435771" w:rsidP="0043577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4C68F9" w14:textId="6E26F108" w:rsidR="00983CB8" w:rsidRDefault="00983CB8" w:rsidP="00983C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lang w:eastAsia="es-MX"/>
                              </w:rPr>
                              <w:t>2.- DESAHOGO.</w:t>
                            </w:r>
                          </w:p>
                          <w:p w14:paraId="2263D17B" w14:textId="77777777" w:rsidR="00983CB8" w:rsidRDefault="00983CB8" w:rsidP="00983C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es-ES"/>
                              </w:rPr>
                            </w:pPr>
                          </w:p>
                          <w:p w14:paraId="22EA41F1" w14:textId="576DBD67" w:rsidR="00ED0320" w:rsidRDefault="00983CB8" w:rsidP="002A0E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es-ES"/>
                              </w:rPr>
                              <w:t xml:space="preserve">        </w:t>
                            </w:r>
                            <w:r w:rsidRPr="00983CB8">
                              <w:rPr>
                                <w:rFonts w:ascii="Arial" w:eastAsia="Times New Roman" w:hAnsi="Arial" w:cs="Arial"/>
                                <w:lang w:eastAsia="es-ES"/>
                              </w:rPr>
                              <w:t xml:space="preserve">En uso de la voz el Presidente de la Comisión convocante el Lic. Jorge de Jesús Juárez Parra, procede al desahogo del </w:t>
                            </w:r>
                            <w:r w:rsidRPr="00983CB8">
                              <w:rPr>
                                <w:rFonts w:ascii="Arial" w:eastAsia="Times New Roman" w:hAnsi="Arial" w:cs="Arial"/>
                                <w:b/>
                                <w:lang w:eastAsia="es-ES"/>
                              </w:rPr>
                              <w:t>punto número 02 dos del Orden del día</w:t>
                            </w:r>
                            <w:r w:rsidRPr="00983CB8">
                              <w:rPr>
                                <w:rFonts w:ascii="Arial" w:hAnsi="Arial" w:cs="Arial"/>
                              </w:rPr>
                              <w:t>, por lo que da lectura al proyecto de dictamen de cada uno de los apartados de este punto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para hacer las observaciones necesarias y someterlos a votación para su aprobación. </w:t>
                            </w:r>
                          </w:p>
                          <w:p w14:paraId="2807F3E8" w14:textId="77777777" w:rsidR="002A0EB8" w:rsidRPr="002A0EB8" w:rsidRDefault="002A0EB8" w:rsidP="002A0E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</w:pPr>
                          </w:p>
                          <w:p w14:paraId="1B17D666" w14:textId="77777777" w:rsidR="00ED0320" w:rsidRDefault="00ED0320" w:rsidP="00A06C9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EEB186" w14:textId="349B1F1C" w:rsidR="00812C30" w:rsidRPr="00812C30" w:rsidRDefault="00812C30" w:rsidP="00812C3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="00983CB8" w:rsidRPr="00812C30">
                              <w:rPr>
                                <w:rFonts w:ascii="Arial" w:hAnsi="Arial" w:cs="Arial"/>
                              </w:rPr>
                              <w:t>Respecto del apartado agendado como “</w:t>
                            </w:r>
                            <w:r w:rsidR="00983CB8" w:rsidRPr="00812C30">
                              <w:rPr>
                                <w:rFonts w:ascii="Arial" w:hAnsi="Arial" w:cs="Arial"/>
                                <w:b/>
                              </w:rPr>
                              <w:t>Solicitud del Anticipo de Participaciones 2022”</w:t>
                            </w:r>
                            <w:r w:rsidR="00983CB8" w:rsidRPr="00812C30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9A5376" w:rsidRPr="00812C30">
                              <w:rPr>
                                <w:rFonts w:ascii="Arial" w:hAnsi="Arial" w:cs="Arial"/>
                              </w:rPr>
                              <w:t xml:space="preserve">la </w:t>
                            </w:r>
                            <w:r w:rsidR="006C38C4" w:rsidRPr="00812C30">
                              <w:rPr>
                                <w:rFonts w:ascii="Arial" w:hAnsi="Arial" w:cs="Arial"/>
                              </w:rPr>
                              <w:t>encargada</w:t>
                            </w:r>
                            <w:r w:rsidR="009A5376" w:rsidRPr="00812C30">
                              <w:rPr>
                                <w:rFonts w:ascii="Arial" w:hAnsi="Arial" w:cs="Arial"/>
                              </w:rPr>
                              <w:t xml:space="preserve"> de Hacienda Municipal </w:t>
                            </w:r>
                            <w:r w:rsidR="00E25B15" w:rsidRPr="00812C30">
                              <w:rPr>
                                <w:rFonts w:ascii="Arial" w:hAnsi="Arial" w:cs="Arial"/>
                              </w:rPr>
                              <w:t>hizo</w:t>
                            </w:r>
                            <w:r w:rsidR="009A5376" w:rsidRPr="00812C30">
                              <w:rPr>
                                <w:rFonts w:ascii="Arial" w:hAnsi="Arial" w:cs="Arial"/>
                              </w:rPr>
                              <w:t xml:space="preserve"> uso de la voz y solicito a la comisión modificar el dictamen en </w:t>
                            </w:r>
                            <w:r w:rsidR="00E25B15" w:rsidRPr="00812C30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="009A5376" w:rsidRPr="00812C30">
                              <w:rPr>
                                <w:rFonts w:ascii="Arial" w:hAnsi="Arial" w:cs="Arial"/>
                              </w:rPr>
                              <w:t xml:space="preserve"> apartado de “acuerdos</w:t>
                            </w:r>
                            <w:r w:rsidR="006C38C4" w:rsidRPr="00812C30">
                              <w:rPr>
                                <w:rFonts w:ascii="Arial" w:hAnsi="Arial" w:cs="Arial"/>
                              </w:rPr>
                              <w:t xml:space="preserve">”, para </w:t>
                            </w:r>
                            <w:r w:rsidR="00506312" w:rsidRPr="00812C30">
                              <w:rPr>
                                <w:rFonts w:ascii="Arial" w:hAnsi="Arial" w:cs="Arial"/>
                              </w:rPr>
                              <w:t>insertar en</w:t>
                            </w:r>
                            <w:r w:rsidR="006C38C4" w:rsidRPr="00812C30">
                              <w:rPr>
                                <w:rFonts w:ascii="Arial" w:hAnsi="Arial" w:cs="Arial"/>
                              </w:rPr>
                              <w:t xml:space="preserve"> su lugar, el formato de la solicitud </w:t>
                            </w:r>
                            <w:r w:rsidR="00A06C9A" w:rsidRPr="00812C30">
                              <w:rPr>
                                <w:rFonts w:ascii="Arial" w:hAnsi="Arial" w:cs="Arial"/>
                              </w:rPr>
                              <w:t xml:space="preserve">que proporciona La </w:t>
                            </w:r>
                            <w:r w:rsidR="006C38C4" w:rsidRPr="00812C30">
                              <w:rPr>
                                <w:rFonts w:ascii="Arial" w:hAnsi="Arial" w:cs="Arial"/>
                              </w:rPr>
                              <w:t xml:space="preserve">Hacienda </w:t>
                            </w:r>
                            <w:r w:rsidR="00A06C9A" w:rsidRPr="00812C30">
                              <w:rPr>
                                <w:rFonts w:ascii="Arial" w:hAnsi="Arial" w:cs="Arial"/>
                              </w:rPr>
                              <w:t>Pública</w:t>
                            </w:r>
                            <w:r w:rsidR="006C38C4" w:rsidRPr="00812C3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06C9A" w:rsidRPr="00812C30">
                              <w:rPr>
                                <w:rFonts w:ascii="Arial" w:hAnsi="Arial" w:cs="Arial"/>
                              </w:rPr>
                              <w:t>y evitar su rechazo</w:t>
                            </w:r>
                            <w:r w:rsidR="00E25B15" w:rsidRPr="00812C30">
                              <w:rPr>
                                <w:rFonts w:ascii="Arial" w:hAnsi="Arial" w:cs="Arial"/>
                              </w:rPr>
                              <w:t>, esto sin afectar el fondo de la solicitud.</w:t>
                            </w:r>
                          </w:p>
                          <w:p w14:paraId="411D50E0" w14:textId="77777777" w:rsidR="00812C30" w:rsidRPr="00983CB8" w:rsidRDefault="00812C30" w:rsidP="00812C3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2AB188C2" w14:textId="77777777" w:rsidR="002A0EB8" w:rsidRDefault="00D6228B" w:rsidP="00A06C9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="002A0EB8">
                              <w:rPr>
                                <w:rFonts w:ascii="Arial" w:hAnsi="Arial" w:cs="Arial"/>
                              </w:rPr>
                              <w:t>En cuanto a los</w:t>
                            </w:r>
                            <w:r w:rsidR="005F14A0" w:rsidRPr="00D6228B">
                              <w:rPr>
                                <w:rFonts w:ascii="Arial" w:hAnsi="Arial" w:cs="Arial"/>
                              </w:rPr>
                              <w:t xml:space="preserve"> apartado</w:t>
                            </w:r>
                            <w:r w:rsidR="002A0EB8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5F14A0" w:rsidRPr="00D6228B">
                              <w:rPr>
                                <w:rFonts w:ascii="Arial" w:hAnsi="Arial" w:cs="Arial"/>
                              </w:rPr>
                              <w:t xml:space="preserve"> agendado</w:t>
                            </w:r>
                            <w:r w:rsidR="002A0EB8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5F14A0" w:rsidRPr="00D6228B">
                              <w:rPr>
                                <w:rFonts w:ascii="Arial" w:hAnsi="Arial" w:cs="Arial"/>
                              </w:rPr>
                              <w:t xml:space="preserve"> como “</w:t>
                            </w:r>
                            <w:r w:rsidR="002A0EB8" w:rsidRPr="002A0EB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Contratos que excedieron de la administración 2018-2021 a la 2021 -2024”</w:t>
                            </w:r>
                            <w:r w:rsidR="002A0EB8" w:rsidRPr="00D6228B">
                              <w:rPr>
                                <w:rFonts w:ascii="Arial" w:hAnsi="Arial" w:cs="Arial"/>
                              </w:rPr>
                              <w:t xml:space="preserve"> y  </w:t>
                            </w:r>
                            <w:r w:rsidR="002A0EB8" w:rsidRPr="002A0EB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“Pago pendiente de facturas no relacionadas en la entrega-recepción de la administración 2018-2021”</w:t>
                            </w:r>
                            <w:r w:rsidR="002A0EB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no hubo manifestación ni aportación alguna, por lo que</w:t>
                            </w:r>
                            <w:r w:rsidR="005F14A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06312">
                              <w:rPr>
                                <w:rFonts w:ascii="Arial" w:hAnsi="Arial" w:cs="Arial"/>
                              </w:rPr>
                              <w:t xml:space="preserve">el presidente </w:t>
                            </w:r>
                            <w:r w:rsidR="002A0EB8">
                              <w:rPr>
                                <w:rFonts w:ascii="Arial" w:hAnsi="Arial" w:cs="Arial"/>
                              </w:rPr>
                              <w:t xml:space="preserve">de esta comisión </w:t>
                            </w:r>
                            <w:r w:rsidR="00E25B15">
                              <w:rPr>
                                <w:rFonts w:ascii="Arial" w:hAnsi="Arial" w:cs="Arial"/>
                              </w:rPr>
                              <w:t>solicita</w:t>
                            </w:r>
                            <w:r w:rsidR="0050631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25B15">
                              <w:rPr>
                                <w:rFonts w:ascii="Arial" w:hAnsi="Arial" w:cs="Arial"/>
                              </w:rPr>
                              <w:t>su</w:t>
                            </w:r>
                            <w:r w:rsidR="00506312">
                              <w:rPr>
                                <w:rFonts w:ascii="Arial" w:hAnsi="Arial" w:cs="Arial"/>
                              </w:rPr>
                              <w:t xml:space="preserve"> aprobación</w:t>
                            </w:r>
                            <w:r w:rsidR="00A32709">
                              <w:rPr>
                                <w:rFonts w:ascii="Arial" w:hAnsi="Arial" w:cs="Arial"/>
                              </w:rPr>
                              <w:t xml:space="preserve"> para someterlo a votación del pleno </w:t>
                            </w:r>
                            <w:r w:rsidR="00E25B15">
                              <w:rPr>
                                <w:rFonts w:ascii="Arial" w:hAnsi="Arial" w:cs="Arial"/>
                              </w:rPr>
                              <w:t>tomando en</w:t>
                            </w:r>
                            <w:r w:rsidR="00D81AFE">
                              <w:rPr>
                                <w:rFonts w:ascii="Arial" w:hAnsi="Arial" w:cs="Arial"/>
                              </w:rPr>
                              <w:t xml:space="preserve"> consideración</w:t>
                            </w:r>
                            <w:r w:rsidR="00E25B15">
                              <w:rPr>
                                <w:rFonts w:ascii="Arial" w:hAnsi="Arial" w:cs="Arial"/>
                              </w:rPr>
                              <w:t xml:space="preserve"> la</w:t>
                            </w:r>
                            <w:r w:rsidR="002A0EB8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E25B1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A0EB8">
                              <w:rPr>
                                <w:rFonts w:ascii="Arial" w:hAnsi="Arial" w:cs="Arial"/>
                              </w:rPr>
                              <w:t>correcciones gramaticales y de contexto en cada uno de ellos, mismos que en ningún caso modifican el fondo de las solicitudes planteadas.</w:t>
                            </w:r>
                          </w:p>
                          <w:p w14:paraId="40DF9C55" w14:textId="77777777" w:rsidR="002A0EB8" w:rsidRDefault="002A0EB8" w:rsidP="00A06C9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24DCCD" w14:textId="77777777" w:rsidR="002A0EB8" w:rsidRDefault="00506312" w:rsidP="002A0EB8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A0EB8"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  <w:t>3.- ACUERDOS.</w:t>
                            </w:r>
                          </w:p>
                          <w:p w14:paraId="09CBBAB3" w14:textId="2537964A" w:rsidR="00A32709" w:rsidRPr="002A0EB8" w:rsidRDefault="00A32709" w:rsidP="00A06C9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76FE9F9" w14:textId="77777777" w:rsidR="00A32709" w:rsidRDefault="00A32709" w:rsidP="00A06C9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1C54F5" w14:textId="66D6D612" w:rsidR="00A32709" w:rsidRPr="00A32709" w:rsidRDefault="00D81AFE" w:rsidP="00ED0320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PRIMERO. - </w:t>
                            </w:r>
                            <w:r w:rsidR="00A32709" w:rsidRPr="00D81AFE">
                              <w:rPr>
                                <w:rFonts w:ascii="Arial" w:hAnsi="Arial" w:cs="Arial"/>
                              </w:rPr>
                              <w:t xml:space="preserve">Se aprueba </w:t>
                            </w:r>
                            <w:r w:rsidR="00506312" w:rsidRPr="002A0EB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POR UNANIMIDAD</w:t>
                            </w:r>
                            <w:r w:rsidR="00E25B15" w:rsidRPr="00D81AF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32709" w:rsidRPr="00D81AFE">
                              <w:rPr>
                                <w:rFonts w:ascii="Arial" w:hAnsi="Arial" w:cs="Arial"/>
                              </w:rPr>
                              <w:t xml:space="preserve">la solicitud del </w:t>
                            </w:r>
                            <w:r w:rsidR="00E25B15" w:rsidRPr="00D81AFE">
                              <w:rPr>
                                <w:rFonts w:ascii="Arial" w:hAnsi="Arial" w:cs="Arial"/>
                              </w:rPr>
                              <w:t>ANTICIPO DE PARTICIPACIONES 2022</w:t>
                            </w:r>
                            <w:r w:rsidR="00A32709" w:rsidRPr="00D81AFE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E25B15" w:rsidRPr="00A32709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14:paraId="6D51A40A" w14:textId="77777777" w:rsidR="00D81AFE" w:rsidRPr="00D81AFE" w:rsidRDefault="00D81AFE" w:rsidP="00D81AFE">
                            <w:pPr>
                              <w:pStyle w:val="Prrafodelista"/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A61CED" w14:textId="76F82D54" w:rsidR="00A32709" w:rsidRPr="00A32709" w:rsidRDefault="00812C30" w:rsidP="00ED0320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SEGUNDO. -</w:t>
                            </w:r>
                            <w:r w:rsidR="00D81AF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32709" w:rsidRPr="00D81AFE">
                              <w:rPr>
                                <w:rFonts w:ascii="Arial" w:hAnsi="Arial" w:cs="Arial"/>
                              </w:rPr>
                              <w:t xml:space="preserve">Se aprueba </w:t>
                            </w:r>
                            <w:r w:rsidR="00A32709" w:rsidRPr="002A0EB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POR UNANIMIDAD</w:t>
                            </w:r>
                            <w:r w:rsidR="00A32709" w:rsidRPr="00D81AFE">
                              <w:rPr>
                                <w:rFonts w:ascii="Arial" w:hAnsi="Arial" w:cs="Arial"/>
                              </w:rPr>
                              <w:t xml:space="preserve"> la solicitud de aprobación de </w:t>
                            </w:r>
                            <w:r w:rsidR="00626B92" w:rsidRPr="00D81AFE">
                              <w:rPr>
                                <w:rFonts w:ascii="Arial" w:hAnsi="Arial" w:cs="Arial"/>
                              </w:rPr>
                              <w:t>los CONTRATOS</w:t>
                            </w:r>
                            <w:r w:rsidR="00A32709" w:rsidRPr="00D81AFE">
                              <w:rPr>
                                <w:rFonts w:ascii="Arial" w:hAnsi="Arial" w:cs="Arial"/>
                              </w:rPr>
                              <w:t xml:space="preserve"> QUE EXCEDIERON DE LA ADMINISTRACIÓN 2018-2021 A LA 2021 -2024”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14:paraId="140DD41D" w14:textId="7746B0F4" w:rsidR="00A32709" w:rsidRPr="00D81AFE" w:rsidRDefault="00D81AFE" w:rsidP="00ED0320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TERCERO. - </w:t>
                            </w:r>
                            <w:r w:rsidR="00A32709" w:rsidRPr="00D81AFE">
                              <w:rPr>
                                <w:rFonts w:ascii="Arial" w:hAnsi="Arial" w:cs="Arial"/>
                              </w:rPr>
                              <w:t xml:space="preserve">Se aprueba </w:t>
                            </w:r>
                            <w:r w:rsidR="00A32709" w:rsidRPr="002A0EB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POR UNANIMIDAD</w:t>
                            </w:r>
                            <w:r w:rsidR="00A32709" w:rsidRPr="00D81AFE">
                              <w:rPr>
                                <w:rFonts w:ascii="Arial" w:hAnsi="Arial" w:cs="Arial"/>
                              </w:rPr>
                              <w:t xml:space="preserve"> la solicitud de aprobación del PAGO PENDIENTE DE FACTURAS NO RELACIONADAS EN LA ENTREGA-RECEPCIÓN DE LA ADMINISTRACIÓN 2018-2021</w:t>
                            </w:r>
                            <w:r w:rsidR="00ED0320" w:rsidRPr="00D81AFE">
                              <w:rPr>
                                <w:rFonts w:ascii="Arial" w:hAnsi="Arial" w:cs="Arial"/>
                              </w:rPr>
                              <w:t>”</w:t>
                            </w:r>
                            <w:r w:rsidR="00A32709" w:rsidRPr="00D81AFE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5BB15FB" w14:textId="52AEAB7F" w:rsidR="00ED0320" w:rsidRPr="00983CB8" w:rsidRDefault="00ED0320" w:rsidP="00A06C9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2C8E8CF" id="5 Cuadro de texto" o:spid="_x0000_s1030" type="#_x0000_t202" style="position:absolute;margin-left:.25pt;margin-top:20.2pt;width:441.5pt;height:55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" fillcolor="white [3201]" strokeweight=".5pt">
                <v:textbox>
                  <w:txbxContent>
                    <w:p w14:paraId="1C46F3FB" w14:textId="77777777" w:rsidR="00435771" w:rsidRPr="001C5397" w:rsidRDefault="00435771" w:rsidP="00435771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90AB21B" w14:textId="77777777" w:rsidR="00983CB8" w:rsidRPr="0080630E" w:rsidRDefault="00983CB8" w:rsidP="00983CB8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        Al estar presentes todos los integrantes de esta Comisión, e</w:t>
                      </w:r>
                      <w:r>
                        <w:rPr>
                          <w:rFonts w:ascii="Arial" w:hAnsi="Arial" w:cs="Arial"/>
                        </w:rPr>
                        <w:t xml:space="preserve">l Presidente de la </w:t>
                      </w:r>
                      <w:r>
                        <w:rPr>
                          <w:rFonts w:ascii="Arial" w:eastAsia="Times New Roman" w:hAnsi="Arial" w:cs="Arial"/>
                          <w:lang w:val="es-ES" w:eastAsia="es-ES"/>
                        </w:rPr>
                        <w:t xml:space="preserve">Comisión Edilicia Convocante </w:t>
                      </w:r>
                      <w:r w:rsidRPr="00983CB8">
                        <w:rPr>
                          <w:rFonts w:ascii="Arial" w:hAnsi="Arial" w:cs="Arial"/>
                          <w:b/>
                        </w:rPr>
                        <w:t>declara QUÓRUM legal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r>
                        <w:rPr>
                          <w:rFonts w:ascii="Arial" w:eastAsia="Times New Roman" w:hAnsi="Arial" w:cs="Arial"/>
                          <w:lang w:val="es-ES" w:eastAsia="es-ES"/>
                        </w:rPr>
                        <w:t xml:space="preserve">pregunta si alguien tiene algún tema para agregar como “asuntos varios” y al no haber ninguno, se somete a votación y </w:t>
                      </w:r>
                      <w:r w:rsidRPr="00983CB8">
                        <w:rPr>
                          <w:rFonts w:ascii="Arial" w:hAnsi="Arial" w:cs="Arial"/>
                          <w:b/>
                        </w:rPr>
                        <w:t>se aprueba por UNANIMIDAD el orden del día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A5FB26A" w14:textId="77777777" w:rsidR="00435771" w:rsidRDefault="00435771" w:rsidP="0043577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244C68F9" w14:textId="6E26F108" w:rsidR="00983CB8" w:rsidRDefault="00983CB8" w:rsidP="00983C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lang w:eastAsia="es-MX"/>
                        </w:rPr>
                        <w:t>2.- DESAHOGO.</w:t>
                      </w:r>
                    </w:p>
                    <w:p w14:paraId="2263D17B" w14:textId="77777777" w:rsidR="00983CB8" w:rsidRDefault="00983CB8" w:rsidP="00983C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lang w:eastAsia="es-ES"/>
                        </w:rPr>
                      </w:pPr>
                    </w:p>
                    <w:p w14:paraId="22EA41F1" w14:textId="576DBD67" w:rsidR="00ED0320" w:rsidRDefault="00983CB8" w:rsidP="002A0E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es-ES"/>
                        </w:rPr>
                        <w:t xml:space="preserve">        </w:t>
                      </w:r>
                      <w:r w:rsidRPr="00983CB8">
                        <w:rPr>
                          <w:rFonts w:ascii="Arial" w:eastAsia="Times New Roman" w:hAnsi="Arial" w:cs="Arial"/>
                          <w:lang w:eastAsia="es-ES"/>
                        </w:rPr>
                        <w:t xml:space="preserve">En uso de la voz el </w:t>
                      </w:r>
                      <w:proofErr w:type="gramStart"/>
                      <w:r w:rsidRPr="00983CB8">
                        <w:rPr>
                          <w:rFonts w:ascii="Arial" w:eastAsia="Times New Roman" w:hAnsi="Arial" w:cs="Arial"/>
                          <w:lang w:eastAsia="es-ES"/>
                        </w:rPr>
                        <w:t>Presidente</w:t>
                      </w:r>
                      <w:proofErr w:type="gramEnd"/>
                      <w:r w:rsidRPr="00983CB8">
                        <w:rPr>
                          <w:rFonts w:ascii="Arial" w:eastAsia="Times New Roman" w:hAnsi="Arial" w:cs="Arial"/>
                          <w:lang w:eastAsia="es-ES"/>
                        </w:rPr>
                        <w:t xml:space="preserve"> de la Comisión convocante el Lic. Jorge de Jesús Juárez Parra, procede al desahogo del </w:t>
                      </w:r>
                      <w:r w:rsidRPr="00983CB8">
                        <w:rPr>
                          <w:rFonts w:ascii="Arial" w:eastAsia="Times New Roman" w:hAnsi="Arial" w:cs="Arial"/>
                          <w:b/>
                          <w:lang w:eastAsia="es-ES"/>
                        </w:rPr>
                        <w:t>punto número 02 dos del Orden del día</w:t>
                      </w:r>
                      <w:r w:rsidRPr="00983CB8">
                        <w:rPr>
                          <w:rFonts w:ascii="Arial" w:hAnsi="Arial" w:cs="Arial"/>
                        </w:rPr>
                        <w:t>, por lo que da lectura al proyecto de dictamen de cada uno de los apartados de este punto</w:t>
                      </w:r>
                      <w:r>
                        <w:rPr>
                          <w:rFonts w:ascii="Arial" w:hAnsi="Arial" w:cs="Arial"/>
                        </w:rPr>
                        <w:t xml:space="preserve"> para hacer las observaciones necesarias y someterlos a votación para su aprobación. </w:t>
                      </w:r>
                    </w:p>
                    <w:p w14:paraId="2807F3E8" w14:textId="77777777" w:rsidR="002A0EB8" w:rsidRPr="002A0EB8" w:rsidRDefault="002A0EB8" w:rsidP="002A0E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</w:pPr>
                    </w:p>
                    <w:p w14:paraId="1B17D666" w14:textId="77777777" w:rsidR="00ED0320" w:rsidRDefault="00ED0320" w:rsidP="00A06C9A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5EEB186" w14:textId="349B1F1C" w:rsidR="00812C30" w:rsidRPr="00812C30" w:rsidRDefault="00812C30" w:rsidP="00812C30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</w:t>
                      </w:r>
                      <w:r w:rsidR="00983CB8" w:rsidRPr="00812C30">
                        <w:rPr>
                          <w:rFonts w:ascii="Arial" w:hAnsi="Arial" w:cs="Arial"/>
                        </w:rPr>
                        <w:t>Respecto del apartado agendado como “</w:t>
                      </w:r>
                      <w:r w:rsidR="00983CB8" w:rsidRPr="00812C30">
                        <w:rPr>
                          <w:rFonts w:ascii="Arial" w:hAnsi="Arial" w:cs="Arial"/>
                          <w:b/>
                        </w:rPr>
                        <w:t>Solicitud del Anticipo de Participaciones 2022”</w:t>
                      </w:r>
                      <w:r w:rsidR="00983CB8" w:rsidRPr="00812C30">
                        <w:rPr>
                          <w:rFonts w:ascii="Arial" w:hAnsi="Arial" w:cs="Arial"/>
                        </w:rPr>
                        <w:t xml:space="preserve">, </w:t>
                      </w:r>
                      <w:r w:rsidR="009A5376" w:rsidRPr="00812C30">
                        <w:rPr>
                          <w:rFonts w:ascii="Arial" w:hAnsi="Arial" w:cs="Arial"/>
                        </w:rPr>
                        <w:t xml:space="preserve">la </w:t>
                      </w:r>
                      <w:r w:rsidR="006C38C4" w:rsidRPr="00812C30">
                        <w:rPr>
                          <w:rFonts w:ascii="Arial" w:hAnsi="Arial" w:cs="Arial"/>
                        </w:rPr>
                        <w:t>encargada</w:t>
                      </w:r>
                      <w:r w:rsidR="009A5376" w:rsidRPr="00812C30">
                        <w:rPr>
                          <w:rFonts w:ascii="Arial" w:hAnsi="Arial" w:cs="Arial"/>
                        </w:rPr>
                        <w:t xml:space="preserve"> de Hacienda Municipal </w:t>
                      </w:r>
                      <w:r w:rsidR="00E25B15" w:rsidRPr="00812C30">
                        <w:rPr>
                          <w:rFonts w:ascii="Arial" w:hAnsi="Arial" w:cs="Arial"/>
                        </w:rPr>
                        <w:t>hizo</w:t>
                      </w:r>
                      <w:r w:rsidR="009A5376" w:rsidRPr="00812C30">
                        <w:rPr>
                          <w:rFonts w:ascii="Arial" w:hAnsi="Arial" w:cs="Arial"/>
                        </w:rPr>
                        <w:t xml:space="preserve"> uso de la voz y solicito a la comisión modificar el dictamen en </w:t>
                      </w:r>
                      <w:r w:rsidR="00E25B15" w:rsidRPr="00812C30">
                        <w:rPr>
                          <w:rFonts w:ascii="Arial" w:hAnsi="Arial" w:cs="Arial"/>
                        </w:rPr>
                        <w:t>el</w:t>
                      </w:r>
                      <w:r w:rsidR="009A5376" w:rsidRPr="00812C30">
                        <w:rPr>
                          <w:rFonts w:ascii="Arial" w:hAnsi="Arial" w:cs="Arial"/>
                        </w:rPr>
                        <w:t xml:space="preserve"> apartado de “acuerdos</w:t>
                      </w:r>
                      <w:r w:rsidR="006C38C4" w:rsidRPr="00812C30">
                        <w:rPr>
                          <w:rFonts w:ascii="Arial" w:hAnsi="Arial" w:cs="Arial"/>
                        </w:rPr>
                        <w:t xml:space="preserve">”, para </w:t>
                      </w:r>
                      <w:r w:rsidR="00506312" w:rsidRPr="00812C30">
                        <w:rPr>
                          <w:rFonts w:ascii="Arial" w:hAnsi="Arial" w:cs="Arial"/>
                        </w:rPr>
                        <w:t>insertar en</w:t>
                      </w:r>
                      <w:r w:rsidR="006C38C4" w:rsidRPr="00812C30">
                        <w:rPr>
                          <w:rFonts w:ascii="Arial" w:hAnsi="Arial" w:cs="Arial"/>
                        </w:rPr>
                        <w:t xml:space="preserve"> su lugar, el formato de la solicitud </w:t>
                      </w:r>
                      <w:r w:rsidR="00A06C9A" w:rsidRPr="00812C30">
                        <w:rPr>
                          <w:rFonts w:ascii="Arial" w:hAnsi="Arial" w:cs="Arial"/>
                        </w:rPr>
                        <w:t xml:space="preserve">que proporciona La </w:t>
                      </w:r>
                      <w:r w:rsidR="006C38C4" w:rsidRPr="00812C30">
                        <w:rPr>
                          <w:rFonts w:ascii="Arial" w:hAnsi="Arial" w:cs="Arial"/>
                        </w:rPr>
                        <w:t xml:space="preserve">Hacienda </w:t>
                      </w:r>
                      <w:r w:rsidR="00A06C9A" w:rsidRPr="00812C30">
                        <w:rPr>
                          <w:rFonts w:ascii="Arial" w:hAnsi="Arial" w:cs="Arial"/>
                        </w:rPr>
                        <w:t>Pública</w:t>
                      </w:r>
                      <w:r w:rsidR="006C38C4" w:rsidRPr="00812C30">
                        <w:rPr>
                          <w:rFonts w:ascii="Arial" w:hAnsi="Arial" w:cs="Arial"/>
                        </w:rPr>
                        <w:t xml:space="preserve"> </w:t>
                      </w:r>
                      <w:r w:rsidR="00A06C9A" w:rsidRPr="00812C30">
                        <w:rPr>
                          <w:rFonts w:ascii="Arial" w:hAnsi="Arial" w:cs="Arial"/>
                        </w:rPr>
                        <w:t>y evitar su rechazo</w:t>
                      </w:r>
                      <w:r w:rsidR="00E25B15" w:rsidRPr="00812C30">
                        <w:rPr>
                          <w:rFonts w:ascii="Arial" w:hAnsi="Arial" w:cs="Arial"/>
                        </w:rPr>
                        <w:t>, esto sin afectar el fondo de la solicitud.</w:t>
                      </w:r>
                    </w:p>
                    <w:p w14:paraId="411D50E0" w14:textId="77777777" w:rsidR="00812C30" w:rsidRPr="00983CB8" w:rsidRDefault="00812C30" w:rsidP="00812C30">
                      <w:pPr>
                        <w:spacing w:after="0"/>
                        <w:jc w:val="both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2AB188C2" w14:textId="77777777" w:rsidR="002A0EB8" w:rsidRDefault="00D6228B" w:rsidP="00A06C9A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</w:t>
                      </w:r>
                      <w:r w:rsidR="002A0EB8">
                        <w:rPr>
                          <w:rFonts w:ascii="Arial" w:hAnsi="Arial" w:cs="Arial"/>
                        </w:rPr>
                        <w:t>En cuanto a los</w:t>
                      </w:r>
                      <w:r w:rsidR="005F14A0" w:rsidRPr="00D6228B">
                        <w:rPr>
                          <w:rFonts w:ascii="Arial" w:hAnsi="Arial" w:cs="Arial"/>
                        </w:rPr>
                        <w:t xml:space="preserve"> apartado</w:t>
                      </w:r>
                      <w:r w:rsidR="002A0EB8">
                        <w:rPr>
                          <w:rFonts w:ascii="Arial" w:hAnsi="Arial" w:cs="Arial"/>
                        </w:rPr>
                        <w:t>s</w:t>
                      </w:r>
                      <w:r w:rsidR="005F14A0" w:rsidRPr="00D6228B">
                        <w:rPr>
                          <w:rFonts w:ascii="Arial" w:hAnsi="Arial" w:cs="Arial"/>
                        </w:rPr>
                        <w:t xml:space="preserve"> agendado</w:t>
                      </w:r>
                      <w:r w:rsidR="002A0EB8">
                        <w:rPr>
                          <w:rFonts w:ascii="Arial" w:hAnsi="Arial" w:cs="Arial"/>
                        </w:rPr>
                        <w:t>s</w:t>
                      </w:r>
                      <w:r w:rsidR="005F14A0" w:rsidRPr="00D6228B">
                        <w:rPr>
                          <w:rFonts w:ascii="Arial" w:hAnsi="Arial" w:cs="Arial"/>
                        </w:rPr>
                        <w:t xml:space="preserve"> como “</w:t>
                      </w:r>
                      <w:r w:rsidR="002A0EB8" w:rsidRPr="002A0EB8">
                        <w:rPr>
                          <w:rFonts w:ascii="Arial" w:hAnsi="Arial" w:cs="Arial"/>
                          <w:b/>
                          <w:bCs/>
                        </w:rPr>
                        <w:t>Contratos que excedieron de la administración 2018-2021 a la 2021 -2024”</w:t>
                      </w:r>
                      <w:r w:rsidR="002A0EB8" w:rsidRPr="00D6228B">
                        <w:rPr>
                          <w:rFonts w:ascii="Arial" w:hAnsi="Arial" w:cs="Arial"/>
                        </w:rPr>
                        <w:t xml:space="preserve"> y  </w:t>
                      </w:r>
                      <w:r w:rsidR="002A0EB8" w:rsidRPr="002A0EB8">
                        <w:rPr>
                          <w:rFonts w:ascii="Arial" w:hAnsi="Arial" w:cs="Arial"/>
                          <w:b/>
                          <w:bCs/>
                        </w:rPr>
                        <w:t>“Pago pendiente de facturas no relacionadas en la entrega-recepción de la administración 2018-2021”</w:t>
                      </w:r>
                      <w:r w:rsidR="002A0EB8">
                        <w:rPr>
                          <w:rFonts w:ascii="Arial" w:hAnsi="Arial" w:cs="Arial"/>
                          <w:b/>
                          <w:bCs/>
                        </w:rPr>
                        <w:t xml:space="preserve"> no hubo manifestación ni aportación alguna, por lo que</w:t>
                      </w:r>
                      <w:r w:rsidR="005F14A0">
                        <w:rPr>
                          <w:rFonts w:ascii="Arial" w:hAnsi="Arial" w:cs="Arial"/>
                        </w:rPr>
                        <w:t xml:space="preserve"> </w:t>
                      </w:r>
                      <w:r w:rsidR="00506312">
                        <w:rPr>
                          <w:rFonts w:ascii="Arial" w:hAnsi="Arial" w:cs="Arial"/>
                        </w:rPr>
                        <w:t xml:space="preserve">el presidente </w:t>
                      </w:r>
                      <w:r w:rsidR="002A0EB8">
                        <w:rPr>
                          <w:rFonts w:ascii="Arial" w:hAnsi="Arial" w:cs="Arial"/>
                        </w:rPr>
                        <w:t xml:space="preserve">de esta comisión </w:t>
                      </w:r>
                      <w:r w:rsidR="00E25B15">
                        <w:rPr>
                          <w:rFonts w:ascii="Arial" w:hAnsi="Arial" w:cs="Arial"/>
                        </w:rPr>
                        <w:t>solicita</w:t>
                      </w:r>
                      <w:r w:rsidR="00506312">
                        <w:rPr>
                          <w:rFonts w:ascii="Arial" w:hAnsi="Arial" w:cs="Arial"/>
                        </w:rPr>
                        <w:t xml:space="preserve"> </w:t>
                      </w:r>
                      <w:r w:rsidR="00E25B15">
                        <w:rPr>
                          <w:rFonts w:ascii="Arial" w:hAnsi="Arial" w:cs="Arial"/>
                        </w:rPr>
                        <w:t>su</w:t>
                      </w:r>
                      <w:r w:rsidR="00506312">
                        <w:rPr>
                          <w:rFonts w:ascii="Arial" w:hAnsi="Arial" w:cs="Arial"/>
                        </w:rPr>
                        <w:t xml:space="preserve"> aprobación</w:t>
                      </w:r>
                      <w:r w:rsidR="00A32709">
                        <w:rPr>
                          <w:rFonts w:ascii="Arial" w:hAnsi="Arial" w:cs="Arial"/>
                        </w:rPr>
                        <w:t xml:space="preserve"> para someterlo a votación del pleno </w:t>
                      </w:r>
                      <w:r w:rsidR="00E25B15">
                        <w:rPr>
                          <w:rFonts w:ascii="Arial" w:hAnsi="Arial" w:cs="Arial"/>
                        </w:rPr>
                        <w:t>tomando en</w:t>
                      </w:r>
                      <w:r w:rsidR="00D81AFE">
                        <w:rPr>
                          <w:rFonts w:ascii="Arial" w:hAnsi="Arial" w:cs="Arial"/>
                        </w:rPr>
                        <w:t xml:space="preserve"> consideración</w:t>
                      </w:r>
                      <w:r w:rsidR="00E25B15">
                        <w:rPr>
                          <w:rFonts w:ascii="Arial" w:hAnsi="Arial" w:cs="Arial"/>
                        </w:rPr>
                        <w:t xml:space="preserve"> la</w:t>
                      </w:r>
                      <w:r w:rsidR="002A0EB8">
                        <w:rPr>
                          <w:rFonts w:ascii="Arial" w:hAnsi="Arial" w:cs="Arial"/>
                        </w:rPr>
                        <w:t>s</w:t>
                      </w:r>
                      <w:r w:rsidR="00E25B15">
                        <w:rPr>
                          <w:rFonts w:ascii="Arial" w:hAnsi="Arial" w:cs="Arial"/>
                        </w:rPr>
                        <w:t xml:space="preserve"> </w:t>
                      </w:r>
                      <w:r w:rsidR="002A0EB8">
                        <w:rPr>
                          <w:rFonts w:ascii="Arial" w:hAnsi="Arial" w:cs="Arial"/>
                        </w:rPr>
                        <w:t>correcciones gramaticales y de contexto en cada uno de ellos, mismos que en ningún caso modifican el fondo de las solicitudes planteadas.</w:t>
                      </w:r>
                    </w:p>
                    <w:p w14:paraId="40DF9C55" w14:textId="77777777" w:rsidR="002A0EB8" w:rsidRDefault="002A0EB8" w:rsidP="00A06C9A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424DCCD" w14:textId="77777777" w:rsidR="002A0EB8" w:rsidRDefault="00506312" w:rsidP="002A0EB8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2A0EB8"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  <w:t>3.- ACUERDOS.</w:t>
                      </w:r>
                    </w:p>
                    <w:p w14:paraId="09CBBAB3" w14:textId="2537964A" w:rsidR="00A32709" w:rsidRPr="002A0EB8" w:rsidRDefault="00A32709" w:rsidP="00A06C9A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76FE9F9" w14:textId="77777777" w:rsidR="00A32709" w:rsidRDefault="00A32709" w:rsidP="00A06C9A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71C54F5" w14:textId="66D6D612" w:rsidR="00A32709" w:rsidRPr="00A32709" w:rsidRDefault="00D81AFE" w:rsidP="00ED0320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PRIMERO. - </w:t>
                      </w:r>
                      <w:r w:rsidR="00A32709" w:rsidRPr="00D81AFE">
                        <w:rPr>
                          <w:rFonts w:ascii="Arial" w:hAnsi="Arial" w:cs="Arial"/>
                        </w:rPr>
                        <w:t xml:space="preserve">Se aprueba </w:t>
                      </w:r>
                      <w:r w:rsidR="00506312" w:rsidRPr="002A0EB8">
                        <w:rPr>
                          <w:rFonts w:ascii="Arial" w:hAnsi="Arial" w:cs="Arial"/>
                          <w:b/>
                          <w:bCs/>
                        </w:rPr>
                        <w:t>POR UNANIMIDAD</w:t>
                      </w:r>
                      <w:r w:rsidR="00E25B15" w:rsidRPr="00D81AFE">
                        <w:rPr>
                          <w:rFonts w:ascii="Arial" w:hAnsi="Arial" w:cs="Arial"/>
                        </w:rPr>
                        <w:t xml:space="preserve"> </w:t>
                      </w:r>
                      <w:r w:rsidR="00A32709" w:rsidRPr="00D81AFE">
                        <w:rPr>
                          <w:rFonts w:ascii="Arial" w:hAnsi="Arial" w:cs="Arial"/>
                        </w:rPr>
                        <w:t xml:space="preserve">la solicitud del </w:t>
                      </w:r>
                      <w:r w:rsidR="00E25B15" w:rsidRPr="00D81AFE">
                        <w:rPr>
                          <w:rFonts w:ascii="Arial" w:hAnsi="Arial" w:cs="Arial"/>
                        </w:rPr>
                        <w:t>ANTICIPO DE PARTICIPACIONES 2022</w:t>
                      </w:r>
                      <w:r w:rsidR="00A32709" w:rsidRPr="00D81AFE">
                        <w:rPr>
                          <w:rFonts w:ascii="Arial" w:hAnsi="Arial" w:cs="Arial"/>
                        </w:rPr>
                        <w:t>.</w:t>
                      </w:r>
                      <w:r w:rsidR="00E25B15" w:rsidRPr="00A32709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14:paraId="6D51A40A" w14:textId="77777777" w:rsidR="00D81AFE" w:rsidRPr="00D81AFE" w:rsidRDefault="00D81AFE" w:rsidP="00D81AFE">
                      <w:pPr>
                        <w:pStyle w:val="Prrafodelista"/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BA61CED" w14:textId="76F82D54" w:rsidR="00A32709" w:rsidRPr="00A32709" w:rsidRDefault="00812C30" w:rsidP="00ED0320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SEGUNDO. -</w:t>
                      </w:r>
                      <w:r w:rsidR="00D81AFE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32709" w:rsidRPr="00D81AFE">
                        <w:rPr>
                          <w:rFonts w:ascii="Arial" w:hAnsi="Arial" w:cs="Arial"/>
                        </w:rPr>
                        <w:t xml:space="preserve">Se aprueba </w:t>
                      </w:r>
                      <w:r w:rsidR="00A32709" w:rsidRPr="002A0EB8">
                        <w:rPr>
                          <w:rFonts w:ascii="Arial" w:hAnsi="Arial" w:cs="Arial"/>
                          <w:b/>
                          <w:bCs/>
                        </w:rPr>
                        <w:t>POR UNANIMIDAD</w:t>
                      </w:r>
                      <w:r w:rsidR="00A32709" w:rsidRPr="00D81AFE">
                        <w:rPr>
                          <w:rFonts w:ascii="Arial" w:hAnsi="Arial" w:cs="Arial"/>
                        </w:rPr>
                        <w:t xml:space="preserve"> la solicitud de aprobación de </w:t>
                      </w:r>
                      <w:r w:rsidR="00626B92" w:rsidRPr="00D81AFE">
                        <w:rPr>
                          <w:rFonts w:ascii="Arial" w:hAnsi="Arial" w:cs="Arial"/>
                        </w:rPr>
                        <w:t>los CONTRATOS</w:t>
                      </w:r>
                      <w:r w:rsidR="00A32709" w:rsidRPr="00D81AFE">
                        <w:rPr>
                          <w:rFonts w:ascii="Arial" w:hAnsi="Arial" w:cs="Arial"/>
                        </w:rPr>
                        <w:t xml:space="preserve"> QUE EXCEDIERON DE LA ADMINISTRACIÓN 2018-2021 A LA 2021 -2024”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14:paraId="140DD41D" w14:textId="7746B0F4" w:rsidR="00A32709" w:rsidRPr="00D81AFE" w:rsidRDefault="00D81AFE" w:rsidP="00ED0320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TERCERO. - </w:t>
                      </w:r>
                      <w:r w:rsidR="00A32709" w:rsidRPr="00D81AFE">
                        <w:rPr>
                          <w:rFonts w:ascii="Arial" w:hAnsi="Arial" w:cs="Arial"/>
                        </w:rPr>
                        <w:t xml:space="preserve">Se aprueba </w:t>
                      </w:r>
                      <w:r w:rsidR="00A32709" w:rsidRPr="002A0EB8">
                        <w:rPr>
                          <w:rFonts w:ascii="Arial" w:hAnsi="Arial" w:cs="Arial"/>
                          <w:b/>
                          <w:bCs/>
                        </w:rPr>
                        <w:t>POR UNANIMIDAD</w:t>
                      </w:r>
                      <w:r w:rsidR="00A32709" w:rsidRPr="00D81AFE">
                        <w:rPr>
                          <w:rFonts w:ascii="Arial" w:hAnsi="Arial" w:cs="Arial"/>
                        </w:rPr>
                        <w:t xml:space="preserve"> la solicitud de aprobación del PAGO PENDIENTE DE FACTURAS NO RELACIONADAS EN LA ENTREGA-RECEPCIÓN DE LA ADMINISTRACIÓN 2018-2021</w:t>
                      </w:r>
                      <w:r w:rsidR="00ED0320" w:rsidRPr="00D81AFE">
                        <w:rPr>
                          <w:rFonts w:ascii="Arial" w:hAnsi="Arial" w:cs="Arial"/>
                        </w:rPr>
                        <w:t>”</w:t>
                      </w:r>
                      <w:r w:rsidR="00A32709" w:rsidRPr="00D81AFE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5BB15FB" w14:textId="52AEAB7F" w:rsidR="00ED0320" w:rsidRPr="00983CB8" w:rsidRDefault="00ED0320" w:rsidP="00A06C9A">
                      <w:pPr>
                        <w:spacing w:after="0"/>
                        <w:jc w:val="both"/>
                        <w:rPr>
                          <w:rFonts w:ascii="Arial" w:hAnsi="Arial" w:cs="Arial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1A3AAA" w14:textId="77777777" w:rsidR="00912BF6" w:rsidRDefault="00912BF6" w:rsidP="00912BF6">
      <w:pPr>
        <w:rPr>
          <w:rFonts w:ascii="Arial" w:eastAsia="Times New Roman" w:hAnsi="Arial" w:cs="Arial"/>
          <w:lang w:val="es-ES" w:eastAsia="es-ES"/>
        </w:rPr>
      </w:pPr>
    </w:p>
    <w:p w14:paraId="1B49557D" w14:textId="77777777" w:rsidR="00912BF6" w:rsidRDefault="00912BF6" w:rsidP="00912BF6">
      <w:pPr>
        <w:rPr>
          <w:rFonts w:ascii="Arial" w:eastAsia="Times New Roman" w:hAnsi="Arial" w:cs="Arial"/>
          <w:lang w:val="es-ES" w:eastAsia="es-ES"/>
        </w:rPr>
      </w:pPr>
    </w:p>
    <w:p w14:paraId="67616C0F" w14:textId="77777777" w:rsidR="00435771" w:rsidRDefault="00435771" w:rsidP="00912BF6">
      <w:pPr>
        <w:rPr>
          <w:rFonts w:ascii="Arial" w:eastAsia="Times New Roman" w:hAnsi="Arial" w:cs="Arial"/>
          <w:lang w:val="es-ES" w:eastAsia="es-ES"/>
        </w:rPr>
      </w:pPr>
    </w:p>
    <w:p w14:paraId="1F7B5883" w14:textId="77777777" w:rsidR="00435771" w:rsidRDefault="00435771" w:rsidP="00912BF6">
      <w:pPr>
        <w:rPr>
          <w:rFonts w:ascii="Arial" w:eastAsia="Times New Roman" w:hAnsi="Arial" w:cs="Arial"/>
          <w:lang w:val="es-ES" w:eastAsia="es-ES"/>
        </w:rPr>
      </w:pPr>
    </w:p>
    <w:p w14:paraId="59FF63FE" w14:textId="77777777" w:rsidR="00435771" w:rsidRDefault="00435771" w:rsidP="00912BF6">
      <w:pPr>
        <w:rPr>
          <w:rFonts w:ascii="Arial" w:eastAsia="Times New Roman" w:hAnsi="Arial" w:cs="Arial"/>
          <w:lang w:val="es-ES" w:eastAsia="es-ES"/>
        </w:rPr>
      </w:pPr>
    </w:p>
    <w:p w14:paraId="35ABEF46" w14:textId="77777777" w:rsidR="00435771" w:rsidRDefault="00435771" w:rsidP="00912BF6">
      <w:pPr>
        <w:rPr>
          <w:rFonts w:ascii="Arial" w:eastAsia="Times New Roman" w:hAnsi="Arial" w:cs="Arial"/>
          <w:lang w:val="es-ES" w:eastAsia="es-ES"/>
        </w:rPr>
      </w:pPr>
    </w:p>
    <w:p w14:paraId="20072EC4" w14:textId="77777777" w:rsidR="00435771" w:rsidRDefault="00435771" w:rsidP="00912BF6">
      <w:pPr>
        <w:rPr>
          <w:rFonts w:ascii="Arial" w:eastAsia="Times New Roman" w:hAnsi="Arial" w:cs="Arial"/>
          <w:lang w:val="es-ES" w:eastAsia="es-ES"/>
        </w:rPr>
      </w:pPr>
    </w:p>
    <w:p w14:paraId="4E99E2FA" w14:textId="77777777" w:rsidR="00912BF6" w:rsidRDefault="00912BF6" w:rsidP="00912BF6">
      <w:pPr>
        <w:rPr>
          <w:rFonts w:ascii="Arial" w:eastAsia="Times New Roman" w:hAnsi="Arial" w:cs="Arial"/>
          <w:lang w:val="es-ES" w:eastAsia="es-ES"/>
        </w:rPr>
      </w:pPr>
    </w:p>
    <w:p w14:paraId="3D029AD7" w14:textId="0AA1F411" w:rsidR="00912BF6" w:rsidRDefault="00C072AD" w:rsidP="00A63715">
      <w:pPr>
        <w:spacing w:after="200" w:line="276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br w:type="page"/>
      </w:r>
    </w:p>
    <w:p w14:paraId="021CE7DA" w14:textId="77777777" w:rsidR="00A63715" w:rsidRDefault="00A63715" w:rsidP="00A63715">
      <w:pPr>
        <w:spacing w:after="200" w:line="276" w:lineRule="auto"/>
        <w:rPr>
          <w:rFonts w:ascii="Arial" w:eastAsia="Times New Roman" w:hAnsi="Arial" w:cs="Arial"/>
          <w:lang w:val="es-ES" w:eastAsia="es-ES"/>
        </w:rPr>
      </w:pPr>
    </w:p>
    <w:p w14:paraId="29F74819" w14:textId="77777777" w:rsidR="00A63715" w:rsidRPr="009A146E" w:rsidRDefault="00A63715" w:rsidP="00A63715">
      <w:pPr>
        <w:spacing w:after="200" w:line="276" w:lineRule="auto"/>
        <w:rPr>
          <w:rStyle w:val="Textoennegrita"/>
        </w:rPr>
      </w:pPr>
    </w:p>
    <w:p w14:paraId="6818C31D" w14:textId="77777777" w:rsidR="00F24C26" w:rsidRDefault="00F24C26" w:rsidP="00F24C26">
      <w:pPr>
        <w:spacing w:after="0" w:line="240" w:lineRule="auto"/>
        <w:rPr>
          <w:rFonts w:ascii="Arial Narrow" w:eastAsia="Times New Roman" w:hAnsi="Arial Narrow" w:cs="Times New Roman"/>
          <w:vanish/>
          <w:lang w:val="es-ES" w:eastAsia="es-ES"/>
        </w:rPr>
      </w:pPr>
    </w:p>
    <w:p w14:paraId="74A3649C" w14:textId="77777777" w:rsidR="00F24C26" w:rsidRDefault="00F24C26" w:rsidP="00F24C26">
      <w:pPr>
        <w:spacing w:after="0" w:line="240" w:lineRule="auto"/>
      </w:pPr>
    </w:p>
    <w:p w14:paraId="3B57AC1C" w14:textId="37D049FF" w:rsidR="00C615F8" w:rsidRDefault="00626B92" w:rsidP="00F24C26">
      <w:r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E4BC5" wp14:editId="783CAD8A">
                <wp:simplePos x="0" y="0"/>
                <wp:positionH relativeFrom="column">
                  <wp:posOffset>159729</wp:posOffset>
                </wp:positionH>
                <wp:positionV relativeFrom="paragraph">
                  <wp:posOffset>227470</wp:posOffset>
                </wp:positionV>
                <wp:extent cx="5336540" cy="7542508"/>
                <wp:effectExtent l="0" t="0" r="16510" b="2095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6540" cy="7542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A2296C" w14:textId="00E41493" w:rsidR="00702517" w:rsidRPr="00A32709" w:rsidRDefault="00702517" w:rsidP="00626B92">
                            <w:pPr>
                              <w:pStyle w:val="Prrafodelista"/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E1BF20C" w14:textId="77777777" w:rsidR="00702517" w:rsidRPr="00983CB8" w:rsidRDefault="00702517" w:rsidP="0070251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4CB3807F" w14:textId="77777777" w:rsidR="00626B92" w:rsidRDefault="00626B92" w:rsidP="00626B92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  <w:t>4.- ASUNTOS VARIOS.</w:t>
                            </w:r>
                          </w:p>
                          <w:p w14:paraId="1D555F35" w14:textId="0077A72E" w:rsidR="00626B92" w:rsidRDefault="00813CB1" w:rsidP="00626B92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val="es-ES"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es-ES" w:eastAsia="es-ES"/>
                              </w:rPr>
                              <w:t xml:space="preserve">        </w:t>
                            </w:r>
                            <w:r w:rsidR="00626B92">
                              <w:rPr>
                                <w:rFonts w:ascii="Arial" w:eastAsia="Times New Roman" w:hAnsi="Arial" w:cs="Arial"/>
                                <w:lang w:val="es-ES" w:eastAsia="es-ES"/>
                              </w:rPr>
                              <w:t xml:space="preserve">Se concede el uso de la voz a los integrantes de la Comisión Edilicia Permanente de Hacienda Pública y Patrimonio Municipal, para que si es su deseo propongan o manifiesten lo que a su derecho competa; manifestando que no tienen asuntos que proponer o tratar. </w:t>
                            </w:r>
                          </w:p>
                          <w:p w14:paraId="28B10BD4" w14:textId="77777777" w:rsidR="00813CB1" w:rsidRDefault="00626B92" w:rsidP="00626B92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  <w:t xml:space="preserve"> 5.- CLAUSURA. </w:t>
                            </w:r>
                          </w:p>
                          <w:p w14:paraId="6F322A46" w14:textId="51FA8241" w:rsidR="00626B92" w:rsidRDefault="00813CB1" w:rsidP="00626B92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  <w:t xml:space="preserve">        </w:t>
                            </w:r>
                            <w:r w:rsidR="00626B92">
                              <w:rPr>
                                <w:rFonts w:ascii="Arial" w:eastAsia="Times New Roman" w:hAnsi="Arial" w:cs="Arial"/>
                                <w:lang w:val="es-ES" w:eastAsia="es-ES"/>
                              </w:rPr>
                              <w:t>Por lo que no habiendo más asuntos que tratar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s-ES" w:eastAsia="es-ES"/>
                              </w:rPr>
                              <w:t xml:space="preserve">, </w:t>
                            </w:r>
                            <w:r w:rsidR="00626B92">
                              <w:rPr>
                                <w:rFonts w:ascii="Arial" w:eastAsia="Times New Roman" w:hAnsi="Arial" w:cs="Arial"/>
                                <w:lang w:val="es-ES" w:eastAsia="es-ES"/>
                              </w:rPr>
                              <w:t>siendo las 10:58 diez horas con cincuenta y ocho minutos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s-ES" w:eastAsia="es-ES"/>
                              </w:rPr>
                              <w:t xml:space="preserve"> se da por clausurada la segunda sesión de la Comisión edilicia de Hacienda Pública y Patrimonio Municipal, levantando</w:t>
                            </w:r>
                            <w:r w:rsidR="00626B92">
                              <w:rPr>
                                <w:rFonts w:ascii="Arial" w:eastAsia="Times New Roman" w:hAnsi="Arial" w:cs="Arial"/>
                                <w:lang w:val="es-ES" w:eastAsia="es-ES"/>
                              </w:rPr>
                              <w:t xml:space="preserve"> la presente acta que firman los que en ella intervienen en unión de la que aquí suscribe, firmando al calce y margen para constancia afecto de validar los acuerdos. - - - - - - - - - - - - - - - - - - - - 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s-ES" w:eastAsia="es-ES"/>
                              </w:rPr>
                              <w:t>- - - - - - - - - - - - - - - - - - - - - - -</w:t>
                            </w:r>
                            <w:r w:rsidR="00626B92">
                              <w:rPr>
                                <w:rFonts w:ascii="Arial" w:eastAsia="Times New Roman" w:hAnsi="Arial" w:cs="Arial"/>
                                <w:lang w:val="es-ES" w:eastAsia="es-ES"/>
                              </w:rPr>
                              <w:t xml:space="preserve">- - </w:t>
                            </w:r>
                            <w:r w:rsidR="00626B92"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  <w:t>CONSTE.</w:t>
                            </w:r>
                          </w:p>
                          <w:p w14:paraId="7F072450" w14:textId="77777777" w:rsidR="00D81AFE" w:rsidRDefault="00D81AFE" w:rsidP="00517C35">
                            <w:pPr>
                              <w:spacing w:before="100" w:beforeAutospacing="1" w:after="100" w:afterAutospacing="1" w:line="240" w:lineRule="auto"/>
                              <w:ind w:left="142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</w:pPr>
                          </w:p>
                          <w:p w14:paraId="50AC5BC1" w14:textId="6DFF87BC" w:rsidR="00517C35" w:rsidRDefault="00626B92" w:rsidP="00517C35">
                            <w:pPr>
                              <w:spacing w:before="100" w:beforeAutospacing="1" w:after="100" w:afterAutospacing="1" w:line="240" w:lineRule="auto"/>
                              <w:ind w:left="142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  <w:t>COMISIÓN EDILICIA DE HACIENDA PÚBLICA Y PATRIMONIO MUNICIPAL</w:t>
                            </w:r>
                          </w:p>
                          <w:p w14:paraId="1C69DDFC" w14:textId="110680A2" w:rsidR="00626B92" w:rsidRDefault="00626B92" w:rsidP="00517C35">
                            <w:pPr>
                              <w:spacing w:before="100" w:beforeAutospacing="1" w:after="100" w:afterAutospacing="1" w:line="240" w:lineRule="auto"/>
                              <w:ind w:left="142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517C3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val="es-ES" w:eastAsia="es-ES"/>
                              </w:rPr>
                              <w:t xml:space="preserve">PRESIDENTE DE LA </w:t>
                            </w:r>
                            <w:r w:rsidR="00E80256" w:rsidRPr="00517C3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val="es-ES" w:eastAsia="es-ES"/>
                              </w:rPr>
                              <w:t>COMISIÓN</w:t>
                            </w:r>
                            <w:bookmarkStart w:id="0" w:name="_GoBack"/>
                            <w:bookmarkEnd w:id="0"/>
                          </w:p>
                          <w:p w14:paraId="2701D31E" w14:textId="44C427C5" w:rsidR="00517C35" w:rsidRPr="00517C35" w:rsidRDefault="00517C35" w:rsidP="00215A0C">
                            <w:pPr>
                              <w:spacing w:before="100" w:beforeAutospacing="1" w:after="0" w:line="240" w:lineRule="auto"/>
                              <w:ind w:left="142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val="es-ES" w:eastAsia="es-ES"/>
                              </w:rPr>
                              <w:t>__________________________________</w:t>
                            </w:r>
                          </w:p>
                          <w:p w14:paraId="548275C8" w14:textId="190AB9C6" w:rsidR="00626B92" w:rsidRPr="00517C35" w:rsidRDefault="00215A0C" w:rsidP="00215A0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517C35"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Lic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.</w:t>
                            </w:r>
                            <w:r w:rsidRPr="00517C35"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 Jorge De Jesús Juárez Parra</w:t>
                            </w:r>
                          </w:p>
                          <w:p w14:paraId="2BED5DD6" w14:textId="77777777" w:rsidR="00626B92" w:rsidRPr="00517C35" w:rsidRDefault="00626B92" w:rsidP="00626B9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</w:p>
                          <w:p w14:paraId="4C35AEF6" w14:textId="77777777" w:rsidR="00626B92" w:rsidRPr="00517C35" w:rsidRDefault="00626B92" w:rsidP="00626B9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</w:p>
                          <w:p w14:paraId="4285F380" w14:textId="77777777" w:rsidR="00626B92" w:rsidRPr="00517C35" w:rsidRDefault="00626B92" w:rsidP="00626B9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</w:p>
                          <w:p w14:paraId="27DB5110" w14:textId="77777777" w:rsidR="00626B92" w:rsidRPr="00517C35" w:rsidRDefault="00626B92" w:rsidP="00626B9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517C35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VOCALES INTEGRANTES DE LA COMISION</w:t>
                            </w:r>
                          </w:p>
                          <w:p w14:paraId="23C1AB4E" w14:textId="77777777" w:rsidR="00626B92" w:rsidRPr="00517C35" w:rsidRDefault="00626B92" w:rsidP="00626B9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</w:p>
                          <w:p w14:paraId="57D596AB" w14:textId="77777777" w:rsidR="00626B92" w:rsidRPr="00517C35" w:rsidRDefault="00626B92" w:rsidP="00626B9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</w:p>
                          <w:p w14:paraId="3801F4F7" w14:textId="77777777" w:rsidR="00626B92" w:rsidRPr="00517C35" w:rsidRDefault="00626B92" w:rsidP="00626B9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</w:p>
                          <w:p w14:paraId="3E1F6F36" w14:textId="50494B1D" w:rsidR="00626B92" w:rsidRPr="00517C35" w:rsidRDefault="00517C35" w:rsidP="00517C3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             _____________________________          _____________________________</w:t>
                            </w:r>
                          </w:p>
                          <w:p w14:paraId="36BC827D" w14:textId="673E5536" w:rsidR="00517C35" w:rsidRPr="00517C35" w:rsidRDefault="00517C35" w:rsidP="00517C35">
                            <w:pPr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517C3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Regidora Laura Elena Martínez Ruvalcaba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17C3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Regidora Tania Magdalena Bernardino                        </w:t>
                            </w:r>
                          </w:p>
                          <w:p w14:paraId="24AD8C1A" w14:textId="2CDB8524" w:rsidR="00517C35" w:rsidRPr="00517C35" w:rsidRDefault="00517C35" w:rsidP="00517C35">
                            <w:pPr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517C3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</w:t>
                            </w:r>
                            <w:r w:rsidR="00E8025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517C3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Juárez</w:t>
                            </w:r>
                          </w:p>
                          <w:p w14:paraId="6510580E" w14:textId="6B4CFD2C" w:rsidR="00517C35" w:rsidRPr="00517C35" w:rsidRDefault="00517C35" w:rsidP="00517C35">
                            <w:pPr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3996E62" w14:textId="302C6092" w:rsidR="00517C35" w:rsidRPr="00517C35" w:rsidRDefault="00517C35" w:rsidP="00517C35">
                            <w:pPr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1819902" w14:textId="53D79EA4" w:rsidR="00517C35" w:rsidRPr="00517C35" w:rsidRDefault="00517C35" w:rsidP="00517C35">
                            <w:pPr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1EDED45" w14:textId="20CD2243" w:rsidR="00517C35" w:rsidRPr="00517C35" w:rsidRDefault="00517C35" w:rsidP="00517C35">
                            <w:pPr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_________________________                         _____________________________</w:t>
                            </w:r>
                          </w:p>
                          <w:p w14:paraId="477792A1" w14:textId="1B356AC0" w:rsidR="00517C35" w:rsidRPr="00517C35" w:rsidRDefault="00517C35" w:rsidP="00517C35">
                            <w:pPr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517C3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Síndica Magali Casillas Conteras                     Regidora Diana Laura Ortega Palafox.</w:t>
                            </w:r>
                          </w:p>
                          <w:p w14:paraId="6F5F3F29" w14:textId="77777777" w:rsidR="00517C35" w:rsidRPr="00517C35" w:rsidRDefault="00517C35" w:rsidP="00517C35">
                            <w:pPr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D35F42D" w14:textId="77777777" w:rsidR="00517C35" w:rsidRPr="00517C35" w:rsidRDefault="00517C35" w:rsidP="00517C35">
                            <w:pPr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6409D48" w14:textId="77777777" w:rsidR="00517C35" w:rsidRPr="00517C35" w:rsidRDefault="00517C35" w:rsidP="00517C35">
                            <w:pPr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0D11026" w14:textId="77777777" w:rsidR="00517C35" w:rsidRPr="00517C35" w:rsidRDefault="00517C35" w:rsidP="00517C35">
                            <w:pPr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57F4602" w14:textId="689762CD" w:rsidR="00A32709" w:rsidRPr="00517C35" w:rsidRDefault="00A32709" w:rsidP="00517C35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31" type="#_x0000_t202" style="position:absolute;margin-left:12.6pt;margin-top:17.9pt;width:420.2pt;height:593.9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" fillcolor="white [3201]" strokeweight=".5pt">
                <v:textbox>
                  <w:txbxContent>
                    <w:p w14:paraId="2EA2296C" w14:textId="00E41493" w:rsidR="00702517" w:rsidRPr="00A32709" w:rsidRDefault="00702517" w:rsidP="00626B92">
                      <w:pPr>
                        <w:pStyle w:val="Prrafodelista"/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E1BF20C" w14:textId="77777777" w:rsidR="00702517" w:rsidRPr="00983CB8" w:rsidRDefault="00702517" w:rsidP="00702517">
                      <w:pPr>
                        <w:spacing w:after="0"/>
                        <w:jc w:val="both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4CB3807F" w14:textId="77777777" w:rsidR="00626B92" w:rsidRDefault="00626B92" w:rsidP="00626B92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  <w:t>4.- ASUNTOS VARIOS.</w:t>
                      </w:r>
                    </w:p>
                    <w:p w14:paraId="1D555F35" w14:textId="0077A72E" w:rsidR="00626B92" w:rsidRDefault="00813CB1" w:rsidP="00626B92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lang w:val="es-ES"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es-ES" w:eastAsia="es-ES"/>
                        </w:rPr>
                        <w:t xml:space="preserve">        </w:t>
                      </w:r>
                      <w:r w:rsidR="00626B92">
                        <w:rPr>
                          <w:rFonts w:ascii="Arial" w:eastAsia="Times New Roman" w:hAnsi="Arial" w:cs="Arial"/>
                          <w:lang w:val="es-ES" w:eastAsia="es-ES"/>
                        </w:rPr>
                        <w:t xml:space="preserve">Se concede el uso de la voz a los integrantes de la Comisión Edilicia Permanente de Hacienda Pública y Patrimonio Municipal, para que si es su deseo propongan o manifiesten lo que a su derecho competa; manifestando que no tienen asuntos que proponer o tratar. </w:t>
                      </w:r>
                    </w:p>
                    <w:p w14:paraId="28B10BD4" w14:textId="77777777" w:rsidR="00813CB1" w:rsidRDefault="00626B92" w:rsidP="00626B92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  <w:t xml:space="preserve"> 5.- CLAUSURA. </w:t>
                      </w:r>
                    </w:p>
                    <w:p w14:paraId="6F322A46" w14:textId="51FA8241" w:rsidR="00626B92" w:rsidRDefault="00813CB1" w:rsidP="00626B92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  <w:t xml:space="preserve">        </w:t>
                      </w:r>
                      <w:r w:rsidR="00626B92">
                        <w:rPr>
                          <w:rFonts w:ascii="Arial" w:eastAsia="Times New Roman" w:hAnsi="Arial" w:cs="Arial"/>
                          <w:lang w:val="es-ES" w:eastAsia="es-ES"/>
                        </w:rPr>
                        <w:t>Por lo que no habiendo más asuntos que tratar</w:t>
                      </w:r>
                      <w:r>
                        <w:rPr>
                          <w:rFonts w:ascii="Arial" w:eastAsia="Times New Roman" w:hAnsi="Arial" w:cs="Arial"/>
                          <w:lang w:val="es-ES" w:eastAsia="es-ES"/>
                        </w:rPr>
                        <w:t xml:space="preserve">, </w:t>
                      </w:r>
                      <w:r w:rsidR="00626B92">
                        <w:rPr>
                          <w:rFonts w:ascii="Arial" w:eastAsia="Times New Roman" w:hAnsi="Arial" w:cs="Arial"/>
                          <w:lang w:val="es-ES" w:eastAsia="es-ES"/>
                        </w:rPr>
                        <w:t>siendo las 10:58 diez horas con cincuenta y ocho minutos</w:t>
                      </w:r>
                      <w:r>
                        <w:rPr>
                          <w:rFonts w:ascii="Arial" w:eastAsia="Times New Roman" w:hAnsi="Arial" w:cs="Arial"/>
                          <w:lang w:val="es-ES" w:eastAsia="es-ES"/>
                        </w:rPr>
                        <w:t xml:space="preserve"> se da por clausurada la segunda sesión de la Comisión edilicia de Hacienda Pública y Patrimonio Municipal, levantando</w:t>
                      </w:r>
                      <w:r w:rsidR="00626B92">
                        <w:rPr>
                          <w:rFonts w:ascii="Arial" w:eastAsia="Times New Roman" w:hAnsi="Arial" w:cs="Arial"/>
                          <w:lang w:val="es-ES" w:eastAsia="es-ES"/>
                        </w:rPr>
                        <w:t xml:space="preserve"> la presente acta que firman los que en ella intervienen en unión de la que aquí suscribe, firmando al calce y margen para constancia afecto de validar los acuerdos. - - - - - - - - - - - - - - - - - - - - </w:t>
                      </w:r>
                      <w:r>
                        <w:rPr>
                          <w:rFonts w:ascii="Arial" w:eastAsia="Times New Roman" w:hAnsi="Arial" w:cs="Arial"/>
                          <w:lang w:val="es-ES" w:eastAsia="es-ES"/>
                        </w:rPr>
                        <w:t>- - - - - - - - - - - - - - - - - - - - - - -</w:t>
                      </w:r>
                      <w:r w:rsidR="00626B92">
                        <w:rPr>
                          <w:rFonts w:ascii="Arial" w:eastAsia="Times New Roman" w:hAnsi="Arial" w:cs="Arial"/>
                          <w:lang w:val="es-ES" w:eastAsia="es-ES"/>
                        </w:rPr>
                        <w:t xml:space="preserve">- - </w:t>
                      </w:r>
                      <w:r w:rsidR="00626B92"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  <w:t>CONSTE.</w:t>
                      </w:r>
                    </w:p>
                    <w:p w14:paraId="7F072450" w14:textId="77777777" w:rsidR="00D81AFE" w:rsidRDefault="00D81AFE" w:rsidP="00517C35">
                      <w:pPr>
                        <w:spacing w:before="100" w:beforeAutospacing="1" w:after="100" w:afterAutospacing="1" w:line="240" w:lineRule="auto"/>
                        <w:ind w:left="142"/>
                        <w:jc w:val="center"/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</w:pPr>
                    </w:p>
                    <w:p w14:paraId="50AC5BC1" w14:textId="6DFF87BC" w:rsidR="00517C35" w:rsidRDefault="00626B92" w:rsidP="00517C35">
                      <w:pPr>
                        <w:spacing w:before="100" w:beforeAutospacing="1" w:after="100" w:afterAutospacing="1" w:line="240" w:lineRule="auto"/>
                        <w:ind w:left="142"/>
                        <w:jc w:val="center"/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  <w:t>COMISIÓN EDILICIA DE HACIENDA PÚBLICA Y PATRIMONIO MUNICIPAL</w:t>
                      </w:r>
                    </w:p>
                    <w:p w14:paraId="1C69DDFC" w14:textId="110680A2" w:rsidR="00626B92" w:rsidRDefault="00626B92" w:rsidP="00517C35">
                      <w:pPr>
                        <w:spacing w:before="100" w:beforeAutospacing="1" w:after="100" w:afterAutospacing="1" w:line="240" w:lineRule="auto"/>
                        <w:ind w:left="142"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val="es-ES" w:eastAsia="es-ES"/>
                        </w:rPr>
                      </w:pPr>
                      <w:r w:rsidRPr="00517C3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val="es-ES" w:eastAsia="es-ES"/>
                        </w:rPr>
                        <w:t xml:space="preserve">PRESIDENTE DE LA </w:t>
                      </w:r>
                      <w:r w:rsidR="00E80256" w:rsidRPr="00517C3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val="es-ES" w:eastAsia="es-ES"/>
                        </w:rPr>
                        <w:t>COMISIÓN</w:t>
                      </w:r>
                      <w:bookmarkStart w:id="1" w:name="_GoBack"/>
                      <w:bookmarkEnd w:id="1"/>
                    </w:p>
                    <w:p w14:paraId="2701D31E" w14:textId="44C427C5" w:rsidR="00517C35" w:rsidRPr="00517C35" w:rsidRDefault="00517C35" w:rsidP="00215A0C">
                      <w:pPr>
                        <w:spacing w:before="100" w:beforeAutospacing="1" w:after="0" w:line="240" w:lineRule="auto"/>
                        <w:ind w:left="142"/>
                        <w:jc w:val="center"/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val="es-ES" w:eastAsia="es-ES"/>
                        </w:rPr>
                        <w:t>__________________________________</w:t>
                      </w:r>
                    </w:p>
                    <w:p w14:paraId="548275C8" w14:textId="190AB9C6" w:rsidR="00626B92" w:rsidRPr="00517C35" w:rsidRDefault="00215A0C" w:rsidP="00215A0C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</w:pPr>
                      <w:r w:rsidRPr="00517C35"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Lic</w:t>
                      </w:r>
                      <w:r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.</w:t>
                      </w:r>
                      <w:r w:rsidRPr="00517C35"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 xml:space="preserve"> Jorge De Jesús Juárez Parra</w:t>
                      </w:r>
                    </w:p>
                    <w:p w14:paraId="2BED5DD6" w14:textId="77777777" w:rsidR="00626B92" w:rsidRPr="00517C35" w:rsidRDefault="00626B92" w:rsidP="00626B92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</w:pPr>
                    </w:p>
                    <w:p w14:paraId="4C35AEF6" w14:textId="77777777" w:rsidR="00626B92" w:rsidRPr="00517C35" w:rsidRDefault="00626B92" w:rsidP="00626B92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</w:pPr>
                    </w:p>
                    <w:p w14:paraId="4285F380" w14:textId="77777777" w:rsidR="00626B92" w:rsidRPr="00517C35" w:rsidRDefault="00626B92" w:rsidP="00626B92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</w:pPr>
                    </w:p>
                    <w:p w14:paraId="27DB5110" w14:textId="77777777" w:rsidR="00626B92" w:rsidRPr="00517C35" w:rsidRDefault="00626B92" w:rsidP="00626B92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</w:pPr>
                      <w:r w:rsidRPr="00517C35">
                        <w:rPr>
                          <w:rFonts w:ascii="Arial" w:eastAsia="Calibri" w:hAnsi="Arial" w:cs="Arial"/>
                          <w:b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VOCALES INTEGRANTES DE LA COMISION</w:t>
                      </w:r>
                    </w:p>
                    <w:p w14:paraId="23C1AB4E" w14:textId="77777777" w:rsidR="00626B92" w:rsidRPr="00517C35" w:rsidRDefault="00626B92" w:rsidP="00626B92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</w:pPr>
                    </w:p>
                    <w:p w14:paraId="57D596AB" w14:textId="77777777" w:rsidR="00626B92" w:rsidRPr="00517C35" w:rsidRDefault="00626B92" w:rsidP="00626B92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</w:pPr>
                    </w:p>
                    <w:p w14:paraId="3801F4F7" w14:textId="77777777" w:rsidR="00626B92" w:rsidRPr="00517C35" w:rsidRDefault="00626B92" w:rsidP="00626B92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</w:pPr>
                    </w:p>
                    <w:p w14:paraId="3E1F6F36" w14:textId="50494B1D" w:rsidR="00626B92" w:rsidRPr="00517C35" w:rsidRDefault="00517C35" w:rsidP="00517C35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 xml:space="preserve">             _____________________________          _____________________________</w:t>
                      </w:r>
                    </w:p>
                    <w:p w14:paraId="36BC827D" w14:textId="673E5536" w:rsidR="00517C35" w:rsidRPr="00517C35" w:rsidRDefault="00517C35" w:rsidP="00517C35">
                      <w:pPr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517C3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Regidora Laura Elena Martínez Ruvalcaba   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517C3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Regidora Tania Magdalena Bernardino                        </w:t>
                      </w:r>
                    </w:p>
                    <w:p w14:paraId="24AD8C1A" w14:textId="2CDB8524" w:rsidR="00517C35" w:rsidRPr="00517C35" w:rsidRDefault="00517C35" w:rsidP="00517C35">
                      <w:pPr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517C3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 </w:t>
                      </w:r>
                      <w:r w:rsidR="00E8025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Pr="00517C3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Juárez</w:t>
                      </w:r>
                    </w:p>
                    <w:p w14:paraId="6510580E" w14:textId="6B4CFD2C" w:rsidR="00517C35" w:rsidRPr="00517C35" w:rsidRDefault="00517C35" w:rsidP="00517C35">
                      <w:pPr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03996E62" w14:textId="302C6092" w:rsidR="00517C35" w:rsidRPr="00517C35" w:rsidRDefault="00517C35" w:rsidP="00517C35">
                      <w:pPr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31819902" w14:textId="53D79EA4" w:rsidR="00517C35" w:rsidRPr="00517C35" w:rsidRDefault="00517C35" w:rsidP="00517C35">
                      <w:pPr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11EDED45" w14:textId="20CD2243" w:rsidR="00517C35" w:rsidRPr="00517C35" w:rsidRDefault="00517C35" w:rsidP="00517C35">
                      <w:pPr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_________________________                         _____________________________</w:t>
                      </w:r>
                    </w:p>
                    <w:p w14:paraId="477792A1" w14:textId="1B356AC0" w:rsidR="00517C35" w:rsidRPr="00517C35" w:rsidRDefault="00517C35" w:rsidP="00517C35">
                      <w:pPr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517C3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Síndica Magali Casillas Conteras                     Regidora Diana Laura Ortega Palafox.</w:t>
                      </w:r>
                    </w:p>
                    <w:p w14:paraId="6F5F3F29" w14:textId="77777777" w:rsidR="00517C35" w:rsidRPr="00517C35" w:rsidRDefault="00517C35" w:rsidP="00517C35">
                      <w:pPr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0D35F42D" w14:textId="77777777" w:rsidR="00517C35" w:rsidRPr="00517C35" w:rsidRDefault="00517C35" w:rsidP="00517C35">
                      <w:pPr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16409D48" w14:textId="77777777" w:rsidR="00517C35" w:rsidRPr="00517C35" w:rsidRDefault="00517C35" w:rsidP="00517C35">
                      <w:pPr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40D11026" w14:textId="77777777" w:rsidR="00517C35" w:rsidRPr="00517C35" w:rsidRDefault="00517C35" w:rsidP="00517C35">
                      <w:pPr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657F4602" w14:textId="689762CD" w:rsidR="00A32709" w:rsidRPr="00517C35" w:rsidRDefault="00A32709" w:rsidP="00517C35">
                      <w:pPr>
                        <w:spacing w:after="0"/>
                        <w:ind w:left="36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62F5C9" w14:textId="677BF8CF" w:rsidR="00626B92" w:rsidRDefault="00626B92" w:rsidP="00F24C26"/>
    <w:p w14:paraId="1A050068" w14:textId="4CED5C23" w:rsidR="00626B92" w:rsidRDefault="00626B92" w:rsidP="00F24C26"/>
    <w:p w14:paraId="48F49A0F" w14:textId="6AC70824" w:rsidR="00626B92" w:rsidRDefault="00626B92" w:rsidP="00F24C26"/>
    <w:p w14:paraId="70902CFC" w14:textId="77777777" w:rsidR="00626B92" w:rsidRPr="00F24C26" w:rsidRDefault="00626B92" w:rsidP="00F24C26"/>
    <w:sectPr w:rsidR="00626B92" w:rsidRPr="00F24C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1C7"/>
    <w:multiLevelType w:val="hybridMultilevel"/>
    <w:tmpl w:val="EBFA63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236CB"/>
    <w:multiLevelType w:val="hybridMultilevel"/>
    <w:tmpl w:val="EC5AF5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A6ACE"/>
    <w:multiLevelType w:val="hybridMultilevel"/>
    <w:tmpl w:val="4AD2D0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0C27F7"/>
    <w:multiLevelType w:val="hybridMultilevel"/>
    <w:tmpl w:val="224283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03B01"/>
    <w:multiLevelType w:val="hybridMultilevel"/>
    <w:tmpl w:val="C7104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E4B94"/>
    <w:multiLevelType w:val="hybridMultilevel"/>
    <w:tmpl w:val="3D2E9D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12EC9"/>
    <w:multiLevelType w:val="hybridMultilevel"/>
    <w:tmpl w:val="038C878A"/>
    <w:lvl w:ilvl="0" w:tplc="5F220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042C4"/>
    <w:multiLevelType w:val="multilevel"/>
    <w:tmpl w:val="D42E870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26"/>
    <w:rsid w:val="000F4765"/>
    <w:rsid w:val="00176F13"/>
    <w:rsid w:val="001C5397"/>
    <w:rsid w:val="00215A0C"/>
    <w:rsid w:val="002A0EB8"/>
    <w:rsid w:val="003F17F3"/>
    <w:rsid w:val="00435771"/>
    <w:rsid w:val="0045633D"/>
    <w:rsid w:val="004D395E"/>
    <w:rsid w:val="00506312"/>
    <w:rsid w:val="00517C35"/>
    <w:rsid w:val="0055500D"/>
    <w:rsid w:val="005F14A0"/>
    <w:rsid w:val="00626B92"/>
    <w:rsid w:val="00663E7E"/>
    <w:rsid w:val="006C38C4"/>
    <w:rsid w:val="00702517"/>
    <w:rsid w:val="0080630E"/>
    <w:rsid w:val="00812C30"/>
    <w:rsid w:val="00813CB1"/>
    <w:rsid w:val="00912BF6"/>
    <w:rsid w:val="00933630"/>
    <w:rsid w:val="00940B1D"/>
    <w:rsid w:val="00983CB8"/>
    <w:rsid w:val="009A146E"/>
    <w:rsid w:val="009A5376"/>
    <w:rsid w:val="00A06C9A"/>
    <w:rsid w:val="00A32709"/>
    <w:rsid w:val="00A63715"/>
    <w:rsid w:val="00AA36BF"/>
    <w:rsid w:val="00B33DA4"/>
    <w:rsid w:val="00B41B9C"/>
    <w:rsid w:val="00C072AD"/>
    <w:rsid w:val="00C615F8"/>
    <w:rsid w:val="00D6228B"/>
    <w:rsid w:val="00D81AFE"/>
    <w:rsid w:val="00DE649D"/>
    <w:rsid w:val="00E25B15"/>
    <w:rsid w:val="00E26D25"/>
    <w:rsid w:val="00E6750C"/>
    <w:rsid w:val="00E80256"/>
    <w:rsid w:val="00ED0320"/>
    <w:rsid w:val="00F15A5D"/>
    <w:rsid w:val="00F2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CE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C26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7F3"/>
    <w:pPr>
      <w:spacing w:after="200" w:line="276" w:lineRule="auto"/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A14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C26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7F3"/>
    <w:pPr>
      <w:spacing w:after="200" w:line="276" w:lineRule="auto"/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A1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22</cp:revision>
  <cp:lastPrinted>2021-11-11T18:25:00Z</cp:lastPrinted>
  <dcterms:created xsi:type="dcterms:W3CDTF">2021-11-09T19:59:00Z</dcterms:created>
  <dcterms:modified xsi:type="dcterms:W3CDTF">2021-11-11T18:29:00Z</dcterms:modified>
</cp:coreProperties>
</file>