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52F" w:rsidRDefault="006B352F" w:rsidP="006B352F">
      <w:pPr>
        <w:pStyle w:val="Sinespaciado"/>
        <w:rPr>
          <w:rFonts w:ascii="Arial" w:hAnsi="Arial" w:cs="Arial"/>
          <w:b/>
        </w:rPr>
      </w:pPr>
    </w:p>
    <w:tbl>
      <w:tblPr>
        <w:tblStyle w:val="Tablaconcuadrcula"/>
        <w:tblW w:w="9776" w:type="dxa"/>
        <w:tblLook w:val="04A0" w:firstRow="1" w:lastRow="0" w:firstColumn="1" w:lastColumn="0" w:noHBand="0" w:noVBand="1"/>
      </w:tblPr>
      <w:tblGrid>
        <w:gridCol w:w="9776"/>
      </w:tblGrid>
      <w:tr w:rsidR="006B352F" w:rsidTr="006B352F">
        <w:tc>
          <w:tcPr>
            <w:tcW w:w="9776" w:type="dxa"/>
          </w:tcPr>
          <w:p w:rsidR="006B352F" w:rsidRDefault="006B352F" w:rsidP="006B352F">
            <w:pPr>
              <w:pStyle w:val="Sinespaciado"/>
              <w:rPr>
                <w:rFonts w:ascii="Arial" w:hAnsi="Arial" w:cs="Arial"/>
                <w:b/>
                <w:sz w:val="24"/>
                <w:szCs w:val="24"/>
              </w:rPr>
            </w:pPr>
          </w:p>
          <w:p w:rsidR="006B352F" w:rsidRPr="00BC3EFA" w:rsidRDefault="006B352F" w:rsidP="006B352F">
            <w:pPr>
              <w:pStyle w:val="Sinespaciado"/>
              <w:jc w:val="center"/>
              <w:rPr>
                <w:rFonts w:ascii="Arial" w:hAnsi="Arial" w:cs="Arial"/>
                <w:b/>
                <w:sz w:val="24"/>
                <w:szCs w:val="24"/>
              </w:rPr>
            </w:pPr>
            <w:r>
              <w:rPr>
                <w:rFonts w:ascii="Arial" w:hAnsi="Arial" w:cs="Arial"/>
                <w:b/>
                <w:sz w:val="24"/>
                <w:szCs w:val="24"/>
              </w:rPr>
              <w:t>ACTA DE LA DECIMA OCTAVA</w:t>
            </w:r>
            <w:r w:rsidRPr="00BC3EFA">
              <w:rPr>
                <w:rFonts w:ascii="Arial" w:hAnsi="Arial" w:cs="Arial"/>
                <w:b/>
                <w:sz w:val="24"/>
                <w:szCs w:val="24"/>
              </w:rPr>
              <w:t xml:space="preserve"> SESIÓN ORDINARIA</w:t>
            </w:r>
            <w:r>
              <w:rPr>
                <w:rFonts w:ascii="Arial" w:hAnsi="Arial" w:cs="Arial"/>
                <w:b/>
                <w:sz w:val="24"/>
                <w:szCs w:val="24"/>
              </w:rPr>
              <w:t xml:space="preserve"> C</w:t>
            </w:r>
            <w:r w:rsidRPr="00BC3EFA">
              <w:rPr>
                <w:rFonts w:ascii="Arial" w:hAnsi="Arial" w:cs="Arial"/>
                <w:b/>
                <w:sz w:val="24"/>
                <w:szCs w:val="24"/>
              </w:rPr>
              <w:t>OMISIÓN EDILICIA PERMANENTE DE HACIENDA PÚBLICA</w:t>
            </w:r>
          </w:p>
          <w:p w:rsidR="006B352F" w:rsidRPr="00BC3EFA" w:rsidRDefault="006B352F" w:rsidP="006B352F">
            <w:pPr>
              <w:pStyle w:val="Sinespaciado"/>
              <w:jc w:val="center"/>
              <w:rPr>
                <w:rFonts w:ascii="Arial" w:hAnsi="Arial" w:cs="Arial"/>
                <w:b/>
                <w:sz w:val="24"/>
                <w:szCs w:val="24"/>
              </w:rPr>
            </w:pPr>
            <w:r w:rsidRPr="00BC3EFA">
              <w:rPr>
                <w:rFonts w:ascii="Arial" w:hAnsi="Arial" w:cs="Arial"/>
                <w:b/>
                <w:sz w:val="24"/>
                <w:szCs w:val="24"/>
              </w:rPr>
              <w:t>Y PATRIMONIO MUNICIPAL.</w:t>
            </w:r>
          </w:p>
          <w:p w:rsidR="006B352F" w:rsidRDefault="006B352F" w:rsidP="006B352F"/>
          <w:p w:rsidR="006B352F" w:rsidRDefault="006B352F" w:rsidP="006B352F">
            <w:pPr>
              <w:pStyle w:val="Sinespaciado"/>
              <w:rPr>
                <w:rFonts w:ascii="Arial" w:hAnsi="Arial" w:cs="Arial"/>
                <w:b/>
              </w:rPr>
            </w:pPr>
          </w:p>
        </w:tc>
      </w:tr>
    </w:tbl>
    <w:p w:rsidR="006B352F" w:rsidRDefault="006B352F" w:rsidP="006B352F">
      <w:pPr>
        <w:pStyle w:val="Sinespaciado"/>
        <w:rPr>
          <w:rFonts w:ascii="Arial" w:hAnsi="Arial" w:cs="Arial"/>
          <w:b/>
        </w:rPr>
      </w:pPr>
    </w:p>
    <w:p w:rsidR="006B352F" w:rsidRDefault="006B352F" w:rsidP="006B352F">
      <w:pPr>
        <w:pStyle w:val="Sinespaciado"/>
        <w:jc w:val="center"/>
        <w:rPr>
          <w:rFonts w:ascii="Arial" w:hAnsi="Arial" w:cs="Arial"/>
          <w:b/>
        </w:rPr>
      </w:pPr>
    </w:p>
    <w:p w:rsidR="006B352F" w:rsidRDefault="006B352F" w:rsidP="006B352F">
      <w:pPr>
        <w:pStyle w:val="Sinespaciado"/>
        <w:ind w:firstLine="708"/>
        <w:jc w:val="both"/>
        <w:rPr>
          <w:rFonts w:ascii="Arial" w:hAnsi="Arial" w:cs="Arial"/>
          <w:sz w:val="24"/>
          <w:szCs w:val="24"/>
        </w:rPr>
      </w:pPr>
      <w:r>
        <w:rPr>
          <w:rFonts w:ascii="Arial" w:hAnsi="Arial" w:cs="Arial"/>
          <w:sz w:val="24"/>
          <w:szCs w:val="24"/>
        </w:rPr>
        <w:t xml:space="preserve">Buenas tardes compañeras Regidoras e invitados especiales, el de la voz </w:t>
      </w:r>
      <w:r w:rsidRPr="00E37B6F">
        <w:rPr>
          <w:rFonts w:ascii="Arial" w:hAnsi="Arial" w:cs="Arial"/>
          <w:b/>
          <w:sz w:val="24"/>
          <w:szCs w:val="24"/>
        </w:rPr>
        <w:t>JORGE DE JESÚS JUÁREZ PARRA</w:t>
      </w:r>
      <w:r>
        <w:rPr>
          <w:rFonts w:ascii="Arial" w:hAnsi="Arial" w:cs="Arial"/>
          <w:sz w:val="24"/>
          <w:szCs w:val="24"/>
        </w:rPr>
        <w:t>, en mi carácter de Presidente de la Comisión Edilicia Permanente de Hacienda Pública y Patrimonio Municipal, les doy la bienvenida a la Décima Octava Sesión Ordinaria de la Comisión Edilicia Permanente de Hacienda Pública y Patrimonio Municipal.</w:t>
      </w:r>
    </w:p>
    <w:p w:rsidR="006B352F" w:rsidRDefault="006B352F" w:rsidP="006B352F">
      <w:pPr>
        <w:pStyle w:val="Sinespaciado"/>
        <w:ind w:firstLine="708"/>
        <w:jc w:val="both"/>
        <w:rPr>
          <w:rFonts w:ascii="Arial" w:hAnsi="Arial" w:cs="Arial"/>
          <w:sz w:val="24"/>
          <w:szCs w:val="24"/>
        </w:rPr>
      </w:pPr>
    </w:p>
    <w:p w:rsidR="006B352F" w:rsidRDefault="006B352F" w:rsidP="006B352F">
      <w:pPr>
        <w:pStyle w:val="Sinespaciado"/>
        <w:ind w:firstLine="708"/>
        <w:jc w:val="both"/>
        <w:rPr>
          <w:rFonts w:ascii="Arial" w:hAnsi="Arial" w:cs="Arial"/>
          <w:sz w:val="24"/>
          <w:szCs w:val="24"/>
        </w:rPr>
      </w:pPr>
      <w:r>
        <w:rPr>
          <w:rFonts w:ascii="Arial" w:hAnsi="Arial" w:cs="Arial"/>
          <w:sz w:val="24"/>
          <w:szCs w:val="24"/>
        </w:rPr>
        <w:t xml:space="preserve">De acuerdo a las facultades que me confiere el artículo 60 del Reglamento Interior del Ayuntamiento Interior del Ayuntamiento de Zapotlán el Grande, como Presidente de la Comisión Edilicia Permanente de Hacienda Pública y Patrimonio Municipal, se les ha convocado mediante oficio número 1209/2022 con fecha 28 veintiocho de septiembre de 2022 y queda satisfecho el requisito establecido en el artículo 48 del mismo cuerpo legal en cita. </w:t>
      </w:r>
    </w:p>
    <w:p w:rsidR="006B352F" w:rsidRDefault="006B352F" w:rsidP="006B352F">
      <w:pPr>
        <w:pStyle w:val="Sinespaciado"/>
        <w:jc w:val="both"/>
        <w:rPr>
          <w:rFonts w:ascii="Arial" w:hAnsi="Arial" w:cs="Arial"/>
          <w:sz w:val="24"/>
          <w:szCs w:val="24"/>
        </w:rPr>
      </w:pPr>
    </w:p>
    <w:p w:rsidR="006B352F" w:rsidRDefault="006B352F" w:rsidP="006B352F">
      <w:pPr>
        <w:pStyle w:val="Sinespaciado"/>
        <w:ind w:firstLine="708"/>
        <w:jc w:val="both"/>
        <w:rPr>
          <w:rFonts w:ascii="Arial" w:hAnsi="Arial" w:cs="Arial"/>
          <w:sz w:val="24"/>
          <w:szCs w:val="24"/>
        </w:rPr>
      </w:pPr>
      <w:r>
        <w:rPr>
          <w:rFonts w:ascii="Arial" w:hAnsi="Arial" w:cs="Arial"/>
          <w:sz w:val="24"/>
          <w:szCs w:val="24"/>
        </w:rPr>
        <w:t>Ahora bien, de conformidad con lo dispuesto por los artículos 44, 45, 46, 47 y 49 del ordenamiento municipal en cita, se convocó a los integrantes de esta comisión para que asistieran el día de hoy a esta sala del Pleno del Ayuntamiento, a las 11:00 once  horas de este día 04 cuatro de Octubre de 2022, con la finalidad de llevar a cabo la décima octava sesión ordinaria de la misma.</w:t>
      </w:r>
    </w:p>
    <w:p w:rsidR="006B352F" w:rsidRDefault="006B352F" w:rsidP="006B352F">
      <w:pPr>
        <w:pStyle w:val="Sinespaciado"/>
        <w:jc w:val="both"/>
        <w:rPr>
          <w:rFonts w:ascii="Arial" w:hAnsi="Arial" w:cs="Arial"/>
          <w:sz w:val="24"/>
          <w:szCs w:val="24"/>
        </w:rPr>
      </w:pPr>
    </w:p>
    <w:p w:rsidR="00615C72" w:rsidRDefault="006B352F" w:rsidP="006B352F">
      <w:pPr>
        <w:pStyle w:val="Sinespaciado"/>
        <w:ind w:firstLine="708"/>
        <w:jc w:val="both"/>
        <w:rPr>
          <w:rFonts w:ascii="Arial" w:hAnsi="Arial" w:cs="Arial"/>
          <w:sz w:val="24"/>
          <w:szCs w:val="24"/>
        </w:rPr>
      </w:pPr>
      <w:r>
        <w:rPr>
          <w:rFonts w:ascii="Arial" w:hAnsi="Arial" w:cs="Arial"/>
          <w:sz w:val="24"/>
          <w:szCs w:val="24"/>
        </w:rPr>
        <w:t xml:space="preserve">Por lo que, siendo las </w:t>
      </w:r>
      <w:r w:rsidRPr="002B13B2">
        <w:rPr>
          <w:rFonts w:ascii="Arial" w:hAnsi="Arial" w:cs="Arial"/>
          <w:sz w:val="24"/>
          <w:szCs w:val="24"/>
        </w:rPr>
        <w:t>1</w:t>
      </w:r>
      <w:r w:rsidR="002B13B2" w:rsidRPr="002B13B2">
        <w:rPr>
          <w:rFonts w:ascii="Arial" w:hAnsi="Arial" w:cs="Arial"/>
          <w:sz w:val="24"/>
          <w:szCs w:val="24"/>
        </w:rPr>
        <w:t>1</w:t>
      </w:r>
      <w:r w:rsidRPr="002B13B2">
        <w:rPr>
          <w:rFonts w:ascii="Arial" w:hAnsi="Arial" w:cs="Arial"/>
          <w:sz w:val="24"/>
          <w:szCs w:val="24"/>
        </w:rPr>
        <w:t>:2</w:t>
      </w:r>
      <w:r w:rsidR="002B13B2" w:rsidRPr="002B13B2">
        <w:rPr>
          <w:rFonts w:ascii="Arial" w:hAnsi="Arial" w:cs="Arial"/>
          <w:sz w:val="24"/>
          <w:szCs w:val="24"/>
        </w:rPr>
        <w:t>9</w:t>
      </w:r>
      <w:r w:rsidRPr="002B13B2">
        <w:rPr>
          <w:rFonts w:ascii="Arial" w:hAnsi="Arial" w:cs="Arial"/>
          <w:sz w:val="24"/>
          <w:szCs w:val="24"/>
        </w:rPr>
        <w:t xml:space="preserve"> </w:t>
      </w:r>
      <w:r w:rsidR="002B13B2" w:rsidRPr="002B13B2">
        <w:rPr>
          <w:rFonts w:ascii="Arial" w:hAnsi="Arial" w:cs="Arial"/>
          <w:sz w:val="24"/>
          <w:szCs w:val="24"/>
        </w:rPr>
        <w:t xml:space="preserve">once horas </w:t>
      </w:r>
      <w:r w:rsidRPr="002B13B2">
        <w:rPr>
          <w:rFonts w:ascii="Arial" w:hAnsi="Arial" w:cs="Arial"/>
          <w:sz w:val="24"/>
          <w:szCs w:val="24"/>
        </w:rPr>
        <w:t>con veinti</w:t>
      </w:r>
      <w:r w:rsidR="002B13B2" w:rsidRPr="002B13B2">
        <w:rPr>
          <w:rFonts w:ascii="Arial" w:hAnsi="Arial" w:cs="Arial"/>
          <w:sz w:val="24"/>
          <w:szCs w:val="24"/>
        </w:rPr>
        <w:t xml:space="preserve">nueve </w:t>
      </w:r>
      <w:r w:rsidRPr="002B13B2">
        <w:rPr>
          <w:rFonts w:ascii="Arial" w:hAnsi="Arial" w:cs="Arial"/>
          <w:sz w:val="24"/>
          <w:szCs w:val="24"/>
        </w:rPr>
        <w:t>minutos</w:t>
      </w:r>
      <w:r>
        <w:rPr>
          <w:rFonts w:ascii="Arial" w:hAnsi="Arial" w:cs="Arial"/>
          <w:sz w:val="24"/>
          <w:szCs w:val="24"/>
        </w:rPr>
        <w:t xml:space="preserve"> del día 04 cuatro de septiembre de la presente anualidad, procedo</w:t>
      </w:r>
      <w:r w:rsidR="00615C72">
        <w:rPr>
          <w:rFonts w:ascii="Arial" w:hAnsi="Arial" w:cs="Arial"/>
          <w:sz w:val="24"/>
          <w:szCs w:val="24"/>
        </w:rPr>
        <w:t xml:space="preserve"> a nombrar lista de asistencia: </w:t>
      </w:r>
    </w:p>
    <w:p w:rsidR="00615C72" w:rsidRDefault="00615C72" w:rsidP="00615C72">
      <w:pPr>
        <w:pStyle w:val="Sinespaciado"/>
        <w:jc w:val="both"/>
        <w:rPr>
          <w:rFonts w:ascii="Arial" w:hAnsi="Arial" w:cs="Arial"/>
          <w:sz w:val="24"/>
          <w:szCs w:val="24"/>
        </w:rPr>
      </w:pPr>
    </w:p>
    <w:p w:rsidR="00615C72" w:rsidRDefault="00615C72" w:rsidP="00615C72">
      <w:pPr>
        <w:pStyle w:val="Sinespaciado"/>
        <w:jc w:val="both"/>
        <w:rPr>
          <w:rFonts w:ascii="Arial" w:hAnsi="Arial" w:cs="Arial"/>
          <w:sz w:val="24"/>
          <w:szCs w:val="24"/>
        </w:rPr>
      </w:pPr>
      <w:r w:rsidRPr="00820308">
        <w:rPr>
          <w:rFonts w:ascii="Arial" w:hAnsi="Arial" w:cs="Arial"/>
          <w:b/>
          <w:sz w:val="24"/>
          <w:szCs w:val="24"/>
        </w:rPr>
        <w:t xml:space="preserve">1.- </w:t>
      </w:r>
      <w:r w:rsidRPr="00820308">
        <w:rPr>
          <w:rFonts w:ascii="Arial" w:hAnsi="Arial" w:cs="Arial"/>
          <w:sz w:val="24"/>
          <w:szCs w:val="24"/>
        </w:rPr>
        <w:t xml:space="preserve">Como primer punto, procedo a desahogar el orden del día, procediendo como primer punto </w:t>
      </w:r>
      <w:r>
        <w:rPr>
          <w:rFonts w:ascii="Arial" w:hAnsi="Arial" w:cs="Arial"/>
          <w:sz w:val="24"/>
          <w:szCs w:val="24"/>
        </w:rPr>
        <w:t xml:space="preserve">a tomar lista de asistencia: </w:t>
      </w:r>
    </w:p>
    <w:p w:rsidR="00615C72" w:rsidRPr="00820308" w:rsidRDefault="00615C72" w:rsidP="00615C72">
      <w:pPr>
        <w:pStyle w:val="Sinespaciado"/>
        <w:rPr>
          <w:rFonts w:ascii="Arial" w:hAnsi="Arial" w:cs="Arial"/>
          <w:sz w:val="24"/>
          <w:szCs w:val="24"/>
        </w:rPr>
      </w:pPr>
    </w:p>
    <w:p w:rsidR="00615C72" w:rsidRDefault="00615C72" w:rsidP="00615C72">
      <w:pPr>
        <w:pStyle w:val="Sinespaciado"/>
        <w:jc w:val="both"/>
        <w:rPr>
          <w:rFonts w:ascii="Arial" w:hAnsi="Arial" w:cs="Arial"/>
          <w:sz w:val="24"/>
          <w:szCs w:val="24"/>
        </w:rPr>
      </w:pPr>
    </w:p>
    <w:tbl>
      <w:tblPr>
        <w:tblStyle w:val="Tablaconcuadrcula"/>
        <w:tblW w:w="9634" w:type="dxa"/>
        <w:tblLook w:val="04A0" w:firstRow="1" w:lastRow="0" w:firstColumn="1" w:lastColumn="0" w:noHBand="0" w:noVBand="1"/>
      </w:tblPr>
      <w:tblGrid>
        <w:gridCol w:w="4815"/>
        <w:gridCol w:w="2693"/>
        <w:gridCol w:w="2126"/>
      </w:tblGrid>
      <w:tr w:rsidR="00615C72" w:rsidTr="00615C72">
        <w:trPr>
          <w:trHeight w:val="286"/>
        </w:trPr>
        <w:tc>
          <w:tcPr>
            <w:tcW w:w="4815" w:type="dxa"/>
          </w:tcPr>
          <w:p w:rsidR="00615C72" w:rsidRPr="00BC3EFA" w:rsidRDefault="00615C72" w:rsidP="00943AAC">
            <w:pPr>
              <w:pStyle w:val="Sinespaciado"/>
              <w:jc w:val="center"/>
              <w:rPr>
                <w:rFonts w:ascii="Arial" w:hAnsi="Arial" w:cs="Arial"/>
                <w:b/>
                <w:sz w:val="16"/>
                <w:szCs w:val="16"/>
              </w:rPr>
            </w:pPr>
            <w:r w:rsidRPr="00BC3EFA">
              <w:rPr>
                <w:rFonts w:ascii="Arial" w:hAnsi="Arial" w:cs="Arial"/>
                <w:b/>
                <w:sz w:val="16"/>
                <w:szCs w:val="16"/>
              </w:rPr>
              <w:t>REGIDOR</w:t>
            </w:r>
          </w:p>
        </w:tc>
        <w:tc>
          <w:tcPr>
            <w:tcW w:w="2693" w:type="dxa"/>
          </w:tcPr>
          <w:p w:rsidR="00615C72" w:rsidRPr="00BC3EFA" w:rsidRDefault="00615C72" w:rsidP="00943AAC">
            <w:pPr>
              <w:pStyle w:val="Sinespaciado"/>
              <w:jc w:val="center"/>
              <w:rPr>
                <w:rFonts w:ascii="Arial" w:hAnsi="Arial" w:cs="Arial"/>
                <w:b/>
                <w:sz w:val="16"/>
                <w:szCs w:val="16"/>
              </w:rPr>
            </w:pPr>
            <w:r w:rsidRPr="00BC3EFA">
              <w:rPr>
                <w:rFonts w:ascii="Arial" w:hAnsi="Arial" w:cs="Arial"/>
                <w:b/>
                <w:sz w:val="16"/>
                <w:szCs w:val="16"/>
              </w:rPr>
              <w:t>PRESENTE</w:t>
            </w:r>
          </w:p>
        </w:tc>
        <w:tc>
          <w:tcPr>
            <w:tcW w:w="2126" w:type="dxa"/>
          </w:tcPr>
          <w:p w:rsidR="00615C72" w:rsidRPr="00BC3EFA" w:rsidRDefault="00615C72" w:rsidP="00943AAC">
            <w:pPr>
              <w:pStyle w:val="Sinespaciado"/>
              <w:jc w:val="center"/>
              <w:rPr>
                <w:rFonts w:ascii="Arial" w:hAnsi="Arial" w:cs="Arial"/>
                <w:b/>
                <w:sz w:val="16"/>
                <w:szCs w:val="16"/>
              </w:rPr>
            </w:pPr>
            <w:r w:rsidRPr="00BC3EFA">
              <w:rPr>
                <w:rFonts w:ascii="Arial" w:hAnsi="Arial" w:cs="Arial"/>
                <w:b/>
                <w:sz w:val="16"/>
                <w:szCs w:val="16"/>
              </w:rPr>
              <w:t xml:space="preserve">AUSENTE </w:t>
            </w:r>
          </w:p>
        </w:tc>
      </w:tr>
      <w:tr w:rsidR="00615C72" w:rsidRPr="00E92C11" w:rsidTr="00615C72">
        <w:tc>
          <w:tcPr>
            <w:tcW w:w="4815" w:type="dxa"/>
          </w:tcPr>
          <w:p w:rsidR="00615C72" w:rsidRPr="00BC3EFA" w:rsidRDefault="00615C72" w:rsidP="00943AAC">
            <w:pPr>
              <w:pStyle w:val="Sinespaciado"/>
              <w:jc w:val="both"/>
              <w:rPr>
                <w:rFonts w:ascii="Arial" w:hAnsi="Arial" w:cs="Arial"/>
                <w:b/>
                <w:sz w:val="16"/>
                <w:szCs w:val="16"/>
              </w:rPr>
            </w:pPr>
            <w:r w:rsidRPr="00BC3EFA">
              <w:rPr>
                <w:rFonts w:ascii="Arial" w:hAnsi="Arial" w:cs="Arial"/>
                <w:b/>
                <w:sz w:val="16"/>
                <w:szCs w:val="16"/>
              </w:rPr>
              <w:t>C. JORGE DE JESÚS JUÁREZ PARRA.</w:t>
            </w:r>
          </w:p>
          <w:p w:rsidR="00615C72" w:rsidRPr="00BC3EFA" w:rsidRDefault="00615C72" w:rsidP="00943AAC">
            <w:pPr>
              <w:pStyle w:val="Sinespaciado"/>
              <w:jc w:val="both"/>
              <w:rPr>
                <w:rFonts w:ascii="Arial" w:hAnsi="Arial" w:cs="Arial"/>
                <w:sz w:val="16"/>
                <w:szCs w:val="16"/>
              </w:rPr>
            </w:pPr>
            <w:r w:rsidRPr="00BC3EFA">
              <w:rPr>
                <w:rFonts w:ascii="Arial" w:hAnsi="Arial" w:cs="Arial"/>
                <w:sz w:val="16"/>
                <w:szCs w:val="16"/>
              </w:rPr>
              <w:t xml:space="preserve">Regidor Presidente de la Comisión Edilicia Permanente  de Hacienda Pública y Patrimonio Municipal. </w:t>
            </w:r>
          </w:p>
        </w:tc>
        <w:tc>
          <w:tcPr>
            <w:tcW w:w="2693" w:type="dxa"/>
          </w:tcPr>
          <w:p w:rsidR="00615C72" w:rsidRPr="00BC3EFA" w:rsidRDefault="00615C72" w:rsidP="00943AAC">
            <w:pPr>
              <w:pStyle w:val="Sinespaciado"/>
              <w:jc w:val="center"/>
              <w:rPr>
                <w:rFonts w:ascii="Arial" w:hAnsi="Arial" w:cs="Arial"/>
                <w:sz w:val="16"/>
                <w:szCs w:val="16"/>
              </w:rPr>
            </w:pPr>
          </w:p>
          <w:p w:rsidR="00615C72" w:rsidRPr="00BC3EFA" w:rsidRDefault="00615C72" w:rsidP="00943AAC">
            <w:pPr>
              <w:pStyle w:val="Sinespaciado"/>
              <w:jc w:val="center"/>
              <w:rPr>
                <w:rFonts w:ascii="Arial" w:hAnsi="Arial" w:cs="Arial"/>
                <w:sz w:val="16"/>
                <w:szCs w:val="16"/>
              </w:rPr>
            </w:pPr>
            <w:r w:rsidRPr="00BC3EFA">
              <w:rPr>
                <w:rFonts w:ascii="Arial" w:hAnsi="Arial" w:cs="Arial"/>
                <w:sz w:val="16"/>
                <w:szCs w:val="16"/>
              </w:rPr>
              <w:t>X</w:t>
            </w:r>
          </w:p>
        </w:tc>
        <w:tc>
          <w:tcPr>
            <w:tcW w:w="2126" w:type="dxa"/>
          </w:tcPr>
          <w:p w:rsidR="00615C72" w:rsidRPr="00BC3EFA" w:rsidRDefault="00615C72" w:rsidP="00943AAC">
            <w:pPr>
              <w:pStyle w:val="Sinespaciado"/>
              <w:jc w:val="both"/>
              <w:rPr>
                <w:rFonts w:ascii="Arial" w:hAnsi="Arial" w:cs="Arial"/>
                <w:sz w:val="16"/>
                <w:szCs w:val="16"/>
              </w:rPr>
            </w:pPr>
          </w:p>
        </w:tc>
      </w:tr>
      <w:tr w:rsidR="00615C72" w:rsidRPr="00E92C11" w:rsidTr="00615C72">
        <w:tc>
          <w:tcPr>
            <w:tcW w:w="4815" w:type="dxa"/>
          </w:tcPr>
          <w:p w:rsidR="00615C72" w:rsidRPr="00BC3EFA" w:rsidRDefault="00615C72" w:rsidP="00943AAC">
            <w:pPr>
              <w:pStyle w:val="Sinespaciado"/>
              <w:jc w:val="both"/>
              <w:rPr>
                <w:rFonts w:ascii="Arial" w:hAnsi="Arial" w:cs="Arial"/>
                <w:b/>
                <w:sz w:val="16"/>
                <w:szCs w:val="16"/>
              </w:rPr>
            </w:pPr>
            <w:r w:rsidRPr="00BC3EFA">
              <w:rPr>
                <w:rFonts w:ascii="Arial" w:hAnsi="Arial" w:cs="Arial"/>
                <w:b/>
                <w:sz w:val="16"/>
                <w:szCs w:val="16"/>
              </w:rPr>
              <w:t>LIC. LAURA ELENA MARTÍNEZ RUVALCABA.</w:t>
            </w:r>
          </w:p>
          <w:p w:rsidR="00615C72" w:rsidRPr="00BC3EFA" w:rsidRDefault="00615C72" w:rsidP="00943AAC">
            <w:pPr>
              <w:pStyle w:val="Sinespaciado"/>
              <w:jc w:val="both"/>
              <w:rPr>
                <w:rFonts w:ascii="Arial" w:hAnsi="Arial" w:cs="Arial"/>
                <w:b/>
                <w:sz w:val="16"/>
                <w:szCs w:val="16"/>
              </w:rPr>
            </w:pPr>
            <w:r w:rsidRPr="00BC3EFA">
              <w:rPr>
                <w:rFonts w:ascii="Arial" w:hAnsi="Arial" w:cs="Arial"/>
                <w:sz w:val="16"/>
                <w:szCs w:val="16"/>
              </w:rPr>
              <w:t>Regidora Vocal de la Comisión Edilicia Permanente de Hacienda Pública y Patrimonio Municipal.</w:t>
            </w:r>
          </w:p>
        </w:tc>
        <w:tc>
          <w:tcPr>
            <w:tcW w:w="2693" w:type="dxa"/>
          </w:tcPr>
          <w:p w:rsidR="00615C72" w:rsidRDefault="00615C72" w:rsidP="00943AAC">
            <w:pPr>
              <w:pStyle w:val="Sinespaciado"/>
              <w:jc w:val="center"/>
              <w:rPr>
                <w:rFonts w:ascii="Arial" w:hAnsi="Arial" w:cs="Arial"/>
                <w:sz w:val="16"/>
                <w:szCs w:val="16"/>
              </w:rPr>
            </w:pPr>
          </w:p>
          <w:p w:rsidR="00615C72" w:rsidRPr="00BC3EFA" w:rsidRDefault="00615C72" w:rsidP="00943AAC">
            <w:pPr>
              <w:pStyle w:val="Sinespaciado"/>
              <w:jc w:val="center"/>
              <w:rPr>
                <w:rFonts w:ascii="Arial" w:hAnsi="Arial" w:cs="Arial"/>
                <w:sz w:val="16"/>
                <w:szCs w:val="16"/>
              </w:rPr>
            </w:pPr>
            <w:r>
              <w:rPr>
                <w:rFonts w:ascii="Arial" w:hAnsi="Arial" w:cs="Arial"/>
                <w:sz w:val="16"/>
                <w:szCs w:val="16"/>
              </w:rPr>
              <w:t>X</w:t>
            </w:r>
          </w:p>
        </w:tc>
        <w:tc>
          <w:tcPr>
            <w:tcW w:w="2126" w:type="dxa"/>
          </w:tcPr>
          <w:p w:rsidR="00615C72" w:rsidRPr="00BC3EFA" w:rsidRDefault="00615C72" w:rsidP="00943AAC">
            <w:pPr>
              <w:pStyle w:val="Sinespaciado"/>
              <w:jc w:val="center"/>
              <w:rPr>
                <w:rFonts w:ascii="Arial" w:hAnsi="Arial" w:cs="Arial"/>
                <w:sz w:val="16"/>
                <w:szCs w:val="16"/>
              </w:rPr>
            </w:pPr>
          </w:p>
          <w:p w:rsidR="00615C72" w:rsidRPr="00BC3EFA" w:rsidRDefault="00615C72" w:rsidP="00943AAC">
            <w:pPr>
              <w:pStyle w:val="Sinespaciado"/>
              <w:jc w:val="center"/>
              <w:rPr>
                <w:rFonts w:ascii="Arial" w:hAnsi="Arial" w:cs="Arial"/>
                <w:sz w:val="16"/>
                <w:szCs w:val="16"/>
              </w:rPr>
            </w:pPr>
          </w:p>
        </w:tc>
      </w:tr>
      <w:tr w:rsidR="00615C72" w:rsidRPr="00E92C11" w:rsidTr="00615C72">
        <w:tc>
          <w:tcPr>
            <w:tcW w:w="4815" w:type="dxa"/>
          </w:tcPr>
          <w:p w:rsidR="00615C72" w:rsidRPr="00BC3EFA" w:rsidRDefault="00615C72" w:rsidP="00943AAC">
            <w:pPr>
              <w:pStyle w:val="Sinespaciado"/>
              <w:jc w:val="both"/>
              <w:rPr>
                <w:rFonts w:ascii="Arial" w:hAnsi="Arial" w:cs="Arial"/>
                <w:sz w:val="16"/>
                <w:szCs w:val="16"/>
              </w:rPr>
            </w:pPr>
            <w:r w:rsidRPr="00BC3EFA">
              <w:rPr>
                <w:rFonts w:ascii="Arial" w:hAnsi="Arial" w:cs="Arial"/>
                <w:b/>
                <w:sz w:val="16"/>
                <w:szCs w:val="16"/>
              </w:rPr>
              <w:t>MTRA. TANIA MAGDALENA BERNARDINO JUÁREZ</w:t>
            </w:r>
            <w:r w:rsidRPr="00BC3EFA">
              <w:rPr>
                <w:rFonts w:ascii="Arial" w:hAnsi="Arial" w:cs="Arial"/>
                <w:sz w:val="16"/>
                <w:szCs w:val="16"/>
              </w:rPr>
              <w:t>.</w:t>
            </w:r>
          </w:p>
          <w:p w:rsidR="00615C72" w:rsidRPr="00BC3EFA" w:rsidRDefault="00615C72" w:rsidP="00943AAC">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2693" w:type="dxa"/>
          </w:tcPr>
          <w:p w:rsidR="00615C72" w:rsidRPr="00BC3EFA" w:rsidRDefault="00615C72" w:rsidP="00943AAC">
            <w:pPr>
              <w:pStyle w:val="Sinespaciado"/>
              <w:jc w:val="center"/>
              <w:rPr>
                <w:rFonts w:ascii="Arial" w:hAnsi="Arial" w:cs="Arial"/>
                <w:sz w:val="16"/>
                <w:szCs w:val="16"/>
              </w:rPr>
            </w:pPr>
          </w:p>
          <w:p w:rsidR="00615C72" w:rsidRPr="00BC3EFA" w:rsidRDefault="00615C72" w:rsidP="00943AAC">
            <w:pPr>
              <w:pStyle w:val="Sinespaciado"/>
              <w:jc w:val="center"/>
              <w:rPr>
                <w:rFonts w:ascii="Arial" w:hAnsi="Arial" w:cs="Arial"/>
                <w:sz w:val="16"/>
                <w:szCs w:val="16"/>
              </w:rPr>
            </w:pPr>
            <w:r w:rsidRPr="00BC3EFA">
              <w:rPr>
                <w:rFonts w:ascii="Arial" w:hAnsi="Arial" w:cs="Arial"/>
                <w:sz w:val="16"/>
                <w:szCs w:val="16"/>
              </w:rPr>
              <w:t>X</w:t>
            </w:r>
          </w:p>
          <w:p w:rsidR="00615C72" w:rsidRPr="00BC3EFA" w:rsidRDefault="00615C72" w:rsidP="00943AAC">
            <w:pPr>
              <w:pStyle w:val="Sinespaciado"/>
              <w:jc w:val="center"/>
              <w:rPr>
                <w:rFonts w:ascii="Arial" w:hAnsi="Arial" w:cs="Arial"/>
                <w:sz w:val="16"/>
                <w:szCs w:val="16"/>
              </w:rPr>
            </w:pPr>
          </w:p>
        </w:tc>
        <w:tc>
          <w:tcPr>
            <w:tcW w:w="2126" w:type="dxa"/>
          </w:tcPr>
          <w:p w:rsidR="00615C72" w:rsidRPr="00BC3EFA" w:rsidRDefault="00615C72" w:rsidP="00943AAC">
            <w:pPr>
              <w:pStyle w:val="Sinespaciado"/>
              <w:jc w:val="both"/>
              <w:rPr>
                <w:rFonts w:ascii="Arial" w:hAnsi="Arial" w:cs="Arial"/>
                <w:sz w:val="16"/>
                <w:szCs w:val="16"/>
              </w:rPr>
            </w:pPr>
          </w:p>
        </w:tc>
      </w:tr>
      <w:tr w:rsidR="00615C72" w:rsidRPr="00E92C11" w:rsidTr="00615C72">
        <w:tc>
          <w:tcPr>
            <w:tcW w:w="4815" w:type="dxa"/>
          </w:tcPr>
          <w:p w:rsidR="00615C72" w:rsidRPr="00BC3EFA" w:rsidRDefault="00615C72" w:rsidP="00943AAC">
            <w:pPr>
              <w:pStyle w:val="Sinespaciado"/>
              <w:jc w:val="both"/>
              <w:rPr>
                <w:rFonts w:ascii="Arial" w:hAnsi="Arial" w:cs="Arial"/>
                <w:sz w:val="16"/>
                <w:szCs w:val="16"/>
              </w:rPr>
            </w:pPr>
            <w:r w:rsidRPr="00BC3EFA">
              <w:rPr>
                <w:rFonts w:ascii="Arial" w:hAnsi="Arial" w:cs="Arial"/>
                <w:b/>
                <w:sz w:val="16"/>
                <w:szCs w:val="16"/>
              </w:rPr>
              <w:t>C. MAGALI CASILLAS CONTRERAS</w:t>
            </w:r>
            <w:r w:rsidRPr="00BC3EFA">
              <w:rPr>
                <w:rFonts w:ascii="Arial" w:hAnsi="Arial" w:cs="Arial"/>
                <w:sz w:val="16"/>
                <w:szCs w:val="16"/>
              </w:rPr>
              <w:t>.</w:t>
            </w:r>
          </w:p>
          <w:p w:rsidR="00615C72" w:rsidRPr="00BC3EFA" w:rsidRDefault="00615C72" w:rsidP="00943AAC">
            <w:pPr>
              <w:pStyle w:val="Sinespaciado"/>
              <w:jc w:val="both"/>
              <w:rPr>
                <w:rFonts w:ascii="Arial" w:hAnsi="Arial" w:cs="Arial"/>
                <w:sz w:val="16"/>
                <w:szCs w:val="16"/>
              </w:rPr>
            </w:pPr>
            <w:r w:rsidRPr="00BC3EFA">
              <w:rPr>
                <w:rFonts w:ascii="Arial" w:hAnsi="Arial" w:cs="Arial"/>
                <w:sz w:val="16"/>
                <w:szCs w:val="16"/>
              </w:rPr>
              <w:lastRenderedPageBreak/>
              <w:t>Regidora Vocal de la Comisión Edilicia Permanente de Hacienda Pública y Patrimonio Municipal.</w:t>
            </w:r>
          </w:p>
        </w:tc>
        <w:tc>
          <w:tcPr>
            <w:tcW w:w="2693" w:type="dxa"/>
          </w:tcPr>
          <w:p w:rsidR="00615C72" w:rsidRPr="00BC3EFA" w:rsidRDefault="00615C72" w:rsidP="00943AAC">
            <w:pPr>
              <w:pStyle w:val="Sinespaciado"/>
              <w:jc w:val="center"/>
              <w:rPr>
                <w:rFonts w:ascii="Arial" w:hAnsi="Arial" w:cs="Arial"/>
                <w:sz w:val="16"/>
                <w:szCs w:val="16"/>
              </w:rPr>
            </w:pPr>
          </w:p>
          <w:p w:rsidR="00615C72" w:rsidRPr="00BC3EFA" w:rsidRDefault="00615C72" w:rsidP="00943AAC">
            <w:pPr>
              <w:pStyle w:val="Sinespaciado"/>
              <w:jc w:val="center"/>
              <w:rPr>
                <w:rFonts w:ascii="Arial" w:hAnsi="Arial" w:cs="Arial"/>
                <w:sz w:val="16"/>
                <w:szCs w:val="16"/>
              </w:rPr>
            </w:pPr>
            <w:r w:rsidRPr="00BC3EFA">
              <w:rPr>
                <w:rFonts w:ascii="Arial" w:hAnsi="Arial" w:cs="Arial"/>
                <w:sz w:val="16"/>
                <w:szCs w:val="16"/>
              </w:rPr>
              <w:t>X</w:t>
            </w:r>
          </w:p>
        </w:tc>
        <w:tc>
          <w:tcPr>
            <w:tcW w:w="2126" w:type="dxa"/>
          </w:tcPr>
          <w:p w:rsidR="00615C72" w:rsidRPr="00BC3EFA" w:rsidRDefault="00615C72" w:rsidP="00943AAC">
            <w:pPr>
              <w:pStyle w:val="Sinespaciado"/>
              <w:jc w:val="center"/>
              <w:rPr>
                <w:rFonts w:ascii="Arial" w:hAnsi="Arial" w:cs="Arial"/>
                <w:sz w:val="16"/>
                <w:szCs w:val="16"/>
              </w:rPr>
            </w:pPr>
          </w:p>
        </w:tc>
      </w:tr>
      <w:tr w:rsidR="00615C72" w:rsidRPr="00E92C11" w:rsidTr="00615C72">
        <w:tc>
          <w:tcPr>
            <w:tcW w:w="4815" w:type="dxa"/>
          </w:tcPr>
          <w:p w:rsidR="00615C72" w:rsidRPr="00BC3EFA" w:rsidRDefault="00615C72" w:rsidP="00943AAC">
            <w:pPr>
              <w:pStyle w:val="Sinespaciado"/>
              <w:jc w:val="both"/>
              <w:rPr>
                <w:rFonts w:ascii="Arial" w:hAnsi="Arial" w:cs="Arial"/>
                <w:sz w:val="16"/>
                <w:szCs w:val="16"/>
              </w:rPr>
            </w:pPr>
            <w:r w:rsidRPr="00BC3EFA">
              <w:rPr>
                <w:rFonts w:ascii="Arial" w:hAnsi="Arial" w:cs="Arial"/>
                <w:b/>
                <w:sz w:val="16"/>
                <w:szCs w:val="16"/>
              </w:rPr>
              <w:lastRenderedPageBreak/>
              <w:t>C. DIANA LAURA ORTEGA PALAFOX</w:t>
            </w:r>
            <w:r w:rsidRPr="00BC3EFA">
              <w:rPr>
                <w:rFonts w:ascii="Arial" w:hAnsi="Arial" w:cs="Arial"/>
                <w:sz w:val="16"/>
                <w:szCs w:val="16"/>
              </w:rPr>
              <w:t>.</w:t>
            </w:r>
          </w:p>
          <w:p w:rsidR="00615C72" w:rsidRPr="00BC3EFA" w:rsidRDefault="00615C72" w:rsidP="00943AAC">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r w:rsidRPr="00BC3EFA">
              <w:rPr>
                <w:rFonts w:ascii="Arial" w:hAnsi="Arial" w:cs="Arial"/>
                <w:sz w:val="16"/>
                <w:szCs w:val="16"/>
              </w:rPr>
              <w:tab/>
            </w:r>
            <w:r w:rsidRPr="00BC3EFA">
              <w:rPr>
                <w:rFonts w:ascii="Arial" w:hAnsi="Arial" w:cs="Arial"/>
                <w:sz w:val="16"/>
                <w:szCs w:val="16"/>
              </w:rPr>
              <w:tab/>
            </w:r>
          </w:p>
        </w:tc>
        <w:tc>
          <w:tcPr>
            <w:tcW w:w="2693" w:type="dxa"/>
          </w:tcPr>
          <w:p w:rsidR="00615C72" w:rsidRPr="00BC3EFA" w:rsidRDefault="00615C72" w:rsidP="00943AAC">
            <w:pPr>
              <w:pStyle w:val="Sinespaciado"/>
              <w:jc w:val="center"/>
              <w:rPr>
                <w:rFonts w:ascii="Arial" w:hAnsi="Arial" w:cs="Arial"/>
                <w:sz w:val="16"/>
                <w:szCs w:val="16"/>
              </w:rPr>
            </w:pPr>
          </w:p>
          <w:p w:rsidR="00615C72" w:rsidRPr="00BC3EFA" w:rsidRDefault="00615C72" w:rsidP="00943AAC">
            <w:pPr>
              <w:pStyle w:val="Sinespaciado"/>
              <w:jc w:val="center"/>
              <w:rPr>
                <w:rFonts w:ascii="Arial" w:hAnsi="Arial" w:cs="Arial"/>
                <w:sz w:val="16"/>
                <w:szCs w:val="16"/>
              </w:rPr>
            </w:pPr>
            <w:r w:rsidRPr="00BC3EFA">
              <w:rPr>
                <w:rFonts w:ascii="Arial" w:hAnsi="Arial" w:cs="Arial"/>
                <w:sz w:val="16"/>
                <w:szCs w:val="16"/>
              </w:rPr>
              <w:t>X</w:t>
            </w:r>
          </w:p>
        </w:tc>
        <w:tc>
          <w:tcPr>
            <w:tcW w:w="2126" w:type="dxa"/>
          </w:tcPr>
          <w:p w:rsidR="00615C72" w:rsidRPr="00BC3EFA" w:rsidRDefault="00615C72" w:rsidP="00943AAC">
            <w:pPr>
              <w:pStyle w:val="Sinespaciado"/>
              <w:jc w:val="center"/>
              <w:rPr>
                <w:rFonts w:ascii="Arial" w:hAnsi="Arial" w:cs="Arial"/>
                <w:sz w:val="16"/>
                <w:szCs w:val="16"/>
              </w:rPr>
            </w:pPr>
          </w:p>
        </w:tc>
      </w:tr>
    </w:tbl>
    <w:p w:rsidR="00615C72" w:rsidRPr="00820308" w:rsidRDefault="00615C72" w:rsidP="00615C72">
      <w:pPr>
        <w:pStyle w:val="Sinespaciado"/>
        <w:rPr>
          <w:rFonts w:ascii="Arial" w:hAnsi="Arial" w:cs="Arial"/>
          <w:sz w:val="24"/>
          <w:szCs w:val="24"/>
        </w:rPr>
      </w:pPr>
    </w:p>
    <w:p w:rsidR="00615C72" w:rsidRDefault="00615C72" w:rsidP="00615C72">
      <w:pPr>
        <w:jc w:val="both"/>
        <w:rPr>
          <w:rFonts w:ascii="Arial" w:hAnsi="Arial" w:cs="Arial"/>
          <w:b/>
          <w:sz w:val="24"/>
          <w:szCs w:val="24"/>
        </w:rPr>
      </w:pPr>
      <w:r>
        <w:tab/>
      </w:r>
      <w:r>
        <w:rPr>
          <w:rFonts w:ascii="Arial" w:hAnsi="Arial" w:cs="Arial"/>
          <w:sz w:val="24"/>
          <w:szCs w:val="24"/>
        </w:rPr>
        <w:t>Se da cuenta de la asistencia de la totalidad de los Regidores que integran la presente comisión.</w:t>
      </w:r>
    </w:p>
    <w:p w:rsidR="00615C72" w:rsidRDefault="00615C72" w:rsidP="00615C72">
      <w:pPr>
        <w:jc w:val="both"/>
        <w:rPr>
          <w:rFonts w:ascii="Arial" w:hAnsi="Arial" w:cs="Arial"/>
          <w:b/>
          <w:sz w:val="24"/>
          <w:szCs w:val="24"/>
        </w:rPr>
      </w:pPr>
      <w:r w:rsidRPr="003403FC">
        <w:rPr>
          <w:rFonts w:ascii="Arial" w:hAnsi="Arial" w:cs="Arial"/>
          <w:sz w:val="24"/>
          <w:szCs w:val="24"/>
        </w:rPr>
        <w:tab/>
        <w:t xml:space="preserve">Con lo anterior, </w:t>
      </w:r>
      <w:r w:rsidRPr="00582814">
        <w:rPr>
          <w:rFonts w:ascii="Arial" w:hAnsi="Arial" w:cs="Arial"/>
          <w:b/>
          <w:sz w:val="24"/>
          <w:szCs w:val="24"/>
        </w:rPr>
        <w:t>se declara la existencia de Quorum legal</w:t>
      </w:r>
      <w:r>
        <w:rPr>
          <w:rFonts w:ascii="Arial" w:hAnsi="Arial" w:cs="Arial"/>
          <w:b/>
          <w:sz w:val="24"/>
          <w:szCs w:val="24"/>
        </w:rPr>
        <w:t xml:space="preserve">. </w:t>
      </w:r>
    </w:p>
    <w:p w:rsidR="00615C72" w:rsidRDefault="00615C72" w:rsidP="00615C72">
      <w:pPr>
        <w:pStyle w:val="Sinespaciado"/>
        <w:jc w:val="both"/>
        <w:rPr>
          <w:rFonts w:ascii="Arial" w:hAnsi="Arial" w:cs="Arial"/>
          <w:sz w:val="24"/>
          <w:szCs w:val="24"/>
        </w:rPr>
      </w:pPr>
    </w:p>
    <w:p w:rsidR="00EB5D05" w:rsidRDefault="00EB5D05" w:rsidP="00EB5D05">
      <w:pPr>
        <w:ind w:firstLine="708"/>
        <w:jc w:val="both"/>
        <w:rPr>
          <w:rFonts w:ascii="Arial" w:hAnsi="Arial" w:cs="Arial"/>
          <w:sz w:val="24"/>
          <w:szCs w:val="24"/>
        </w:rPr>
      </w:pPr>
      <w:r w:rsidRPr="00582814">
        <w:rPr>
          <w:rFonts w:ascii="Arial" w:hAnsi="Arial" w:cs="Arial"/>
          <w:sz w:val="24"/>
          <w:szCs w:val="24"/>
        </w:rPr>
        <w:t>Quiero</w:t>
      </w:r>
      <w:r>
        <w:rPr>
          <w:rFonts w:ascii="Arial" w:hAnsi="Arial" w:cs="Arial"/>
          <w:sz w:val="24"/>
          <w:szCs w:val="24"/>
        </w:rPr>
        <w:t xml:space="preserve"> agregar que se encuentran con nosotros los invitados especiales:</w:t>
      </w:r>
    </w:p>
    <w:p w:rsidR="00EB5D05" w:rsidRDefault="00EB5D05" w:rsidP="00EB5D05">
      <w:pPr>
        <w:pStyle w:val="Sinespaciado"/>
        <w:jc w:val="both"/>
        <w:rPr>
          <w:rFonts w:ascii="Arial" w:hAnsi="Arial" w:cs="Arial"/>
          <w:sz w:val="24"/>
          <w:szCs w:val="24"/>
        </w:rPr>
      </w:pPr>
    </w:p>
    <w:tbl>
      <w:tblPr>
        <w:tblStyle w:val="Tablaconcuadrcula"/>
        <w:tblW w:w="9634" w:type="dxa"/>
        <w:tblLook w:val="04A0" w:firstRow="1" w:lastRow="0" w:firstColumn="1" w:lastColumn="0" w:noHBand="0" w:noVBand="1"/>
      </w:tblPr>
      <w:tblGrid>
        <w:gridCol w:w="4815"/>
        <w:gridCol w:w="2410"/>
        <w:gridCol w:w="2409"/>
      </w:tblGrid>
      <w:tr w:rsidR="00EB5D05" w:rsidTr="00EB5D05">
        <w:trPr>
          <w:trHeight w:val="286"/>
        </w:trPr>
        <w:tc>
          <w:tcPr>
            <w:tcW w:w="4815" w:type="dxa"/>
          </w:tcPr>
          <w:p w:rsidR="00EB5D05" w:rsidRPr="00BC3EFA" w:rsidRDefault="00EB5D05" w:rsidP="00943AAC">
            <w:pPr>
              <w:pStyle w:val="Sinespaciado"/>
              <w:jc w:val="center"/>
              <w:rPr>
                <w:rFonts w:ascii="Arial" w:hAnsi="Arial" w:cs="Arial"/>
                <w:b/>
                <w:sz w:val="16"/>
                <w:szCs w:val="16"/>
              </w:rPr>
            </w:pPr>
            <w:r>
              <w:rPr>
                <w:rFonts w:ascii="Arial" w:hAnsi="Arial" w:cs="Arial"/>
                <w:b/>
                <w:sz w:val="16"/>
                <w:szCs w:val="16"/>
              </w:rPr>
              <w:t>INVITADOS ESPECIALES.</w:t>
            </w:r>
          </w:p>
        </w:tc>
        <w:tc>
          <w:tcPr>
            <w:tcW w:w="2410" w:type="dxa"/>
          </w:tcPr>
          <w:p w:rsidR="00EB5D05" w:rsidRPr="00BC3EFA" w:rsidRDefault="00EB5D05" w:rsidP="00943AAC">
            <w:pPr>
              <w:pStyle w:val="Sinespaciado"/>
              <w:jc w:val="center"/>
              <w:rPr>
                <w:rFonts w:ascii="Arial" w:hAnsi="Arial" w:cs="Arial"/>
                <w:b/>
                <w:sz w:val="16"/>
                <w:szCs w:val="16"/>
              </w:rPr>
            </w:pPr>
            <w:r w:rsidRPr="00BC3EFA">
              <w:rPr>
                <w:rFonts w:ascii="Arial" w:hAnsi="Arial" w:cs="Arial"/>
                <w:b/>
                <w:sz w:val="16"/>
                <w:szCs w:val="16"/>
              </w:rPr>
              <w:t>PRESENTE</w:t>
            </w:r>
          </w:p>
        </w:tc>
        <w:tc>
          <w:tcPr>
            <w:tcW w:w="2409" w:type="dxa"/>
          </w:tcPr>
          <w:p w:rsidR="00EB5D05" w:rsidRPr="00BC3EFA" w:rsidRDefault="00EB5D05" w:rsidP="00943AAC">
            <w:pPr>
              <w:pStyle w:val="Sinespaciado"/>
              <w:jc w:val="center"/>
              <w:rPr>
                <w:rFonts w:ascii="Arial" w:hAnsi="Arial" w:cs="Arial"/>
                <w:b/>
                <w:sz w:val="16"/>
                <w:szCs w:val="16"/>
              </w:rPr>
            </w:pPr>
            <w:r w:rsidRPr="00BC3EFA">
              <w:rPr>
                <w:rFonts w:ascii="Arial" w:hAnsi="Arial" w:cs="Arial"/>
                <w:b/>
                <w:sz w:val="16"/>
                <w:szCs w:val="16"/>
              </w:rPr>
              <w:t xml:space="preserve">AUSENTE </w:t>
            </w:r>
          </w:p>
        </w:tc>
      </w:tr>
      <w:tr w:rsidR="00EB5D05" w:rsidRPr="00E92C11" w:rsidTr="00EB5D05">
        <w:tc>
          <w:tcPr>
            <w:tcW w:w="4815" w:type="dxa"/>
          </w:tcPr>
          <w:p w:rsidR="00EB5D05" w:rsidRPr="00BC3EFA" w:rsidRDefault="00EB5D05" w:rsidP="00943AAC">
            <w:pPr>
              <w:pStyle w:val="Sinespaciado"/>
              <w:jc w:val="both"/>
              <w:rPr>
                <w:rFonts w:ascii="Arial" w:hAnsi="Arial" w:cs="Arial"/>
                <w:b/>
                <w:sz w:val="16"/>
                <w:szCs w:val="16"/>
              </w:rPr>
            </w:pPr>
            <w:r>
              <w:rPr>
                <w:rFonts w:ascii="Arial" w:hAnsi="Arial" w:cs="Arial"/>
                <w:b/>
                <w:sz w:val="16"/>
                <w:szCs w:val="16"/>
              </w:rPr>
              <w:t>C. ANA MARÍA DEL TORO TORRES</w:t>
            </w:r>
            <w:r w:rsidRPr="00BC3EFA">
              <w:rPr>
                <w:rFonts w:ascii="Arial" w:hAnsi="Arial" w:cs="Arial"/>
                <w:b/>
                <w:sz w:val="16"/>
                <w:szCs w:val="16"/>
              </w:rPr>
              <w:t>.</w:t>
            </w:r>
          </w:p>
          <w:p w:rsidR="00EB5D05" w:rsidRPr="00BC3EFA" w:rsidRDefault="00EB5D05" w:rsidP="00943AAC">
            <w:pPr>
              <w:pStyle w:val="Sinespaciado"/>
              <w:jc w:val="both"/>
              <w:rPr>
                <w:rFonts w:ascii="Arial" w:hAnsi="Arial" w:cs="Arial"/>
                <w:sz w:val="16"/>
                <w:szCs w:val="16"/>
              </w:rPr>
            </w:pPr>
            <w:r>
              <w:rPr>
                <w:rFonts w:ascii="Arial" w:hAnsi="Arial" w:cs="Arial"/>
                <w:sz w:val="16"/>
                <w:szCs w:val="16"/>
              </w:rPr>
              <w:t>Encargada de la Hacienda Municipal</w:t>
            </w:r>
            <w:r w:rsidRPr="00BC3EFA">
              <w:rPr>
                <w:rFonts w:ascii="Arial" w:hAnsi="Arial" w:cs="Arial"/>
                <w:sz w:val="16"/>
                <w:szCs w:val="16"/>
              </w:rPr>
              <w:t xml:space="preserve">. </w:t>
            </w:r>
          </w:p>
        </w:tc>
        <w:tc>
          <w:tcPr>
            <w:tcW w:w="2410" w:type="dxa"/>
          </w:tcPr>
          <w:p w:rsidR="00EB5D05" w:rsidRPr="00BC3EFA" w:rsidRDefault="00EB5D05" w:rsidP="00943AAC">
            <w:pPr>
              <w:pStyle w:val="Sinespaciado"/>
              <w:jc w:val="center"/>
              <w:rPr>
                <w:rFonts w:ascii="Arial" w:hAnsi="Arial" w:cs="Arial"/>
                <w:sz w:val="16"/>
                <w:szCs w:val="16"/>
              </w:rPr>
            </w:pPr>
          </w:p>
          <w:p w:rsidR="00EB5D05" w:rsidRPr="00BC3EFA" w:rsidRDefault="00EB5D05" w:rsidP="00943AAC">
            <w:pPr>
              <w:pStyle w:val="Sinespaciado"/>
              <w:jc w:val="center"/>
              <w:rPr>
                <w:rFonts w:ascii="Arial" w:hAnsi="Arial" w:cs="Arial"/>
                <w:sz w:val="16"/>
                <w:szCs w:val="16"/>
              </w:rPr>
            </w:pPr>
            <w:r w:rsidRPr="00BC3EFA">
              <w:rPr>
                <w:rFonts w:ascii="Arial" w:hAnsi="Arial" w:cs="Arial"/>
                <w:sz w:val="16"/>
                <w:szCs w:val="16"/>
              </w:rPr>
              <w:t>X</w:t>
            </w:r>
          </w:p>
        </w:tc>
        <w:tc>
          <w:tcPr>
            <w:tcW w:w="2409" w:type="dxa"/>
          </w:tcPr>
          <w:p w:rsidR="00EB5D05" w:rsidRPr="00BC3EFA" w:rsidRDefault="00EB5D05" w:rsidP="00943AAC">
            <w:pPr>
              <w:pStyle w:val="Sinespaciado"/>
              <w:jc w:val="both"/>
              <w:rPr>
                <w:rFonts w:ascii="Arial" w:hAnsi="Arial" w:cs="Arial"/>
                <w:sz w:val="16"/>
                <w:szCs w:val="16"/>
              </w:rPr>
            </w:pPr>
          </w:p>
        </w:tc>
      </w:tr>
      <w:tr w:rsidR="00EB5D05" w:rsidRPr="00E92C11" w:rsidTr="00EB5D05">
        <w:tc>
          <w:tcPr>
            <w:tcW w:w="4815" w:type="dxa"/>
          </w:tcPr>
          <w:p w:rsidR="00EB5D05" w:rsidRDefault="00EB5D05" w:rsidP="00943AAC">
            <w:pPr>
              <w:pStyle w:val="Sinespaciado"/>
              <w:jc w:val="both"/>
              <w:rPr>
                <w:rFonts w:ascii="Arial" w:hAnsi="Arial" w:cs="Arial"/>
                <w:b/>
                <w:sz w:val="16"/>
                <w:szCs w:val="16"/>
              </w:rPr>
            </w:pPr>
            <w:r>
              <w:rPr>
                <w:rFonts w:ascii="Arial" w:hAnsi="Arial" w:cs="Arial"/>
                <w:b/>
                <w:sz w:val="16"/>
                <w:szCs w:val="16"/>
              </w:rPr>
              <w:t>C. SANTOS ALEJANDRO JIMENEZ CUEVAS.</w:t>
            </w:r>
          </w:p>
          <w:p w:rsidR="00EB5D05" w:rsidRPr="007A0C79" w:rsidRDefault="00EB5D05" w:rsidP="00943AAC">
            <w:pPr>
              <w:pStyle w:val="Sinespaciado"/>
              <w:jc w:val="both"/>
              <w:rPr>
                <w:rFonts w:ascii="Arial" w:hAnsi="Arial" w:cs="Arial"/>
                <w:sz w:val="16"/>
                <w:szCs w:val="16"/>
              </w:rPr>
            </w:pPr>
            <w:r>
              <w:rPr>
                <w:rFonts w:ascii="Arial" w:hAnsi="Arial" w:cs="Arial"/>
                <w:sz w:val="16"/>
                <w:szCs w:val="16"/>
              </w:rPr>
              <w:t>Director del Organismo Público Descentralizado Estacionometros para la asistencia social del Municipio de Zapotlán el Grande, Jalisco</w:t>
            </w:r>
            <w:r w:rsidRPr="007A0C79">
              <w:rPr>
                <w:rFonts w:ascii="Arial" w:hAnsi="Arial" w:cs="Arial"/>
                <w:sz w:val="16"/>
                <w:szCs w:val="16"/>
              </w:rPr>
              <w:t>.</w:t>
            </w:r>
          </w:p>
        </w:tc>
        <w:tc>
          <w:tcPr>
            <w:tcW w:w="2410" w:type="dxa"/>
          </w:tcPr>
          <w:p w:rsidR="00EB5D05" w:rsidRDefault="00EB5D05" w:rsidP="00943AAC">
            <w:pPr>
              <w:pStyle w:val="Sinespaciado"/>
              <w:jc w:val="center"/>
              <w:rPr>
                <w:rFonts w:ascii="Arial" w:hAnsi="Arial" w:cs="Arial"/>
                <w:sz w:val="16"/>
                <w:szCs w:val="16"/>
              </w:rPr>
            </w:pPr>
          </w:p>
          <w:p w:rsidR="00EB5D05" w:rsidRPr="00BC3EFA" w:rsidRDefault="00EB5D05" w:rsidP="00943AAC">
            <w:pPr>
              <w:pStyle w:val="Sinespaciado"/>
              <w:jc w:val="center"/>
              <w:rPr>
                <w:rFonts w:ascii="Arial" w:hAnsi="Arial" w:cs="Arial"/>
                <w:sz w:val="16"/>
                <w:szCs w:val="16"/>
              </w:rPr>
            </w:pPr>
            <w:r>
              <w:rPr>
                <w:rFonts w:ascii="Arial" w:hAnsi="Arial" w:cs="Arial"/>
                <w:sz w:val="16"/>
                <w:szCs w:val="16"/>
              </w:rPr>
              <w:t>X</w:t>
            </w:r>
          </w:p>
        </w:tc>
        <w:tc>
          <w:tcPr>
            <w:tcW w:w="2409" w:type="dxa"/>
          </w:tcPr>
          <w:p w:rsidR="00EB5D05" w:rsidRPr="00BC3EFA" w:rsidRDefault="00EB5D05" w:rsidP="00943AAC">
            <w:pPr>
              <w:pStyle w:val="Sinespaciado"/>
              <w:jc w:val="both"/>
              <w:rPr>
                <w:rFonts w:ascii="Arial" w:hAnsi="Arial" w:cs="Arial"/>
                <w:sz w:val="16"/>
                <w:szCs w:val="16"/>
              </w:rPr>
            </w:pPr>
          </w:p>
        </w:tc>
      </w:tr>
    </w:tbl>
    <w:p w:rsidR="00EB5D05" w:rsidRDefault="00EB5D05" w:rsidP="00EB5D05">
      <w:pPr>
        <w:ind w:firstLine="708"/>
        <w:jc w:val="both"/>
        <w:rPr>
          <w:rFonts w:ascii="Arial" w:hAnsi="Arial" w:cs="Arial"/>
          <w:sz w:val="24"/>
          <w:szCs w:val="24"/>
        </w:rPr>
      </w:pPr>
    </w:p>
    <w:p w:rsidR="00EB5D05" w:rsidRDefault="00EB5D05" w:rsidP="00EB5D05">
      <w:pPr>
        <w:ind w:firstLine="708"/>
        <w:jc w:val="both"/>
        <w:rPr>
          <w:rFonts w:ascii="Arial" w:hAnsi="Arial" w:cs="Arial"/>
          <w:sz w:val="24"/>
          <w:szCs w:val="24"/>
        </w:rPr>
      </w:pPr>
      <w:r>
        <w:rPr>
          <w:rFonts w:ascii="Arial" w:hAnsi="Arial" w:cs="Arial"/>
          <w:sz w:val="24"/>
          <w:szCs w:val="24"/>
        </w:rPr>
        <w:t xml:space="preserve">Contamos además con la presencia de la </w:t>
      </w:r>
      <w:r w:rsidRPr="00EB5D05">
        <w:rPr>
          <w:rFonts w:ascii="Arial" w:hAnsi="Arial" w:cs="Arial"/>
          <w:b/>
          <w:sz w:val="24"/>
          <w:szCs w:val="24"/>
        </w:rPr>
        <w:t>Regidora MONICA REYNOSO ROMERO</w:t>
      </w:r>
      <w:r>
        <w:rPr>
          <w:rFonts w:ascii="Arial" w:hAnsi="Arial" w:cs="Arial"/>
          <w:sz w:val="24"/>
          <w:szCs w:val="24"/>
        </w:rPr>
        <w:t xml:space="preserve">, gracias por su asistencia. </w:t>
      </w:r>
    </w:p>
    <w:p w:rsidR="006B352F" w:rsidRDefault="00EB5D05" w:rsidP="00615C72">
      <w:pPr>
        <w:pStyle w:val="Sinespaciado"/>
        <w:jc w:val="both"/>
        <w:rPr>
          <w:rFonts w:ascii="Arial" w:hAnsi="Arial" w:cs="Arial"/>
          <w:sz w:val="24"/>
          <w:szCs w:val="24"/>
        </w:rPr>
      </w:pPr>
      <w:r>
        <w:rPr>
          <w:rFonts w:ascii="Arial" w:hAnsi="Arial" w:cs="Arial"/>
          <w:sz w:val="24"/>
          <w:szCs w:val="24"/>
        </w:rPr>
        <w:tab/>
        <w:t xml:space="preserve">Procediendo con la presente sesión continúo a </w:t>
      </w:r>
      <w:r w:rsidR="006B352F">
        <w:rPr>
          <w:rFonts w:ascii="Arial" w:hAnsi="Arial" w:cs="Arial"/>
          <w:sz w:val="24"/>
          <w:szCs w:val="24"/>
        </w:rPr>
        <w:t>dar lectura al:</w:t>
      </w:r>
    </w:p>
    <w:p w:rsidR="006B352F" w:rsidRDefault="006B352F" w:rsidP="006B352F">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9629"/>
      </w:tblGrid>
      <w:tr w:rsidR="006B352F" w:rsidTr="00943AAC">
        <w:tc>
          <w:tcPr>
            <w:tcW w:w="9629" w:type="dxa"/>
          </w:tcPr>
          <w:p w:rsidR="006B352F" w:rsidRPr="004C1B6F" w:rsidRDefault="006B352F" w:rsidP="00943AAC">
            <w:pPr>
              <w:pStyle w:val="Sinespaciado"/>
              <w:jc w:val="center"/>
              <w:rPr>
                <w:rFonts w:ascii="Arial" w:hAnsi="Arial" w:cs="Arial"/>
                <w:b/>
                <w:sz w:val="24"/>
                <w:szCs w:val="24"/>
              </w:rPr>
            </w:pPr>
            <w:r w:rsidRPr="004C1B6F">
              <w:rPr>
                <w:rFonts w:ascii="Arial" w:hAnsi="Arial" w:cs="Arial"/>
                <w:b/>
                <w:sz w:val="24"/>
                <w:szCs w:val="24"/>
              </w:rPr>
              <w:t>ORDEN DEL DÍA</w:t>
            </w:r>
          </w:p>
        </w:tc>
      </w:tr>
    </w:tbl>
    <w:p w:rsidR="006B352F" w:rsidRDefault="006B352F" w:rsidP="006B352F">
      <w:pPr>
        <w:pStyle w:val="Sinespaciado"/>
        <w:jc w:val="both"/>
        <w:rPr>
          <w:rFonts w:ascii="Arial" w:hAnsi="Arial" w:cs="Arial"/>
          <w:sz w:val="24"/>
          <w:szCs w:val="24"/>
        </w:rPr>
      </w:pPr>
    </w:p>
    <w:p w:rsidR="006B352F" w:rsidRPr="004C1B6F" w:rsidRDefault="006B352F" w:rsidP="006B352F">
      <w:pPr>
        <w:pStyle w:val="Sinespaciado"/>
        <w:jc w:val="both"/>
        <w:rPr>
          <w:rFonts w:ascii="Arial" w:hAnsi="Arial" w:cs="Arial"/>
          <w:sz w:val="24"/>
          <w:szCs w:val="24"/>
        </w:rPr>
      </w:pPr>
      <w:r w:rsidRPr="004C1B6F">
        <w:rPr>
          <w:rFonts w:ascii="Arial" w:hAnsi="Arial" w:cs="Arial"/>
          <w:b/>
          <w:sz w:val="24"/>
          <w:szCs w:val="24"/>
        </w:rPr>
        <w:t xml:space="preserve">1.- </w:t>
      </w:r>
      <w:r w:rsidRPr="004C1B6F">
        <w:rPr>
          <w:rFonts w:ascii="Arial" w:hAnsi="Arial" w:cs="Arial"/>
          <w:sz w:val="24"/>
          <w:szCs w:val="24"/>
        </w:rPr>
        <w:t xml:space="preserve">Lista de asistencia y Verificación de Quorum legal y en su caso, aprobación del orden del día. </w:t>
      </w:r>
    </w:p>
    <w:p w:rsidR="00E14F67" w:rsidRPr="004F100A" w:rsidRDefault="00E14F67" w:rsidP="00E14F67">
      <w:pPr>
        <w:pStyle w:val="Sinespaciado"/>
        <w:jc w:val="both"/>
        <w:rPr>
          <w:rFonts w:ascii="Arial" w:hAnsi="Arial" w:cs="Arial"/>
        </w:rPr>
      </w:pPr>
    </w:p>
    <w:p w:rsidR="00E14F67" w:rsidRPr="00E14F67" w:rsidRDefault="00E14F67" w:rsidP="00E14F67">
      <w:pPr>
        <w:pStyle w:val="Sinespaciado"/>
        <w:jc w:val="both"/>
        <w:rPr>
          <w:rFonts w:ascii="Arial" w:hAnsi="Arial" w:cs="Arial"/>
          <w:b/>
          <w:sz w:val="24"/>
          <w:szCs w:val="24"/>
        </w:rPr>
      </w:pPr>
      <w:r w:rsidRPr="00E14F67">
        <w:rPr>
          <w:rFonts w:ascii="Arial" w:hAnsi="Arial" w:cs="Arial"/>
          <w:b/>
          <w:sz w:val="24"/>
          <w:szCs w:val="24"/>
        </w:rPr>
        <w:t>2.</w:t>
      </w:r>
      <w:r w:rsidRPr="00E14F67">
        <w:rPr>
          <w:rFonts w:ascii="Arial" w:hAnsi="Arial" w:cs="Arial"/>
          <w:sz w:val="24"/>
          <w:szCs w:val="24"/>
        </w:rPr>
        <w:t xml:space="preserve">- Aprobación para la actualización de firma de convenios de incorporación voluntaria al Régimen obligatorio de las modalidades 38 y 42 del Seguro Social a los Trabajadores del Organismo Público Descentralizado Estacionometros para la Asistencia Pública del Municipio de Zapotlán el Grande, Jalisco. </w:t>
      </w:r>
    </w:p>
    <w:p w:rsidR="00E14F67" w:rsidRPr="00E14F67" w:rsidRDefault="00E14F67" w:rsidP="00E14F67">
      <w:pPr>
        <w:pStyle w:val="Sinespaciado"/>
        <w:jc w:val="both"/>
        <w:rPr>
          <w:rFonts w:ascii="Arial" w:hAnsi="Arial" w:cs="Arial"/>
          <w:b/>
          <w:sz w:val="24"/>
          <w:szCs w:val="24"/>
        </w:rPr>
      </w:pPr>
    </w:p>
    <w:p w:rsidR="00E14F67" w:rsidRPr="00E14F67" w:rsidRDefault="00E14F67" w:rsidP="00E14F67">
      <w:pPr>
        <w:pStyle w:val="Sinespaciado"/>
        <w:jc w:val="both"/>
        <w:rPr>
          <w:rFonts w:ascii="Arial" w:hAnsi="Arial" w:cs="Arial"/>
          <w:b/>
          <w:sz w:val="24"/>
          <w:szCs w:val="24"/>
        </w:rPr>
      </w:pPr>
      <w:r w:rsidRPr="00E14F67">
        <w:rPr>
          <w:rFonts w:ascii="Arial" w:hAnsi="Arial" w:cs="Arial"/>
          <w:b/>
          <w:sz w:val="24"/>
          <w:szCs w:val="24"/>
        </w:rPr>
        <w:t xml:space="preserve">3.- </w:t>
      </w:r>
      <w:r w:rsidRPr="00E14F67">
        <w:rPr>
          <w:rFonts w:ascii="Arial" w:hAnsi="Arial" w:cs="Arial"/>
          <w:sz w:val="24"/>
          <w:szCs w:val="24"/>
        </w:rPr>
        <w:t xml:space="preserve">Asuntos varios.  </w:t>
      </w:r>
      <w:r w:rsidRPr="00E14F67">
        <w:rPr>
          <w:rFonts w:ascii="Arial" w:hAnsi="Arial" w:cs="Arial"/>
          <w:b/>
          <w:sz w:val="24"/>
          <w:szCs w:val="24"/>
        </w:rPr>
        <w:t xml:space="preserve">  </w:t>
      </w:r>
    </w:p>
    <w:p w:rsidR="00E14F67" w:rsidRPr="00E14F67" w:rsidRDefault="00E14F67" w:rsidP="00E14F67">
      <w:pPr>
        <w:pStyle w:val="Sinespaciado"/>
        <w:jc w:val="both"/>
        <w:rPr>
          <w:rFonts w:ascii="Arial" w:hAnsi="Arial" w:cs="Arial"/>
          <w:b/>
          <w:sz w:val="24"/>
          <w:szCs w:val="24"/>
        </w:rPr>
      </w:pPr>
    </w:p>
    <w:p w:rsidR="00E14F67" w:rsidRDefault="00E14F67" w:rsidP="00E14F67">
      <w:pPr>
        <w:pStyle w:val="Sinespaciado"/>
        <w:jc w:val="both"/>
        <w:rPr>
          <w:rFonts w:ascii="Arial" w:hAnsi="Arial" w:cs="Arial"/>
          <w:sz w:val="24"/>
          <w:szCs w:val="24"/>
        </w:rPr>
      </w:pPr>
      <w:r w:rsidRPr="00E14F67">
        <w:rPr>
          <w:rFonts w:ascii="Arial" w:hAnsi="Arial" w:cs="Arial"/>
          <w:b/>
          <w:sz w:val="24"/>
          <w:szCs w:val="24"/>
        </w:rPr>
        <w:t xml:space="preserve">4.- </w:t>
      </w:r>
      <w:r w:rsidRPr="00E14F67">
        <w:rPr>
          <w:rFonts w:ascii="Arial" w:hAnsi="Arial" w:cs="Arial"/>
          <w:sz w:val="24"/>
          <w:szCs w:val="24"/>
        </w:rPr>
        <w:t>Clausura.</w:t>
      </w:r>
    </w:p>
    <w:p w:rsidR="00E14F67" w:rsidRDefault="00E14F67" w:rsidP="00E14F67">
      <w:pPr>
        <w:pStyle w:val="Sinespaciado"/>
        <w:jc w:val="both"/>
        <w:rPr>
          <w:rFonts w:ascii="Arial" w:hAnsi="Arial" w:cs="Arial"/>
          <w:sz w:val="24"/>
          <w:szCs w:val="24"/>
        </w:rPr>
      </w:pPr>
    </w:p>
    <w:p w:rsidR="00E14F67" w:rsidRDefault="00E14F67" w:rsidP="00E14F67">
      <w:pPr>
        <w:pStyle w:val="Sinespaciado"/>
        <w:jc w:val="both"/>
        <w:rPr>
          <w:rFonts w:ascii="Arial" w:hAnsi="Arial" w:cs="Arial"/>
          <w:sz w:val="24"/>
          <w:szCs w:val="24"/>
        </w:rPr>
      </w:pPr>
      <w:r>
        <w:rPr>
          <w:rFonts w:ascii="Arial" w:hAnsi="Arial" w:cs="Arial"/>
          <w:sz w:val="24"/>
          <w:szCs w:val="24"/>
        </w:rPr>
        <w:tab/>
        <w:t xml:space="preserve">En ese tenor, hago de su conocimiento que ser hará una modificación al orden del día, para quedar como sigue: </w:t>
      </w:r>
    </w:p>
    <w:p w:rsidR="002B13B2" w:rsidRDefault="002B13B2" w:rsidP="00E14F67">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9629"/>
      </w:tblGrid>
      <w:tr w:rsidR="00E14F67" w:rsidTr="00943AAC">
        <w:tc>
          <w:tcPr>
            <w:tcW w:w="9629" w:type="dxa"/>
          </w:tcPr>
          <w:p w:rsidR="00E14F67" w:rsidRPr="004C1B6F" w:rsidRDefault="00E14F67" w:rsidP="00943AAC">
            <w:pPr>
              <w:pStyle w:val="Sinespaciado"/>
              <w:jc w:val="center"/>
              <w:rPr>
                <w:rFonts w:ascii="Arial" w:hAnsi="Arial" w:cs="Arial"/>
                <w:b/>
                <w:sz w:val="24"/>
                <w:szCs w:val="24"/>
              </w:rPr>
            </w:pPr>
            <w:r w:rsidRPr="004C1B6F">
              <w:rPr>
                <w:rFonts w:ascii="Arial" w:hAnsi="Arial" w:cs="Arial"/>
                <w:b/>
                <w:sz w:val="24"/>
                <w:szCs w:val="24"/>
              </w:rPr>
              <w:t>ORDEN DEL DÍA</w:t>
            </w:r>
          </w:p>
        </w:tc>
      </w:tr>
    </w:tbl>
    <w:p w:rsidR="00E14F67" w:rsidRDefault="00E14F67" w:rsidP="00E14F67">
      <w:pPr>
        <w:pStyle w:val="Sinespaciado"/>
        <w:jc w:val="both"/>
        <w:rPr>
          <w:rFonts w:ascii="Arial" w:hAnsi="Arial" w:cs="Arial"/>
          <w:sz w:val="24"/>
          <w:szCs w:val="24"/>
        </w:rPr>
      </w:pPr>
    </w:p>
    <w:p w:rsidR="00E14F67" w:rsidRPr="004C1B6F" w:rsidRDefault="00E14F67" w:rsidP="00E14F67">
      <w:pPr>
        <w:pStyle w:val="Sinespaciado"/>
        <w:jc w:val="both"/>
        <w:rPr>
          <w:rFonts w:ascii="Arial" w:hAnsi="Arial" w:cs="Arial"/>
          <w:sz w:val="24"/>
          <w:szCs w:val="24"/>
        </w:rPr>
      </w:pPr>
      <w:r w:rsidRPr="004C1B6F">
        <w:rPr>
          <w:rFonts w:ascii="Arial" w:hAnsi="Arial" w:cs="Arial"/>
          <w:b/>
          <w:sz w:val="24"/>
          <w:szCs w:val="24"/>
        </w:rPr>
        <w:lastRenderedPageBreak/>
        <w:t xml:space="preserve">1.- </w:t>
      </w:r>
      <w:r w:rsidRPr="004C1B6F">
        <w:rPr>
          <w:rFonts w:ascii="Arial" w:hAnsi="Arial" w:cs="Arial"/>
          <w:sz w:val="24"/>
          <w:szCs w:val="24"/>
        </w:rPr>
        <w:t xml:space="preserve">Lista de asistencia y Verificación de Quorum legal y en su caso, aprobación del orden del día. </w:t>
      </w:r>
    </w:p>
    <w:p w:rsidR="00E14F67" w:rsidRPr="004F100A" w:rsidRDefault="00E14F67" w:rsidP="00E14F67">
      <w:pPr>
        <w:pStyle w:val="Sinespaciado"/>
        <w:jc w:val="both"/>
        <w:rPr>
          <w:rFonts w:ascii="Arial" w:hAnsi="Arial" w:cs="Arial"/>
        </w:rPr>
      </w:pPr>
    </w:p>
    <w:p w:rsidR="00E14F67" w:rsidRDefault="00E14F67" w:rsidP="00E14F67">
      <w:pPr>
        <w:pStyle w:val="Sinespaciado"/>
        <w:jc w:val="both"/>
        <w:rPr>
          <w:rFonts w:ascii="Arial" w:hAnsi="Arial" w:cs="Arial"/>
          <w:sz w:val="24"/>
          <w:szCs w:val="24"/>
        </w:rPr>
      </w:pPr>
      <w:r w:rsidRPr="00E14F67">
        <w:rPr>
          <w:rFonts w:ascii="Arial" w:hAnsi="Arial" w:cs="Arial"/>
          <w:b/>
          <w:sz w:val="24"/>
          <w:szCs w:val="24"/>
        </w:rPr>
        <w:t>2.</w:t>
      </w:r>
      <w:r w:rsidRPr="00E14F67">
        <w:rPr>
          <w:rFonts w:ascii="Arial" w:hAnsi="Arial" w:cs="Arial"/>
          <w:sz w:val="24"/>
          <w:szCs w:val="24"/>
        </w:rPr>
        <w:t>- Aprobación para la actualización de firma de convenios de incorporación voluntaria al Régimen obligatorio de la</w:t>
      </w:r>
      <w:r w:rsidR="00EB5D05">
        <w:rPr>
          <w:rFonts w:ascii="Arial" w:hAnsi="Arial" w:cs="Arial"/>
          <w:sz w:val="24"/>
          <w:szCs w:val="24"/>
        </w:rPr>
        <w:t xml:space="preserve">s </w:t>
      </w:r>
      <w:r w:rsidRPr="00E14F67">
        <w:rPr>
          <w:rFonts w:ascii="Arial" w:hAnsi="Arial" w:cs="Arial"/>
          <w:sz w:val="24"/>
          <w:szCs w:val="24"/>
        </w:rPr>
        <w:t>modalidad</w:t>
      </w:r>
      <w:r w:rsidR="00EB5D05">
        <w:rPr>
          <w:rFonts w:ascii="Arial" w:hAnsi="Arial" w:cs="Arial"/>
          <w:sz w:val="24"/>
          <w:szCs w:val="24"/>
        </w:rPr>
        <w:t>es</w:t>
      </w:r>
      <w:r w:rsidRPr="00E14F67">
        <w:rPr>
          <w:rFonts w:ascii="Arial" w:hAnsi="Arial" w:cs="Arial"/>
          <w:sz w:val="24"/>
          <w:szCs w:val="24"/>
        </w:rPr>
        <w:t xml:space="preserve"> 38</w:t>
      </w:r>
      <w:r w:rsidR="00EB5D05">
        <w:rPr>
          <w:rFonts w:ascii="Arial" w:hAnsi="Arial" w:cs="Arial"/>
          <w:sz w:val="24"/>
          <w:szCs w:val="24"/>
        </w:rPr>
        <w:t xml:space="preserve"> y 42</w:t>
      </w:r>
      <w:r w:rsidRPr="00E14F67">
        <w:rPr>
          <w:rFonts w:ascii="Arial" w:hAnsi="Arial" w:cs="Arial"/>
          <w:sz w:val="24"/>
          <w:szCs w:val="24"/>
        </w:rPr>
        <w:t xml:space="preserve"> del Seguro Social a los Trabajadores del Organismo Público Descentralizado Estacionometros para la Asistencia Pública del Municipio de Zapotlán el Grande, Jalisco. </w:t>
      </w:r>
    </w:p>
    <w:p w:rsidR="00EB5D05" w:rsidRDefault="00EB5D05" w:rsidP="00E14F67">
      <w:pPr>
        <w:pStyle w:val="Sinespaciado"/>
        <w:jc w:val="both"/>
        <w:rPr>
          <w:rFonts w:ascii="Arial" w:hAnsi="Arial" w:cs="Arial"/>
          <w:sz w:val="24"/>
          <w:szCs w:val="24"/>
        </w:rPr>
      </w:pPr>
    </w:p>
    <w:p w:rsidR="005F01F3" w:rsidRDefault="00EB5D05" w:rsidP="00E14F67">
      <w:pPr>
        <w:pStyle w:val="Sinespaciado"/>
        <w:jc w:val="both"/>
        <w:rPr>
          <w:rFonts w:ascii="Arial" w:hAnsi="Arial" w:cs="Arial"/>
          <w:sz w:val="24"/>
          <w:szCs w:val="24"/>
        </w:rPr>
      </w:pPr>
      <w:r w:rsidRPr="00EB5D05">
        <w:rPr>
          <w:rFonts w:ascii="Arial" w:hAnsi="Arial" w:cs="Arial"/>
          <w:b/>
          <w:sz w:val="24"/>
          <w:szCs w:val="24"/>
        </w:rPr>
        <w:t>3.-</w:t>
      </w:r>
      <w:r>
        <w:rPr>
          <w:rFonts w:ascii="Arial" w:hAnsi="Arial" w:cs="Arial"/>
          <w:sz w:val="24"/>
          <w:szCs w:val="24"/>
        </w:rPr>
        <w:t xml:space="preserve"> Estudio de la Iniciativa de acuerdo económico que turna a las Comisiones Edilicias de Hacienda Pública y Patrimonio Municipal como convocante y Obras Públicas, Planeación Urbana y Regularización de la Tenencia de la Tierra como coadyuvante, con el objeto de dar cumplimiento con el punto se la sesión pública extraordinaria número 56 de fecha 06 seis de marzo del año 2018.  (Terreno del DIF). </w:t>
      </w:r>
      <w:r w:rsidR="005F01F3">
        <w:rPr>
          <w:rFonts w:ascii="Arial" w:hAnsi="Arial" w:cs="Arial"/>
          <w:sz w:val="24"/>
          <w:szCs w:val="24"/>
        </w:rPr>
        <w:t xml:space="preserve">Pago de escrituras. </w:t>
      </w:r>
    </w:p>
    <w:p w:rsidR="005F01F3" w:rsidRDefault="005F01F3" w:rsidP="00E14F67">
      <w:pPr>
        <w:pStyle w:val="Sinespaciado"/>
        <w:jc w:val="both"/>
        <w:rPr>
          <w:rFonts w:ascii="Arial" w:hAnsi="Arial" w:cs="Arial"/>
          <w:sz w:val="24"/>
          <w:szCs w:val="24"/>
        </w:rPr>
      </w:pPr>
    </w:p>
    <w:p w:rsidR="00EB5D05" w:rsidRPr="005F01F3" w:rsidRDefault="005F01F3" w:rsidP="00E14F67">
      <w:pPr>
        <w:pStyle w:val="Sinespaciado"/>
        <w:jc w:val="both"/>
        <w:rPr>
          <w:rFonts w:ascii="Arial" w:hAnsi="Arial" w:cs="Arial"/>
          <w:b/>
          <w:i/>
          <w:sz w:val="24"/>
          <w:szCs w:val="24"/>
        </w:rPr>
      </w:pPr>
      <w:r w:rsidRPr="005F01F3">
        <w:rPr>
          <w:rFonts w:ascii="Arial" w:hAnsi="Arial" w:cs="Arial"/>
          <w:b/>
          <w:i/>
          <w:sz w:val="24"/>
          <w:szCs w:val="24"/>
        </w:rPr>
        <w:t>REGIDOR JORGE DE JESÚS JUÁREZ PARA:</w:t>
      </w:r>
      <w:r w:rsidRPr="005F01F3">
        <w:rPr>
          <w:rFonts w:ascii="Arial" w:hAnsi="Arial" w:cs="Arial"/>
          <w:i/>
          <w:sz w:val="24"/>
          <w:szCs w:val="24"/>
        </w:rPr>
        <w:t xml:space="preserve"> “El que está dividido en dos partes, uno es la autorización y es lo que quiero someter a esta comisión y es del pago de las escrituras pendientes y la  otra parte que es con obras públicas son las reglas de operación</w:t>
      </w:r>
      <w:r>
        <w:rPr>
          <w:rFonts w:ascii="Arial" w:hAnsi="Arial" w:cs="Arial"/>
          <w:i/>
          <w:sz w:val="24"/>
          <w:szCs w:val="24"/>
        </w:rPr>
        <w:t>, Necesitamos pagar las escrituras que están pendientes y la otra parte que es con obras públicas son las reglas de operación, para la asignación de estos terrenos que vamos a convocar con obras públicas para llevar a cabo estas reglas de operación</w:t>
      </w:r>
      <w:r w:rsidRPr="005F01F3">
        <w:rPr>
          <w:rFonts w:ascii="Arial" w:hAnsi="Arial" w:cs="Arial"/>
          <w:i/>
          <w:sz w:val="24"/>
          <w:szCs w:val="24"/>
        </w:rPr>
        <w:t xml:space="preserve">. </w:t>
      </w:r>
    </w:p>
    <w:p w:rsidR="00E14F67" w:rsidRPr="00E14F67" w:rsidRDefault="00E14F67" w:rsidP="00E14F67">
      <w:pPr>
        <w:pStyle w:val="Sinespaciado"/>
        <w:jc w:val="both"/>
        <w:rPr>
          <w:rFonts w:ascii="Arial" w:hAnsi="Arial" w:cs="Arial"/>
          <w:b/>
          <w:sz w:val="24"/>
          <w:szCs w:val="24"/>
        </w:rPr>
      </w:pPr>
    </w:p>
    <w:p w:rsidR="00E14F67" w:rsidRPr="00E14F67" w:rsidRDefault="00EB5D05" w:rsidP="00E14F67">
      <w:pPr>
        <w:pStyle w:val="Sinespaciado"/>
        <w:jc w:val="both"/>
        <w:rPr>
          <w:rFonts w:ascii="Arial" w:hAnsi="Arial" w:cs="Arial"/>
          <w:b/>
          <w:sz w:val="24"/>
          <w:szCs w:val="24"/>
        </w:rPr>
      </w:pPr>
      <w:r w:rsidRPr="00EB5D05">
        <w:rPr>
          <w:rFonts w:ascii="Arial" w:hAnsi="Arial" w:cs="Arial"/>
          <w:b/>
          <w:sz w:val="24"/>
          <w:szCs w:val="24"/>
        </w:rPr>
        <w:t xml:space="preserve">4.- </w:t>
      </w:r>
      <w:r w:rsidR="00E14F67" w:rsidRPr="00E14F67">
        <w:rPr>
          <w:rFonts w:ascii="Arial" w:hAnsi="Arial" w:cs="Arial"/>
          <w:sz w:val="24"/>
          <w:szCs w:val="24"/>
        </w:rPr>
        <w:t xml:space="preserve">Asuntos varios.  </w:t>
      </w:r>
      <w:r w:rsidR="00E14F67" w:rsidRPr="00E14F67">
        <w:rPr>
          <w:rFonts w:ascii="Arial" w:hAnsi="Arial" w:cs="Arial"/>
          <w:b/>
          <w:sz w:val="24"/>
          <w:szCs w:val="24"/>
        </w:rPr>
        <w:t xml:space="preserve">  </w:t>
      </w:r>
    </w:p>
    <w:p w:rsidR="00E14F67" w:rsidRPr="00E14F67" w:rsidRDefault="00E14F67" w:rsidP="00E14F67">
      <w:pPr>
        <w:pStyle w:val="Sinespaciado"/>
        <w:jc w:val="both"/>
        <w:rPr>
          <w:rFonts w:ascii="Arial" w:hAnsi="Arial" w:cs="Arial"/>
          <w:b/>
          <w:sz w:val="24"/>
          <w:szCs w:val="24"/>
        </w:rPr>
      </w:pPr>
    </w:p>
    <w:p w:rsidR="00E14F67" w:rsidRDefault="00EB5D05" w:rsidP="00E14F67">
      <w:pPr>
        <w:pStyle w:val="Sinespaciado"/>
        <w:jc w:val="both"/>
        <w:rPr>
          <w:rFonts w:ascii="Arial" w:hAnsi="Arial" w:cs="Arial"/>
          <w:sz w:val="24"/>
          <w:szCs w:val="24"/>
        </w:rPr>
      </w:pPr>
      <w:r w:rsidRPr="00EB5D05">
        <w:rPr>
          <w:rFonts w:ascii="Arial" w:hAnsi="Arial" w:cs="Arial"/>
          <w:b/>
          <w:sz w:val="24"/>
          <w:szCs w:val="24"/>
        </w:rPr>
        <w:t xml:space="preserve">5.- </w:t>
      </w:r>
      <w:r w:rsidR="00E14F67" w:rsidRPr="00E14F67">
        <w:rPr>
          <w:rFonts w:ascii="Arial" w:hAnsi="Arial" w:cs="Arial"/>
          <w:sz w:val="24"/>
          <w:szCs w:val="24"/>
        </w:rPr>
        <w:t>Clausura.</w:t>
      </w:r>
    </w:p>
    <w:p w:rsidR="00E14F67" w:rsidRDefault="00E14F67" w:rsidP="00E14F67">
      <w:pPr>
        <w:pStyle w:val="Sinespaciado"/>
        <w:jc w:val="both"/>
        <w:rPr>
          <w:rFonts w:ascii="Arial" w:hAnsi="Arial" w:cs="Arial"/>
          <w:sz w:val="24"/>
          <w:szCs w:val="24"/>
        </w:rPr>
      </w:pPr>
    </w:p>
    <w:p w:rsidR="00E14F67" w:rsidRDefault="00E14F67" w:rsidP="00E14F67">
      <w:pPr>
        <w:pStyle w:val="Sinespaciado"/>
        <w:ind w:firstLine="708"/>
        <w:jc w:val="both"/>
        <w:rPr>
          <w:rFonts w:ascii="Arial" w:hAnsi="Arial" w:cs="Arial"/>
          <w:sz w:val="24"/>
          <w:szCs w:val="24"/>
        </w:rPr>
      </w:pPr>
      <w:r>
        <w:rPr>
          <w:rFonts w:ascii="Arial" w:hAnsi="Arial" w:cs="Arial"/>
          <w:sz w:val="24"/>
          <w:szCs w:val="24"/>
        </w:rPr>
        <w:t>Por lo que pongo a su consideración el orden del día</w:t>
      </w:r>
      <w:r w:rsidR="005F01F3">
        <w:rPr>
          <w:rFonts w:ascii="Arial" w:hAnsi="Arial" w:cs="Arial"/>
          <w:sz w:val="24"/>
          <w:szCs w:val="24"/>
        </w:rPr>
        <w:t xml:space="preserve"> modificado</w:t>
      </w:r>
      <w:r>
        <w:rPr>
          <w:rFonts w:ascii="Arial" w:hAnsi="Arial" w:cs="Arial"/>
          <w:sz w:val="24"/>
          <w:szCs w:val="24"/>
        </w:rPr>
        <w:t xml:space="preserve"> para el desahogo de la presente sesión,  para que quien esté de acuerdo con el mismo, me lo hagan saber levantando su mano: </w:t>
      </w:r>
    </w:p>
    <w:p w:rsidR="00E14F67" w:rsidRDefault="00E14F67" w:rsidP="00E14F67">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4815"/>
        <w:gridCol w:w="1417"/>
        <w:gridCol w:w="1560"/>
        <w:gridCol w:w="1837"/>
      </w:tblGrid>
      <w:tr w:rsidR="00E14F67" w:rsidTr="00943AAC">
        <w:trPr>
          <w:trHeight w:val="286"/>
        </w:trPr>
        <w:tc>
          <w:tcPr>
            <w:tcW w:w="4815" w:type="dxa"/>
          </w:tcPr>
          <w:p w:rsidR="00E14F67" w:rsidRPr="00BC3EFA" w:rsidRDefault="00E14F67" w:rsidP="00943AAC">
            <w:pPr>
              <w:pStyle w:val="Sinespaciado"/>
              <w:jc w:val="center"/>
              <w:rPr>
                <w:rFonts w:ascii="Arial" w:hAnsi="Arial" w:cs="Arial"/>
                <w:b/>
                <w:sz w:val="16"/>
                <w:szCs w:val="16"/>
              </w:rPr>
            </w:pPr>
            <w:r w:rsidRPr="00BC3EFA">
              <w:rPr>
                <w:rFonts w:ascii="Arial" w:hAnsi="Arial" w:cs="Arial"/>
                <w:b/>
                <w:sz w:val="16"/>
                <w:szCs w:val="16"/>
              </w:rPr>
              <w:t>REGIDOR</w:t>
            </w:r>
          </w:p>
        </w:tc>
        <w:tc>
          <w:tcPr>
            <w:tcW w:w="1417" w:type="dxa"/>
          </w:tcPr>
          <w:p w:rsidR="00E14F67" w:rsidRPr="00BC3EFA" w:rsidRDefault="00E14F67" w:rsidP="00943AAC">
            <w:pPr>
              <w:pStyle w:val="Sinespaciado"/>
              <w:jc w:val="center"/>
              <w:rPr>
                <w:rFonts w:ascii="Arial" w:hAnsi="Arial" w:cs="Arial"/>
                <w:b/>
                <w:sz w:val="16"/>
                <w:szCs w:val="16"/>
              </w:rPr>
            </w:pPr>
            <w:r w:rsidRPr="00BC3EFA">
              <w:rPr>
                <w:rFonts w:ascii="Arial" w:hAnsi="Arial" w:cs="Arial"/>
                <w:b/>
                <w:sz w:val="16"/>
                <w:szCs w:val="16"/>
              </w:rPr>
              <w:t>A FAVOR</w:t>
            </w:r>
          </w:p>
        </w:tc>
        <w:tc>
          <w:tcPr>
            <w:tcW w:w="1560" w:type="dxa"/>
          </w:tcPr>
          <w:p w:rsidR="00E14F67" w:rsidRPr="00BC3EFA" w:rsidRDefault="00E14F67" w:rsidP="00943AAC">
            <w:pPr>
              <w:pStyle w:val="Sinespaciado"/>
              <w:jc w:val="center"/>
              <w:rPr>
                <w:rFonts w:ascii="Arial" w:hAnsi="Arial" w:cs="Arial"/>
                <w:b/>
                <w:sz w:val="16"/>
                <w:szCs w:val="16"/>
              </w:rPr>
            </w:pPr>
            <w:r w:rsidRPr="00BC3EFA">
              <w:rPr>
                <w:rFonts w:ascii="Arial" w:hAnsi="Arial" w:cs="Arial"/>
                <w:b/>
                <w:sz w:val="16"/>
                <w:szCs w:val="16"/>
              </w:rPr>
              <w:t>EN CONTRA</w:t>
            </w:r>
          </w:p>
        </w:tc>
        <w:tc>
          <w:tcPr>
            <w:tcW w:w="1837" w:type="dxa"/>
          </w:tcPr>
          <w:p w:rsidR="00E14F67" w:rsidRPr="00BC3EFA" w:rsidRDefault="00E14F67" w:rsidP="00943AAC">
            <w:pPr>
              <w:pStyle w:val="Sinespaciado"/>
              <w:jc w:val="center"/>
              <w:rPr>
                <w:rFonts w:ascii="Arial" w:hAnsi="Arial" w:cs="Arial"/>
                <w:b/>
                <w:sz w:val="16"/>
                <w:szCs w:val="16"/>
              </w:rPr>
            </w:pPr>
            <w:r w:rsidRPr="00BC3EFA">
              <w:rPr>
                <w:rFonts w:ascii="Arial" w:hAnsi="Arial" w:cs="Arial"/>
                <w:b/>
                <w:sz w:val="16"/>
                <w:szCs w:val="16"/>
              </w:rPr>
              <w:t>EN ABSTENCIÓN</w:t>
            </w:r>
          </w:p>
        </w:tc>
      </w:tr>
      <w:tr w:rsidR="00E14F67" w:rsidRPr="00E92C11" w:rsidTr="00943AAC">
        <w:tc>
          <w:tcPr>
            <w:tcW w:w="4815" w:type="dxa"/>
          </w:tcPr>
          <w:p w:rsidR="00E14F67" w:rsidRPr="00BC3EFA" w:rsidRDefault="00E14F67" w:rsidP="00943AAC">
            <w:pPr>
              <w:pStyle w:val="Sinespaciado"/>
              <w:jc w:val="both"/>
              <w:rPr>
                <w:rFonts w:ascii="Arial" w:hAnsi="Arial" w:cs="Arial"/>
                <w:b/>
                <w:sz w:val="16"/>
                <w:szCs w:val="16"/>
              </w:rPr>
            </w:pPr>
            <w:r w:rsidRPr="00BC3EFA">
              <w:rPr>
                <w:rFonts w:ascii="Arial" w:hAnsi="Arial" w:cs="Arial"/>
                <w:b/>
                <w:sz w:val="16"/>
                <w:szCs w:val="16"/>
              </w:rPr>
              <w:t>C. JORGE DE JESÚS JUÁREZ PARRA.</w:t>
            </w:r>
          </w:p>
          <w:p w:rsidR="00E14F67" w:rsidRPr="00BC3EFA" w:rsidRDefault="00E14F67" w:rsidP="00943AAC">
            <w:pPr>
              <w:pStyle w:val="Sinespaciado"/>
              <w:jc w:val="both"/>
              <w:rPr>
                <w:rFonts w:ascii="Arial" w:hAnsi="Arial" w:cs="Arial"/>
                <w:sz w:val="16"/>
                <w:szCs w:val="16"/>
              </w:rPr>
            </w:pPr>
            <w:r w:rsidRPr="00BC3EFA">
              <w:rPr>
                <w:rFonts w:ascii="Arial" w:hAnsi="Arial" w:cs="Arial"/>
                <w:sz w:val="16"/>
                <w:szCs w:val="16"/>
              </w:rPr>
              <w:t xml:space="preserve">Regidor Presidente de la Comisión Edilicia Permanente  de Hacienda Pública y Patrimonio Municipal. </w:t>
            </w:r>
          </w:p>
        </w:tc>
        <w:tc>
          <w:tcPr>
            <w:tcW w:w="1417" w:type="dxa"/>
          </w:tcPr>
          <w:p w:rsidR="00E14F67" w:rsidRPr="00BC3EFA" w:rsidRDefault="00E14F67" w:rsidP="00943AAC">
            <w:pPr>
              <w:pStyle w:val="Sinespaciado"/>
              <w:jc w:val="center"/>
              <w:rPr>
                <w:rFonts w:ascii="Arial" w:hAnsi="Arial" w:cs="Arial"/>
                <w:sz w:val="16"/>
                <w:szCs w:val="16"/>
              </w:rPr>
            </w:pPr>
          </w:p>
          <w:p w:rsidR="00E14F67" w:rsidRPr="00BC3EFA" w:rsidRDefault="00E14F67" w:rsidP="00943AAC">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E14F67" w:rsidRPr="00BC3EFA" w:rsidRDefault="00E14F67" w:rsidP="00943AAC">
            <w:pPr>
              <w:pStyle w:val="Sinespaciado"/>
              <w:jc w:val="both"/>
              <w:rPr>
                <w:rFonts w:ascii="Arial" w:hAnsi="Arial" w:cs="Arial"/>
                <w:sz w:val="16"/>
                <w:szCs w:val="16"/>
              </w:rPr>
            </w:pPr>
          </w:p>
        </w:tc>
        <w:tc>
          <w:tcPr>
            <w:tcW w:w="1837" w:type="dxa"/>
          </w:tcPr>
          <w:p w:rsidR="00E14F67" w:rsidRPr="00BC3EFA" w:rsidRDefault="00E14F67" w:rsidP="00943AAC">
            <w:pPr>
              <w:pStyle w:val="Sinespaciado"/>
              <w:jc w:val="both"/>
              <w:rPr>
                <w:rFonts w:ascii="Arial" w:hAnsi="Arial" w:cs="Arial"/>
                <w:sz w:val="16"/>
                <w:szCs w:val="16"/>
              </w:rPr>
            </w:pPr>
          </w:p>
        </w:tc>
      </w:tr>
      <w:tr w:rsidR="00E14F67" w:rsidRPr="00E92C11" w:rsidTr="00943AAC">
        <w:tc>
          <w:tcPr>
            <w:tcW w:w="4815" w:type="dxa"/>
          </w:tcPr>
          <w:p w:rsidR="00E14F67" w:rsidRDefault="00E14F67" w:rsidP="00943AAC">
            <w:pPr>
              <w:pStyle w:val="Sinespaciado"/>
              <w:jc w:val="both"/>
              <w:rPr>
                <w:rFonts w:ascii="Arial" w:hAnsi="Arial" w:cs="Arial"/>
                <w:b/>
                <w:sz w:val="16"/>
                <w:szCs w:val="16"/>
              </w:rPr>
            </w:pPr>
            <w:r>
              <w:rPr>
                <w:rFonts w:ascii="Arial" w:hAnsi="Arial" w:cs="Arial"/>
                <w:b/>
                <w:sz w:val="16"/>
                <w:szCs w:val="16"/>
              </w:rPr>
              <w:t>C. LAURA ELENA MARTÍNEZ RUVALCABA.</w:t>
            </w:r>
          </w:p>
          <w:p w:rsidR="00E14F67" w:rsidRPr="00BC3EFA" w:rsidRDefault="00E14F67" w:rsidP="00943AAC">
            <w:pPr>
              <w:pStyle w:val="Sinespaciado"/>
              <w:jc w:val="both"/>
              <w:rPr>
                <w:rFonts w:ascii="Arial" w:hAnsi="Arial" w:cs="Arial"/>
                <w:b/>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E14F67" w:rsidRDefault="00E14F67" w:rsidP="00943AAC">
            <w:pPr>
              <w:pStyle w:val="Sinespaciado"/>
              <w:jc w:val="center"/>
              <w:rPr>
                <w:rFonts w:ascii="Arial" w:hAnsi="Arial" w:cs="Arial"/>
                <w:sz w:val="16"/>
                <w:szCs w:val="16"/>
              </w:rPr>
            </w:pPr>
          </w:p>
          <w:p w:rsidR="00E14F67" w:rsidRPr="00BC3EFA" w:rsidRDefault="00E14F67" w:rsidP="00943AAC">
            <w:pPr>
              <w:pStyle w:val="Sinespaciado"/>
              <w:jc w:val="center"/>
              <w:rPr>
                <w:rFonts w:ascii="Arial" w:hAnsi="Arial" w:cs="Arial"/>
                <w:sz w:val="16"/>
                <w:szCs w:val="16"/>
              </w:rPr>
            </w:pPr>
            <w:r>
              <w:rPr>
                <w:rFonts w:ascii="Arial" w:hAnsi="Arial" w:cs="Arial"/>
                <w:sz w:val="16"/>
                <w:szCs w:val="16"/>
              </w:rPr>
              <w:t>X</w:t>
            </w:r>
          </w:p>
        </w:tc>
        <w:tc>
          <w:tcPr>
            <w:tcW w:w="1560" w:type="dxa"/>
          </w:tcPr>
          <w:p w:rsidR="00E14F67" w:rsidRPr="00BC3EFA" w:rsidRDefault="00E14F67" w:rsidP="00943AAC">
            <w:pPr>
              <w:pStyle w:val="Sinespaciado"/>
              <w:jc w:val="both"/>
              <w:rPr>
                <w:rFonts w:ascii="Arial" w:hAnsi="Arial" w:cs="Arial"/>
                <w:sz w:val="16"/>
                <w:szCs w:val="16"/>
              </w:rPr>
            </w:pPr>
          </w:p>
        </w:tc>
        <w:tc>
          <w:tcPr>
            <w:tcW w:w="1837" w:type="dxa"/>
          </w:tcPr>
          <w:p w:rsidR="00E14F67" w:rsidRPr="00BC3EFA" w:rsidRDefault="00E14F67" w:rsidP="00943AAC">
            <w:pPr>
              <w:pStyle w:val="Sinespaciado"/>
              <w:jc w:val="both"/>
              <w:rPr>
                <w:rFonts w:ascii="Arial" w:hAnsi="Arial" w:cs="Arial"/>
                <w:sz w:val="16"/>
                <w:szCs w:val="16"/>
              </w:rPr>
            </w:pPr>
          </w:p>
        </w:tc>
      </w:tr>
      <w:tr w:rsidR="00E14F67" w:rsidRPr="00E92C11" w:rsidTr="00943AAC">
        <w:tc>
          <w:tcPr>
            <w:tcW w:w="4815" w:type="dxa"/>
          </w:tcPr>
          <w:p w:rsidR="00E14F67" w:rsidRPr="00BC3EFA" w:rsidRDefault="00E14F67" w:rsidP="00943AAC">
            <w:pPr>
              <w:pStyle w:val="Sinespaciado"/>
              <w:jc w:val="both"/>
              <w:rPr>
                <w:rFonts w:ascii="Arial" w:hAnsi="Arial" w:cs="Arial"/>
                <w:sz w:val="16"/>
                <w:szCs w:val="16"/>
              </w:rPr>
            </w:pPr>
            <w:r w:rsidRPr="00BC3EFA">
              <w:rPr>
                <w:rFonts w:ascii="Arial" w:hAnsi="Arial" w:cs="Arial"/>
                <w:b/>
                <w:sz w:val="16"/>
                <w:szCs w:val="16"/>
              </w:rPr>
              <w:t>MTRA. TANIA MAGDALENA BERNARDINO JUÁREZ</w:t>
            </w:r>
            <w:r w:rsidRPr="00BC3EFA">
              <w:rPr>
                <w:rFonts w:ascii="Arial" w:hAnsi="Arial" w:cs="Arial"/>
                <w:sz w:val="16"/>
                <w:szCs w:val="16"/>
              </w:rPr>
              <w:t>.</w:t>
            </w:r>
          </w:p>
          <w:p w:rsidR="00E14F67" w:rsidRPr="00BC3EFA" w:rsidRDefault="00E14F67" w:rsidP="00943AAC">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E14F67" w:rsidRPr="00BC3EFA" w:rsidRDefault="00E14F67" w:rsidP="00943AAC">
            <w:pPr>
              <w:pStyle w:val="Sinespaciado"/>
              <w:jc w:val="center"/>
              <w:rPr>
                <w:rFonts w:ascii="Arial" w:hAnsi="Arial" w:cs="Arial"/>
                <w:sz w:val="16"/>
                <w:szCs w:val="16"/>
              </w:rPr>
            </w:pPr>
          </w:p>
          <w:p w:rsidR="00E14F67" w:rsidRPr="00BC3EFA" w:rsidRDefault="00E14F67" w:rsidP="00943AAC">
            <w:pPr>
              <w:pStyle w:val="Sinespaciado"/>
              <w:jc w:val="center"/>
              <w:rPr>
                <w:rFonts w:ascii="Arial" w:hAnsi="Arial" w:cs="Arial"/>
                <w:sz w:val="16"/>
                <w:szCs w:val="16"/>
              </w:rPr>
            </w:pPr>
            <w:r w:rsidRPr="00BC3EFA">
              <w:rPr>
                <w:rFonts w:ascii="Arial" w:hAnsi="Arial" w:cs="Arial"/>
                <w:sz w:val="16"/>
                <w:szCs w:val="16"/>
              </w:rPr>
              <w:t>X</w:t>
            </w:r>
          </w:p>
          <w:p w:rsidR="00E14F67" w:rsidRPr="00BC3EFA" w:rsidRDefault="00E14F67" w:rsidP="00943AAC">
            <w:pPr>
              <w:pStyle w:val="Sinespaciado"/>
              <w:jc w:val="center"/>
              <w:rPr>
                <w:rFonts w:ascii="Arial" w:hAnsi="Arial" w:cs="Arial"/>
                <w:sz w:val="16"/>
                <w:szCs w:val="16"/>
              </w:rPr>
            </w:pPr>
          </w:p>
        </w:tc>
        <w:tc>
          <w:tcPr>
            <w:tcW w:w="1560" w:type="dxa"/>
          </w:tcPr>
          <w:p w:rsidR="00E14F67" w:rsidRPr="00BC3EFA" w:rsidRDefault="00E14F67" w:rsidP="00943AAC">
            <w:pPr>
              <w:pStyle w:val="Sinespaciado"/>
              <w:jc w:val="both"/>
              <w:rPr>
                <w:rFonts w:ascii="Arial" w:hAnsi="Arial" w:cs="Arial"/>
                <w:sz w:val="16"/>
                <w:szCs w:val="16"/>
              </w:rPr>
            </w:pPr>
          </w:p>
        </w:tc>
        <w:tc>
          <w:tcPr>
            <w:tcW w:w="1837" w:type="dxa"/>
          </w:tcPr>
          <w:p w:rsidR="00E14F67" w:rsidRPr="00BC3EFA" w:rsidRDefault="00E14F67" w:rsidP="00943AAC">
            <w:pPr>
              <w:pStyle w:val="Sinespaciado"/>
              <w:jc w:val="both"/>
              <w:rPr>
                <w:rFonts w:ascii="Arial" w:hAnsi="Arial" w:cs="Arial"/>
                <w:sz w:val="16"/>
                <w:szCs w:val="16"/>
              </w:rPr>
            </w:pPr>
          </w:p>
        </w:tc>
      </w:tr>
      <w:tr w:rsidR="00E14F67" w:rsidRPr="00E92C11" w:rsidTr="00943AAC">
        <w:tc>
          <w:tcPr>
            <w:tcW w:w="4815" w:type="dxa"/>
          </w:tcPr>
          <w:p w:rsidR="00E14F67" w:rsidRPr="00BC3EFA" w:rsidRDefault="00E14F67" w:rsidP="00943AAC">
            <w:pPr>
              <w:pStyle w:val="Sinespaciado"/>
              <w:jc w:val="both"/>
              <w:rPr>
                <w:rFonts w:ascii="Arial" w:hAnsi="Arial" w:cs="Arial"/>
                <w:sz w:val="16"/>
                <w:szCs w:val="16"/>
              </w:rPr>
            </w:pPr>
            <w:r w:rsidRPr="00BC3EFA">
              <w:rPr>
                <w:rFonts w:ascii="Arial" w:hAnsi="Arial" w:cs="Arial"/>
                <w:b/>
                <w:sz w:val="16"/>
                <w:szCs w:val="16"/>
              </w:rPr>
              <w:t>C. MAGALI CASILLAS CONTRERAS</w:t>
            </w:r>
            <w:r w:rsidRPr="00BC3EFA">
              <w:rPr>
                <w:rFonts w:ascii="Arial" w:hAnsi="Arial" w:cs="Arial"/>
                <w:sz w:val="16"/>
                <w:szCs w:val="16"/>
              </w:rPr>
              <w:t>.</w:t>
            </w:r>
          </w:p>
          <w:p w:rsidR="00E14F67" w:rsidRPr="00BC3EFA" w:rsidRDefault="00E14F67" w:rsidP="00943AAC">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E14F67" w:rsidRPr="00BC3EFA" w:rsidRDefault="00E14F67" w:rsidP="00943AAC">
            <w:pPr>
              <w:pStyle w:val="Sinespaciado"/>
              <w:jc w:val="center"/>
              <w:rPr>
                <w:rFonts w:ascii="Arial" w:hAnsi="Arial" w:cs="Arial"/>
                <w:sz w:val="16"/>
                <w:szCs w:val="16"/>
              </w:rPr>
            </w:pPr>
          </w:p>
          <w:p w:rsidR="00E14F67" w:rsidRPr="00BC3EFA" w:rsidRDefault="00E14F67" w:rsidP="00943AAC">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E14F67" w:rsidRPr="00BC3EFA" w:rsidRDefault="00E14F67" w:rsidP="00943AAC">
            <w:pPr>
              <w:pStyle w:val="Sinespaciado"/>
              <w:jc w:val="center"/>
              <w:rPr>
                <w:rFonts w:ascii="Arial" w:hAnsi="Arial" w:cs="Arial"/>
                <w:sz w:val="16"/>
                <w:szCs w:val="16"/>
              </w:rPr>
            </w:pPr>
          </w:p>
        </w:tc>
        <w:tc>
          <w:tcPr>
            <w:tcW w:w="1837" w:type="dxa"/>
          </w:tcPr>
          <w:p w:rsidR="00E14F67" w:rsidRPr="00BC3EFA" w:rsidRDefault="00E14F67" w:rsidP="00943AAC">
            <w:pPr>
              <w:pStyle w:val="Sinespaciado"/>
              <w:jc w:val="center"/>
              <w:rPr>
                <w:rFonts w:ascii="Arial" w:hAnsi="Arial" w:cs="Arial"/>
                <w:sz w:val="16"/>
                <w:szCs w:val="16"/>
              </w:rPr>
            </w:pPr>
          </w:p>
        </w:tc>
      </w:tr>
      <w:tr w:rsidR="00E14F67" w:rsidRPr="00E92C11" w:rsidTr="00943AAC">
        <w:tc>
          <w:tcPr>
            <w:tcW w:w="4815" w:type="dxa"/>
          </w:tcPr>
          <w:p w:rsidR="00E14F67" w:rsidRPr="00BC3EFA" w:rsidRDefault="00E14F67" w:rsidP="00943AAC">
            <w:pPr>
              <w:pStyle w:val="Sinespaciado"/>
              <w:jc w:val="both"/>
              <w:rPr>
                <w:rFonts w:ascii="Arial" w:hAnsi="Arial" w:cs="Arial"/>
                <w:sz w:val="16"/>
                <w:szCs w:val="16"/>
              </w:rPr>
            </w:pPr>
            <w:r w:rsidRPr="00BC3EFA">
              <w:rPr>
                <w:rFonts w:ascii="Arial" w:hAnsi="Arial" w:cs="Arial"/>
                <w:b/>
                <w:sz w:val="16"/>
                <w:szCs w:val="16"/>
              </w:rPr>
              <w:t>C. DIANA LAURA ORTEGA PALAFOX</w:t>
            </w:r>
            <w:r w:rsidRPr="00BC3EFA">
              <w:rPr>
                <w:rFonts w:ascii="Arial" w:hAnsi="Arial" w:cs="Arial"/>
                <w:sz w:val="16"/>
                <w:szCs w:val="16"/>
              </w:rPr>
              <w:t>.</w:t>
            </w:r>
          </w:p>
          <w:p w:rsidR="00E14F67" w:rsidRPr="00BC3EFA" w:rsidRDefault="00E14F67" w:rsidP="00943AAC">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r w:rsidRPr="00BC3EFA">
              <w:rPr>
                <w:rFonts w:ascii="Arial" w:hAnsi="Arial" w:cs="Arial"/>
                <w:sz w:val="16"/>
                <w:szCs w:val="16"/>
              </w:rPr>
              <w:tab/>
            </w:r>
            <w:r w:rsidRPr="00BC3EFA">
              <w:rPr>
                <w:rFonts w:ascii="Arial" w:hAnsi="Arial" w:cs="Arial"/>
                <w:sz w:val="16"/>
                <w:szCs w:val="16"/>
              </w:rPr>
              <w:tab/>
            </w:r>
          </w:p>
        </w:tc>
        <w:tc>
          <w:tcPr>
            <w:tcW w:w="1417" w:type="dxa"/>
          </w:tcPr>
          <w:p w:rsidR="00E14F67" w:rsidRPr="00BC3EFA" w:rsidRDefault="00E14F67" w:rsidP="00943AAC">
            <w:pPr>
              <w:pStyle w:val="Sinespaciado"/>
              <w:jc w:val="center"/>
              <w:rPr>
                <w:rFonts w:ascii="Arial" w:hAnsi="Arial" w:cs="Arial"/>
                <w:sz w:val="16"/>
                <w:szCs w:val="16"/>
              </w:rPr>
            </w:pPr>
          </w:p>
          <w:p w:rsidR="00E14F67" w:rsidRPr="00BC3EFA" w:rsidRDefault="00E14F67" w:rsidP="00943AAC">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E14F67" w:rsidRPr="00BC3EFA" w:rsidRDefault="00E14F67" w:rsidP="00943AAC">
            <w:pPr>
              <w:pStyle w:val="Sinespaciado"/>
              <w:jc w:val="center"/>
              <w:rPr>
                <w:rFonts w:ascii="Arial" w:hAnsi="Arial" w:cs="Arial"/>
                <w:sz w:val="16"/>
                <w:szCs w:val="16"/>
              </w:rPr>
            </w:pPr>
          </w:p>
        </w:tc>
        <w:tc>
          <w:tcPr>
            <w:tcW w:w="1837" w:type="dxa"/>
          </w:tcPr>
          <w:p w:rsidR="00E14F67" w:rsidRPr="00BC3EFA" w:rsidRDefault="00E14F67" w:rsidP="00943AAC">
            <w:pPr>
              <w:pStyle w:val="Sinespaciado"/>
              <w:jc w:val="center"/>
              <w:rPr>
                <w:rFonts w:ascii="Arial" w:hAnsi="Arial" w:cs="Arial"/>
                <w:sz w:val="16"/>
                <w:szCs w:val="16"/>
              </w:rPr>
            </w:pPr>
          </w:p>
        </w:tc>
      </w:tr>
    </w:tbl>
    <w:p w:rsidR="00E14F67" w:rsidRDefault="00E14F67" w:rsidP="00E14F67">
      <w:pPr>
        <w:pStyle w:val="Sinespaciado"/>
        <w:jc w:val="both"/>
        <w:rPr>
          <w:rFonts w:ascii="Arial" w:hAnsi="Arial" w:cs="Arial"/>
          <w:sz w:val="24"/>
          <w:szCs w:val="24"/>
        </w:rPr>
      </w:pPr>
      <w:r>
        <w:rPr>
          <w:rFonts w:ascii="Arial" w:hAnsi="Arial" w:cs="Arial"/>
          <w:sz w:val="24"/>
          <w:szCs w:val="24"/>
        </w:rPr>
        <w:t xml:space="preserve"> </w:t>
      </w:r>
    </w:p>
    <w:p w:rsidR="00E14F67" w:rsidRDefault="00E14F67" w:rsidP="00E14F67">
      <w:pPr>
        <w:pStyle w:val="Sinespaciado"/>
        <w:jc w:val="both"/>
        <w:rPr>
          <w:rFonts w:ascii="Arial" w:hAnsi="Arial" w:cs="Arial"/>
          <w:sz w:val="24"/>
          <w:szCs w:val="24"/>
        </w:rPr>
      </w:pPr>
    </w:p>
    <w:p w:rsidR="00E14F67" w:rsidRPr="00A31C8A" w:rsidRDefault="00E14F67" w:rsidP="00E14F67">
      <w:pPr>
        <w:pStyle w:val="Sinespaciado"/>
        <w:jc w:val="both"/>
        <w:rPr>
          <w:rFonts w:ascii="Arial" w:hAnsi="Arial" w:cs="Arial"/>
          <w:b/>
          <w:sz w:val="24"/>
          <w:szCs w:val="24"/>
          <w:u w:val="single"/>
        </w:rPr>
      </w:pPr>
      <w:r>
        <w:rPr>
          <w:rFonts w:ascii="Arial" w:hAnsi="Arial" w:cs="Arial"/>
          <w:b/>
          <w:sz w:val="24"/>
          <w:szCs w:val="24"/>
          <w:u w:val="single"/>
        </w:rPr>
        <w:t>APROBADO POR UNANIMIDAD</w:t>
      </w:r>
      <w:r w:rsidRPr="00A31C8A">
        <w:rPr>
          <w:rFonts w:ascii="Arial" w:hAnsi="Arial" w:cs="Arial"/>
          <w:b/>
          <w:sz w:val="24"/>
          <w:szCs w:val="24"/>
          <w:u w:val="single"/>
        </w:rPr>
        <w:t xml:space="preserve">.  </w:t>
      </w:r>
      <w:r>
        <w:rPr>
          <w:rFonts w:ascii="Arial" w:hAnsi="Arial" w:cs="Arial"/>
          <w:b/>
          <w:sz w:val="24"/>
          <w:szCs w:val="24"/>
          <w:u w:val="single"/>
        </w:rPr>
        <w:t>5</w:t>
      </w:r>
      <w:r w:rsidRPr="00A31C8A">
        <w:rPr>
          <w:rFonts w:ascii="Arial" w:hAnsi="Arial" w:cs="Arial"/>
          <w:b/>
          <w:sz w:val="24"/>
          <w:szCs w:val="24"/>
          <w:u w:val="single"/>
        </w:rPr>
        <w:t xml:space="preserve"> VOTOS. </w:t>
      </w:r>
    </w:p>
    <w:p w:rsidR="00E14F67" w:rsidRDefault="00E14F67" w:rsidP="00E14F67">
      <w:pPr>
        <w:pStyle w:val="Sinespaciado"/>
        <w:jc w:val="both"/>
        <w:rPr>
          <w:rFonts w:ascii="Arial" w:hAnsi="Arial" w:cs="Arial"/>
          <w:sz w:val="24"/>
          <w:szCs w:val="24"/>
        </w:rPr>
      </w:pPr>
    </w:p>
    <w:p w:rsidR="00E14F67" w:rsidRDefault="00E14F67" w:rsidP="00E14F67">
      <w:pPr>
        <w:pStyle w:val="Sinespaciado"/>
        <w:jc w:val="both"/>
        <w:rPr>
          <w:rFonts w:ascii="Arial" w:hAnsi="Arial" w:cs="Arial"/>
          <w:sz w:val="24"/>
          <w:szCs w:val="24"/>
        </w:rPr>
      </w:pPr>
    </w:p>
    <w:p w:rsidR="00E14F67" w:rsidRDefault="00E14F67" w:rsidP="00E14F67">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9629"/>
      </w:tblGrid>
      <w:tr w:rsidR="00E14F67" w:rsidTr="00943AAC">
        <w:tc>
          <w:tcPr>
            <w:tcW w:w="9629" w:type="dxa"/>
          </w:tcPr>
          <w:p w:rsidR="00E14F67" w:rsidRDefault="00E14F67" w:rsidP="00943AAC">
            <w:pPr>
              <w:jc w:val="center"/>
              <w:rPr>
                <w:rFonts w:ascii="Arial" w:hAnsi="Arial" w:cs="Arial"/>
                <w:sz w:val="24"/>
                <w:szCs w:val="24"/>
              </w:rPr>
            </w:pPr>
            <w:r w:rsidRPr="00820308">
              <w:rPr>
                <w:rFonts w:ascii="Arial" w:hAnsi="Arial" w:cs="Arial"/>
                <w:b/>
                <w:sz w:val="24"/>
                <w:szCs w:val="24"/>
              </w:rPr>
              <w:t>DESAHOGO DE LA SESIÓN</w:t>
            </w:r>
            <w:r>
              <w:rPr>
                <w:rFonts w:ascii="Arial" w:hAnsi="Arial" w:cs="Arial"/>
                <w:sz w:val="24"/>
                <w:szCs w:val="24"/>
              </w:rPr>
              <w:t>:</w:t>
            </w:r>
          </w:p>
        </w:tc>
      </w:tr>
    </w:tbl>
    <w:p w:rsidR="00E14F67" w:rsidRDefault="00E14F67" w:rsidP="00E14F67">
      <w:pPr>
        <w:pStyle w:val="Sinespaciado"/>
        <w:jc w:val="both"/>
        <w:rPr>
          <w:rFonts w:ascii="Arial" w:hAnsi="Arial" w:cs="Arial"/>
          <w:sz w:val="24"/>
          <w:szCs w:val="24"/>
        </w:rPr>
      </w:pPr>
    </w:p>
    <w:p w:rsidR="00E14F67" w:rsidRDefault="00E14F67" w:rsidP="00E14F67">
      <w:pPr>
        <w:pStyle w:val="Sinespaciado"/>
        <w:jc w:val="both"/>
        <w:rPr>
          <w:rFonts w:ascii="Arial" w:hAnsi="Arial" w:cs="Arial"/>
          <w:sz w:val="24"/>
          <w:szCs w:val="24"/>
        </w:rPr>
      </w:pPr>
    </w:p>
    <w:p w:rsidR="00E14F67" w:rsidRDefault="00E14F67" w:rsidP="00EB5D05">
      <w:pPr>
        <w:pStyle w:val="Sinespaciado"/>
        <w:jc w:val="both"/>
        <w:rPr>
          <w:rFonts w:ascii="Arial" w:hAnsi="Arial" w:cs="Arial"/>
          <w:b/>
          <w:sz w:val="24"/>
          <w:szCs w:val="24"/>
        </w:rPr>
      </w:pPr>
      <w:r>
        <w:rPr>
          <w:rFonts w:ascii="Arial" w:hAnsi="Arial" w:cs="Arial"/>
          <w:sz w:val="24"/>
          <w:szCs w:val="24"/>
        </w:rPr>
        <w:tab/>
      </w:r>
      <w:r>
        <w:rPr>
          <w:rFonts w:ascii="Arial" w:hAnsi="Arial" w:cs="Arial"/>
          <w:b/>
          <w:sz w:val="24"/>
          <w:szCs w:val="24"/>
        </w:rPr>
        <w:t xml:space="preserve"> </w:t>
      </w:r>
    </w:p>
    <w:p w:rsidR="00837A8E" w:rsidRDefault="00837A8E" w:rsidP="00837A8E">
      <w:pPr>
        <w:pStyle w:val="Sinespaciado"/>
        <w:ind w:firstLine="708"/>
        <w:jc w:val="both"/>
        <w:rPr>
          <w:rFonts w:ascii="Arial" w:hAnsi="Arial" w:cs="Arial"/>
          <w:sz w:val="24"/>
          <w:szCs w:val="24"/>
        </w:rPr>
      </w:pPr>
      <w:r w:rsidRPr="00E14F67">
        <w:rPr>
          <w:rFonts w:ascii="Arial" w:hAnsi="Arial" w:cs="Arial"/>
          <w:b/>
          <w:sz w:val="24"/>
          <w:szCs w:val="24"/>
        </w:rPr>
        <w:t>2.</w:t>
      </w:r>
      <w:r w:rsidRPr="00E14F67">
        <w:rPr>
          <w:rFonts w:ascii="Arial" w:hAnsi="Arial" w:cs="Arial"/>
          <w:sz w:val="24"/>
          <w:szCs w:val="24"/>
        </w:rPr>
        <w:t>- Aprobación para la actualización de firma de convenios de incorporación voluntaria al Régimen obligatorio de la</w:t>
      </w:r>
      <w:r w:rsidR="005F01F3">
        <w:rPr>
          <w:rFonts w:ascii="Arial" w:hAnsi="Arial" w:cs="Arial"/>
          <w:sz w:val="24"/>
          <w:szCs w:val="24"/>
        </w:rPr>
        <w:t>s</w:t>
      </w:r>
      <w:r w:rsidRPr="00E14F67">
        <w:rPr>
          <w:rFonts w:ascii="Arial" w:hAnsi="Arial" w:cs="Arial"/>
          <w:sz w:val="24"/>
          <w:szCs w:val="24"/>
        </w:rPr>
        <w:t xml:space="preserve"> modalidad</w:t>
      </w:r>
      <w:r w:rsidR="005F01F3">
        <w:rPr>
          <w:rFonts w:ascii="Arial" w:hAnsi="Arial" w:cs="Arial"/>
          <w:sz w:val="24"/>
          <w:szCs w:val="24"/>
        </w:rPr>
        <w:t>es</w:t>
      </w:r>
      <w:r w:rsidRPr="00E14F67">
        <w:rPr>
          <w:rFonts w:ascii="Arial" w:hAnsi="Arial" w:cs="Arial"/>
          <w:sz w:val="24"/>
          <w:szCs w:val="24"/>
        </w:rPr>
        <w:t xml:space="preserve"> 38 </w:t>
      </w:r>
      <w:r w:rsidR="005F01F3">
        <w:rPr>
          <w:rFonts w:ascii="Arial" w:hAnsi="Arial" w:cs="Arial"/>
          <w:sz w:val="24"/>
          <w:szCs w:val="24"/>
        </w:rPr>
        <w:t xml:space="preserve">y 42 </w:t>
      </w:r>
      <w:r w:rsidRPr="00E14F67">
        <w:rPr>
          <w:rFonts w:ascii="Arial" w:hAnsi="Arial" w:cs="Arial"/>
          <w:sz w:val="24"/>
          <w:szCs w:val="24"/>
        </w:rPr>
        <w:t xml:space="preserve">del Seguro Social a los Trabajadores del Organismo Público Descentralizado Estacionometros para la Asistencia Pública del Municipio de Zapotlán el Grande, Jalisco. </w:t>
      </w:r>
    </w:p>
    <w:p w:rsidR="005F01F3" w:rsidRDefault="005F01F3" w:rsidP="00837A8E">
      <w:pPr>
        <w:pStyle w:val="Sinespaciado"/>
        <w:ind w:firstLine="708"/>
        <w:jc w:val="both"/>
        <w:rPr>
          <w:rFonts w:ascii="Arial" w:hAnsi="Arial" w:cs="Arial"/>
          <w:sz w:val="24"/>
          <w:szCs w:val="24"/>
        </w:rPr>
      </w:pPr>
    </w:p>
    <w:p w:rsidR="005F01F3" w:rsidRDefault="005F01F3" w:rsidP="005F01F3">
      <w:pPr>
        <w:pStyle w:val="Sinespaciado"/>
        <w:jc w:val="both"/>
        <w:rPr>
          <w:rFonts w:ascii="Arial" w:hAnsi="Arial" w:cs="Arial"/>
          <w:sz w:val="24"/>
          <w:szCs w:val="24"/>
        </w:rPr>
      </w:pPr>
      <w:r w:rsidRPr="005F01F3">
        <w:rPr>
          <w:rFonts w:ascii="Arial" w:hAnsi="Arial" w:cs="Arial"/>
          <w:i/>
          <w:sz w:val="24"/>
          <w:szCs w:val="24"/>
        </w:rPr>
        <w:t>“</w:t>
      </w:r>
      <w:r w:rsidRPr="005F01F3">
        <w:rPr>
          <w:rFonts w:ascii="Arial" w:hAnsi="Arial" w:cs="Arial"/>
          <w:b/>
          <w:i/>
          <w:sz w:val="24"/>
          <w:szCs w:val="24"/>
        </w:rPr>
        <w:t>SANTOS ALEJANDRO JIMENEZ CUEVAS</w:t>
      </w:r>
      <w:r w:rsidRPr="005F01F3">
        <w:rPr>
          <w:rFonts w:ascii="Arial" w:hAnsi="Arial" w:cs="Arial"/>
          <w:i/>
          <w:sz w:val="24"/>
          <w:szCs w:val="24"/>
        </w:rPr>
        <w:t xml:space="preserve">: Licenciado en el </w:t>
      </w:r>
      <w:proofErr w:type="spellStart"/>
      <w:r w:rsidRPr="005F01F3">
        <w:rPr>
          <w:rFonts w:ascii="Arial" w:hAnsi="Arial" w:cs="Arial"/>
          <w:i/>
          <w:sz w:val="24"/>
          <w:szCs w:val="24"/>
        </w:rPr>
        <w:t>cado</w:t>
      </w:r>
      <w:proofErr w:type="spellEnd"/>
      <w:r w:rsidRPr="005F01F3">
        <w:rPr>
          <w:rFonts w:ascii="Arial" w:hAnsi="Arial" w:cs="Arial"/>
          <w:i/>
          <w:sz w:val="24"/>
          <w:szCs w:val="24"/>
        </w:rPr>
        <w:t xml:space="preserve"> de Estacionometros es solo la modalidad 38;  42 no tengo”</w:t>
      </w:r>
      <w:r>
        <w:rPr>
          <w:rFonts w:ascii="Arial" w:hAnsi="Arial" w:cs="Arial"/>
          <w:sz w:val="24"/>
          <w:szCs w:val="24"/>
        </w:rPr>
        <w:t xml:space="preserve">. </w:t>
      </w:r>
    </w:p>
    <w:p w:rsidR="005F01F3" w:rsidRDefault="005F01F3" w:rsidP="005F01F3">
      <w:pPr>
        <w:pStyle w:val="Sinespaciado"/>
        <w:jc w:val="both"/>
        <w:rPr>
          <w:rFonts w:ascii="Arial" w:hAnsi="Arial" w:cs="Arial"/>
          <w:sz w:val="24"/>
          <w:szCs w:val="24"/>
        </w:rPr>
      </w:pPr>
    </w:p>
    <w:p w:rsidR="00C51BB1" w:rsidRDefault="005F01F3" w:rsidP="005F01F3">
      <w:pPr>
        <w:pStyle w:val="Sinespaciado"/>
        <w:jc w:val="both"/>
        <w:rPr>
          <w:rFonts w:ascii="Arial" w:hAnsi="Arial" w:cs="Arial"/>
          <w:sz w:val="24"/>
          <w:szCs w:val="24"/>
        </w:rPr>
      </w:pPr>
      <w:r>
        <w:rPr>
          <w:rFonts w:ascii="Arial" w:hAnsi="Arial" w:cs="Arial"/>
          <w:sz w:val="24"/>
          <w:szCs w:val="24"/>
        </w:rPr>
        <w:tab/>
        <w:t>Es un tema donde prácticamente la administración pasada autoriza ser aval de estacionometros para en dado caso de no pago el Ayuntamiento sea el aval del OPD  para por inscribir a sus trabajadores.</w:t>
      </w:r>
    </w:p>
    <w:p w:rsidR="00C51BB1" w:rsidRDefault="00C51BB1" w:rsidP="005F01F3">
      <w:pPr>
        <w:pStyle w:val="Sinespaciado"/>
        <w:jc w:val="both"/>
        <w:rPr>
          <w:rFonts w:ascii="Arial" w:hAnsi="Arial" w:cs="Arial"/>
          <w:sz w:val="24"/>
          <w:szCs w:val="24"/>
        </w:rPr>
      </w:pPr>
    </w:p>
    <w:p w:rsidR="00837A8E" w:rsidRDefault="00837A8E" w:rsidP="00837A8E">
      <w:pPr>
        <w:pStyle w:val="Sinespaciado"/>
        <w:ind w:firstLine="708"/>
        <w:jc w:val="both"/>
        <w:rPr>
          <w:rFonts w:ascii="Arial" w:hAnsi="Arial" w:cs="Arial"/>
          <w:sz w:val="24"/>
          <w:szCs w:val="24"/>
        </w:rPr>
      </w:pPr>
      <w:r>
        <w:rPr>
          <w:rFonts w:ascii="Arial" w:hAnsi="Arial" w:cs="Arial"/>
          <w:sz w:val="24"/>
          <w:szCs w:val="24"/>
        </w:rPr>
        <w:t xml:space="preserve">La Ley del Seguro Social publicada en el Diario Oficial de la Federación el 21 veintiuno de diciembre del año 1995, en sus artículos 13 fracción V y 222 fracción II, incisos d) y e), prevé el esquema de aseguramiento en la incorporación voluntaria al régimen obligatorio de los trabajadores al servicio de las administraciones públicas de las entidades federativas y municipios que estén excluidas o no comprendidas en otras leyes o decretos como sujetos de seguridad social, por lo que actualmente el Ayuntamiento se encuentra sujeto a las disposiciones convenidas con el Instituto Mexicano del Seguro Social, en la modalidad 38 ya que tal y como lo dispone la norma antes invocada, mediante convenio con dicho Instituto se establecerán las modalidades y fechas de incorporación al régimen obligatorio, de los sujetos de aseguramiento comprendidos en este artículo y dichos convenios deberán sujetarse al reglamento que al efecto expida el Ejecutivo Federal. Es importante precisar las particularidades de la modalidad 38 la cual se refiere a la continuación del esquema de aseguramiento vigente para recibir prestaciones en especie de los seguros de riesgos de trabajo y de enfermedades y maternidad.     </w:t>
      </w:r>
    </w:p>
    <w:p w:rsidR="00837A8E" w:rsidRDefault="00837A8E" w:rsidP="00837A8E">
      <w:pPr>
        <w:pStyle w:val="Sinespaciado"/>
        <w:ind w:firstLine="708"/>
        <w:jc w:val="both"/>
        <w:rPr>
          <w:rFonts w:ascii="Arial" w:hAnsi="Arial" w:cs="Arial"/>
          <w:sz w:val="24"/>
          <w:szCs w:val="24"/>
        </w:rPr>
      </w:pPr>
    </w:p>
    <w:p w:rsidR="00837A8E" w:rsidRDefault="00837A8E" w:rsidP="005F01F3">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Mediante oficio número 143/2022 suscrito por el licenciado Santos Alejandro Jiménez Cuevas, en su carácter de Director del Organismo Público Descentralizado Estacionometros para la Asistencia Social del Municipio de Zapotlán el Grande, Jalisco, que a la letra dice: </w:t>
      </w:r>
    </w:p>
    <w:p w:rsidR="00837A8E" w:rsidRDefault="00837A8E" w:rsidP="00837A8E">
      <w:pPr>
        <w:pStyle w:val="Sinespaciado"/>
        <w:jc w:val="both"/>
        <w:rPr>
          <w:rFonts w:ascii="Arial" w:hAnsi="Arial" w:cs="Arial"/>
          <w:bCs/>
          <w:sz w:val="24"/>
          <w:szCs w:val="24"/>
          <w:lang w:val="es-ES"/>
        </w:rPr>
      </w:pPr>
    </w:p>
    <w:p w:rsidR="00837A8E" w:rsidRDefault="00837A8E" w:rsidP="00837A8E">
      <w:pPr>
        <w:pStyle w:val="Sinespaciado"/>
        <w:jc w:val="both"/>
        <w:rPr>
          <w:rFonts w:ascii="Arial" w:hAnsi="Arial" w:cs="Arial"/>
          <w:bCs/>
          <w:sz w:val="24"/>
          <w:szCs w:val="24"/>
          <w:lang w:val="es-ES"/>
        </w:rPr>
      </w:pPr>
    </w:p>
    <w:p w:rsidR="00837A8E" w:rsidRPr="0047061E" w:rsidRDefault="00837A8E" w:rsidP="00837A8E">
      <w:pPr>
        <w:pStyle w:val="Sangradetextonormal"/>
        <w:ind w:right="1134"/>
        <w:rPr>
          <w:b w:val="0"/>
          <w:i/>
          <w:sz w:val="20"/>
          <w:szCs w:val="20"/>
        </w:rPr>
      </w:pPr>
      <w:r>
        <w:rPr>
          <w:b w:val="0"/>
          <w:i/>
          <w:sz w:val="20"/>
          <w:szCs w:val="20"/>
        </w:rPr>
        <w:t>“</w:t>
      </w:r>
      <w:r w:rsidRPr="0047061E">
        <w:rPr>
          <w:b w:val="0"/>
          <w:i/>
          <w:sz w:val="20"/>
          <w:szCs w:val="20"/>
        </w:rPr>
        <w:t xml:space="preserve">informarle que el día 25 (veinticinco) de noviembre del año 2020 (dos mil veinte) se recibió en este Organismo Público Descentralizado de Administración de Estacionómetros,  oficio número 1422119100/1929/2020 por parte del Titular de la Subdelegación de Ciudad Guzmán, Jalisco.,  del Instituto Mexicano del Seguro </w:t>
      </w:r>
      <w:r w:rsidRPr="0047061E">
        <w:rPr>
          <w:b w:val="0"/>
          <w:i/>
          <w:sz w:val="20"/>
          <w:szCs w:val="20"/>
        </w:rPr>
        <w:lastRenderedPageBreak/>
        <w:t>Social donde me notifican en relación a la Incorporación Voluntaria al Régimen Obligatorio del Seguro Social de los trabajadores al Servicio de las Administraciones  Publicas de la Federación, Entidades Federativas y Municipios en las que se encuentra registrado el Organismo ante el Instituto mexicano del Seguro Social. (Se anexa)</w:t>
      </w:r>
    </w:p>
    <w:p w:rsidR="00837A8E" w:rsidRPr="0047061E" w:rsidRDefault="00837A8E" w:rsidP="00837A8E">
      <w:pPr>
        <w:pStyle w:val="Sangradetextonormal"/>
        <w:ind w:right="1134"/>
        <w:rPr>
          <w:b w:val="0"/>
          <w:i/>
          <w:sz w:val="20"/>
          <w:szCs w:val="20"/>
        </w:rPr>
      </w:pPr>
    </w:p>
    <w:p w:rsidR="00837A8E" w:rsidRPr="0047061E" w:rsidRDefault="00837A8E" w:rsidP="00837A8E">
      <w:pPr>
        <w:pStyle w:val="Sangradetextonormal"/>
        <w:ind w:right="1134"/>
        <w:rPr>
          <w:b w:val="0"/>
          <w:i/>
          <w:sz w:val="20"/>
          <w:szCs w:val="20"/>
        </w:rPr>
      </w:pPr>
      <w:r w:rsidRPr="0047061E">
        <w:rPr>
          <w:b w:val="0"/>
          <w:i/>
          <w:sz w:val="20"/>
          <w:szCs w:val="20"/>
        </w:rPr>
        <w:t>Mediante dicho oficio me  solicitan la regularización del “CONVENIO DE INCORPORACION VOLUNTARIA AL REGIMEN OBLIGATORIO DEL SEGURO SOCIAL DE LOS TRABAJADORES AL SERVICIOS DE LOS MUNICIPIOS, contemplado en el segundo párrafo de la fracción V del artículo 13 de la Ley del Seguro Social.</w:t>
      </w:r>
    </w:p>
    <w:p w:rsidR="00837A8E" w:rsidRPr="0047061E" w:rsidRDefault="00837A8E" w:rsidP="00837A8E">
      <w:pPr>
        <w:pStyle w:val="Sangradetextonormal"/>
        <w:ind w:right="1134"/>
        <w:rPr>
          <w:b w:val="0"/>
          <w:i/>
          <w:sz w:val="20"/>
          <w:szCs w:val="20"/>
        </w:rPr>
      </w:pPr>
    </w:p>
    <w:p w:rsidR="00837A8E" w:rsidRPr="0047061E" w:rsidRDefault="00837A8E" w:rsidP="00837A8E">
      <w:pPr>
        <w:pStyle w:val="Sangradetextonormal"/>
        <w:ind w:right="1134"/>
        <w:rPr>
          <w:b w:val="0"/>
          <w:i/>
          <w:sz w:val="20"/>
          <w:szCs w:val="20"/>
        </w:rPr>
      </w:pPr>
      <w:r w:rsidRPr="0047061E">
        <w:rPr>
          <w:b w:val="0"/>
          <w:i/>
          <w:sz w:val="20"/>
          <w:szCs w:val="20"/>
        </w:rPr>
        <w:t xml:space="preserve">Por tanto envían formato del Convenio para que sea </w:t>
      </w:r>
      <w:proofErr w:type="spellStart"/>
      <w:r w:rsidRPr="0047061E">
        <w:rPr>
          <w:b w:val="0"/>
          <w:i/>
          <w:sz w:val="20"/>
          <w:szCs w:val="20"/>
        </w:rPr>
        <w:t>requisitado</w:t>
      </w:r>
      <w:proofErr w:type="spellEnd"/>
      <w:r w:rsidRPr="0047061E">
        <w:rPr>
          <w:b w:val="0"/>
          <w:i/>
          <w:sz w:val="20"/>
          <w:szCs w:val="20"/>
        </w:rPr>
        <w:t xml:space="preserve"> y entregarlo en la Subdelegación, para que a su vez lo deriven a la Dirección General de Vinculación Administrativa para la firma del Sr. Gobernador Constitucional del Estado y el Titular del Órgano de Operación Administrativa Desconcentrada Estatal de Jalisco.</w:t>
      </w:r>
    </w:p>
    <w:p w:rsidR="00837A8E" w:rsidRPr="0047061E" w:rsidRDefault="00837A8E" w:rsidP="00837A8E">
      <w:pPr>
        <w:pStyle w:val="Sangradetextonormal"/>
        <w:ind w:right="1134"/>
        <w:rPr>
          <w:b w:val="0"/>
          <w:i/>
          <w:sz w:val="20"/>
          <w:szCs w:val="20"/>
        </w:rPr>
      </w:pPr>
    </w:p>
    <w:p w:rsidR="00837A8E" w:rsidRPr="0047061E" w:rsidRDefault="00837A8E" w:rsidP="00837A8E">
      <w:pPr>
        <w:pStyle w:val="Sangradetextonormal"/>
        <w:ind w:right="1134"/>
        <w:rPr>
          <w:b w:val="0"/>
          <w:i/>
          <w:sz w:val="20"/>
          <w:szCs w:val="20"/>
        </w:rPr>
      </w:pPr>
      <w:r w:rsidRPr="0047061E">
        <w:rPr>
          <w:b w:val="0"/>
          <w:i/>
          <w:sz w:val="20"/>
          <w:szCs w:val="20"/>
        </w:rPr>
        <w:t>Uno de los requisitos que solicitan para la firma del Convenio en referencia es  la autorización de Cabildo para la afectación de las participaciones Federales en caso de no pago, le anexo copia del oficio recibido y los requisitos de la información y documentación solicitada.</w:t>
      </w:r>
    </w:p>
    <w:p w:rsidR="00837A8E" w:rsidRPr="0047061E" w:rsidRDefault="00837A8E" w:rsidP="00837A8E">
      <w:pPr>
        <w:pStyle w:val="Sangradetextonormal"/>
        <w:ind w:left="0" w:right="1134"/>
        <w:rPr>
          <w:i/>
          <w:sz w:val="20"/>
          <w:szCs w:val="20"/>
        </w:rPr>
      </w:pPr>
    </w:p>
    <w:p w:rsidR="00837A8E" w:rsidRPr="0047061E" w:rsidRDefault="00837A8E" w:rsidP="00837A8E">
      <w:pPr>
        <w:pStyle w:val="Sangradetextonormal"/>
        <w:ind w:right="1134"/>
        <w:rPr>
          <w:b w:val="0"/>
          <w:i/>
          <w:sz w:val="20"/>
          <w:szCs w:val="20"/>
        </w:rPr>
      </w:pPr>
      <w:r w:rsidRPr="0047061E">
        <w:rPr>
          <w:b w:val="0"/>
          <w:i/>
          <w:sz w:val="20"/>
          <w:szCs w:val="20"/>
        </w:rPr>
        <w:t xml:space="preserve">Con fecha 01 de Diciembre del año 2020 se inició el trámite por parte del Organismo del OPD Administración de Estacionómetros para realizar la Renovación del Convenio de Incorporación Voluntaria al Régimen Obligatorio del Seguro Social de los Trabajadores al Servicio de los Municipios, turnándose oficio 192/2019 al C. J. Jesús Guerrero Zúñiga, Presidente Municipal y con atención a la </w:t>
      </w:r>
      <w:proofErr w:type="spellStart"/>
      <w:r w:rsidRPr="0047061E">
        <w:rPr>
          <w:b w:val="0"/>
          <w:i/>
          <w:sz w:val="20"/>
          <w:szCs w:val="20"/>
        </w:rPr>
        <w:t>LIc.</w:t>
      </w:r>
      <w:proofErr w:type="spellEnd"/>
      <w:r w:rsidRPr="0047061E">
        <w:rPr>
          <w:b w:val="0"/>
          <w:i/>
          <w:sz w:val="20"/>
          <w:szCs w:val="20"/>
        </w:rPr>
        <w:t xml:space="preserve"> Cindy Estefany García Orozco, donde solicito se presente Iniciativa ante el pleno del Cabildo para la autorización de las afectaciones Federales del Municipio en caso de no pago de las cuotas patronales por parte del Organismo, como garantía Solidaria en los términos de la Ley de Coordinación Fiscal. (Se anexa)</w:t>
      </w:r>
    </w:p>
    <w:p w:rsidR="00837A8E" w:rsidRPr="0047061E" w:rsidRDefault="00837A8E" w:rsidP="00837A8E">
      <w:pPr>
        <w:pStyle w:val="Sangradetextonormal"/>
        <w:ind w:right="1134"/>
        <w:rPr>
          <w:b w:val="0"/>
          <w:i/>
          <w:sz w:val="20"/>
          <w:szCs w:val="20"/>
        </w:rPr>
      </w:pPr>
    </w:p>
    <w:p w:rsidR="00837A8E" w:rsidRPr="0047061E" w:rsidRDefault="00837A8E" w:rsidP="00837A8E">
      <w:pPr>
        <w:pStyle w:val="Sangradetextonormal"/>
        <w:ind w:right="1134"/>
        <w:rPr>
          <w:b w:val="0"/>
          <w:i/>
          <w:sz w:val="20"/>
          <w:szCs w:val="20"/>
        </w:rPr>
      </w:pPr>
    </w:p>
    <w:p w:rsidR="00837A8E" w:rsidRPr="0047061E" w:rsidRDefault="00837A8E" w:rsidP="00837A8E">
      <w:pPr>
        <w:pStyle w:val="Sangradetextonormal"/>
        <w:ind w:right="1134"/>
        <w:rPr>
          <w:b w:val="0"/>
          <w:i/>
          <w:sz w:val="20"/>
          <w:szCs w:val="20"/>
        </w:rPr>
      </w:pPr>
      <w:r w:rsidRPr="0047061E">
        <w:rPr>
          <w:b w:val="0"/>
          <w:i/>
          <w:sz w:val="20"/>
          <w:szCs w:val="20"/>
        </w:rPr>
        <w:t xml:space="preserve">Fue en la Sesión Publica Ordinaria de Ayuntamiento No. 20 celebrada el día 20 de Enero del 2021, en el punto No. 4 del orden del día, donde se aprueba por Unanimidad la Iniciativa de acuerdo para la Autorización de Firma de Convenios de Incorporación Voluntaria al Régimen Obligatorio  y donde el Municipio autoriza fungir como aval y autoriza la afectación de las Participaciones Federales, como garantía solidaria en los términos del artículo 9º de la Ley de Coordinación Fiscal </w:t>
      </w:r>
      <w:proofErr w:type="spellStart"/>
      <w:r w:rsidRPr="0047061E">
        <w:rPr>
          <w:b w:val="0"/>
          <w:i/>
          <w:sz w:val="20"/>
          <w:szCs w:val="20"/>
        </w:rPr>
        <w:t>del</w:t>
      </w:r>
      <w:proofErr w:type="spellEnd"/>
      <w:r w:rsidRPr="0047061E">
        <w:rPr>
          <w:b w:val="0"/>
          <w:i/>
          <w:sz w:val="20"/>
          <w:szCs w:val="20"/>
        </w:rPr>
        <w:t xml:space="preserve"> los Organismo Públicos Descentralizados del Municipio de Zapotlán el Grande. (Se anexa acuerdo de Sesión)</w:t>
      </w:r>
    </w:p>
    <w:p w:rsidR="00837A8E" w:rsidRPr="0047061E" w:rsidRDefault="00837A8E" w:rsidP="00837A8E">
      <w:pPr>
        <w:pStyle w:val="Sangradetextonormal"/>
        <w:ind w:right="1134"/>
        <w:rPr>
          <w:b w:val="0"/>
          <w:i/>
          <w:sz w:val="20"/>
          <w:szCs w:val="20"/>
        </w:rPr>
      </w:pPr>
    </w:p>
    <w:p w:rsidR="00837A8E" w:rsidRPr="0047061E" w:rsidRDefault="00837A8E" w:rsidP="00837A8E">
      <w:pPr>
        <w:pStyle w:val="Sangradetextonormal"/>
        <w:ind w:right="1134"/>
        <w:rPr>
          <w:b w:val="0"/>
          <w:i/>
          <w:sz w:val="20"/>
          <w:szCs w:val="20"/>
        </w:rPr>
      </w:pPr>
      <w:r w:rsidRPr="0047061E">
        <w:rPr>
          <w:b w:val="0"/>
          <w:i/>
          <w:sz w:val="20"/>
          <w:szCs w:val="20"/>
        </w:rPr>
        <w:t>Teniendo el Acuerdo de Ayuntamiento  se hace la entrega mediante oficio 042/2021  recibido con  fecha 02 Marzo 2021 a la Dirección General de Vinculación y Evaluación con Entidades Paraestatales de la Secretaria de la Hacienda Pública del Estado de Jalisco, para recabar las firmas en el Convenio de referencia de los funcionarios del Gobierno del Estado (Gobernador del Estado, Secretario General de Gobierno y Secretario de la Hacienda Pública). Mediante oficio DOPD/037/2021  de fecha 23 de Marzo 2021  me hacen la entrega del Convenio signados por los Funcionarios del Gobierno del Estado de Jalisco. (Se anexan)</w:t>
      </w:r>
    </w:p>
    <w:p w:rsidR="00837A8E" w:rsidRPr="0047061E" w:rsidRDefault="00837A8E" w:rsidP="00837A8E">
      <w:pPr>
        <w:pStyle w:val="Sangradetextonormal"/>
        <w:ind w:right="1134"/>
        <w:rPr>
          <w:b w:val="0"/>
          <w:i/>
          <w:sz w:val="20"/>
          <w:szCs w:val="20"/>
        </w:rPr>
      </w:pPr>
    </w:p>
    <w:p w:rsidR="00837A8E" w:rsidRPr="0047061E" w:rsidRDefault="00837A8E" w:rsidP="00837A8E">
      <w:pPr>
        <w:pStyle w:val="Sangradetextonormal"/>
        <w:ind w:right="1134"/>
        <w:rPr>
          <w:i/>
          <w:sz w:val="20"/>
          <w:szCs w:val="20"/>
        </w:rPr>
      </w:pPr>
      <w:r w:rsidRPr="0047061E">
        <w:rPr>
          <w:b w:val="0"/>
          <w:i/>
          <w:sz w:val="20"/>
          <w:szCs w:val="20"/>
        </w:rPr>
        <w:lastRenderedPageBreak/>
        <w:t>Una vez ya firmado dicho Convenio se hace la entrega al Instituto Mexicano del Seguro Social mediante oficio 070/2021 recibido el día 29 de marzo del año 2021 junto con la documentación que se solicita para efectuar la Renovación del Convenio de Incorporación Voluntaria del Organismo Público Descentralizado de Estacionómetros. (Se anexa)</w:t>
      </w:r>
    </w:p>
    <w:p w:rsidR="00837A8E" w:rsidRPr="0047061E" w:rsidRDefault="00837A8E" w:rsidP="00837A8E">
      <w:pPr>
        <w:pStyle w:val="Sangradetextonormal"/>
        <w:ind w:left="0" w:right="1134"/>
        <w:rPr>
          <w:b w:val="0"/>
          <w:bCs w:val="0"/>
          <w:i/>
          <w:sz w:val="20"/>
          <w:szCs w:val="20"/>
        </w:rPr>
      </w:pPr>
    </w:p>
    <w:p w:rsidR="00837A8E" w:rsidRPr="0047061E" w:rsidRDefault="00837A8E" w:rsidP="00837A8E">
      <w:pPr>
        <w:pStyle w:val="Sangradetextonormal"/>
        <w:ind w:right="1134"/>
        <w:rPr>
          <w:b w:val="0"/>
          <w:bCs w:val="0"/>
          <w:i/>
          <w:sz w:val="20"/>
          <w:szCs w:val="20"/>
        </w:rPr>
      </w:pPr>
      <w:r w:rsidRPr="0047061E">
        <w:rPr>
          <w:b w:val="0"/>
          <w:bCs w:val="0"/>
          <w:i/>
          <w:sz w:val="20"/>
          <w:szCs w:val="20"/>
        </w:rPr>
        <w:t>Finalmente mediante oficio No. 1422119100/0992/2021 de fecha 20 de Mayo del año 2021,  se me informa por parte del Instituto Mexicano del Seguro Social, Delegación Ciudad Guzmán que en base al oficio No. 14A6609100/01710 de fecha 12 de Mayo de 2021, girado por el LAF. MARIO VICENTE ARREGUI TRUJILLO, TITULAR DE LA JEFATURA DE AFILIACION Y COBRANZA DELEGACION JALISCO, lo siguiente:</w:t>
      </w:r>
    </w:p>
    <w:p w:rsidR="00837A8E" w:rsidRPr="0047061E" w:rsidRDefault="00837A8E" w:rsidP="00837A8E">
      <w:pPr>
        <w:pStyle w:val="Sangradetextonormal"/>
        <w:ind w:right="1134"/>
        <w:rPr>
          <w:b w:val="0"/>
          <w:bCs w:val="0"/>
          <w:i/>
          <w:sz w:val="20"/>
          <w:szCs w:val="20"/>
        </w:rPr>
      </w:pPr>
    </w:p>
    <w:p w:rsidR="00837A8E" w:rsidRPr="0047061E" w:rsidRDefault="00837A8E" w:rsidP="00837A8E">
      <w:pPr>
        <w:pStyle w:val="Sangradetextonormal"/>
        <w:ind w:right="1134"/>
        <w:rPr>
          <w:b w:val="0"/>
          <w:bCs w:val="0"/>
          <w:i/>
          <w:sz w:val="20"/>
          <w:szCs w:val="20"/>
        </w:rPr>
      </w:pPr>
      <w:r w:rsidRPr="0047061E">
        <w:rPr>
          <w:b w:val="0"/>
          <w:bCs w:val="0"/>
          <w:i/>
          <w:sz w:val="20"/>
          <w:szCs w:val="20"/>
        </w:rPr>
        <w:t xml:space="preserve">Que no es posible atender la petición de Renovación del Convenio de Incorporación Voluntaria al Régimen Obligatorio del Organismo derivado del número de asegurados que se encuentran registrados dentro de las bases de datos del Instituto, que es importante hacer mención que en base a la ley del Seguro Social en el </w:t>
      </w:r>
      <w:proofErr w:type="spellStart"/>
      <w:r w:rsidRPr="0047061E">
        <w:rPr>
          <w:b w:val="0"/>
          <w:bCs w:val="0"/>
          <w:i/>
          <w:sz w:val="20"/>
          <w:szCs w:val="20"/>
        </w:rPr>
        <w:t>articulo</w:t>
      </w:r>
      <w:proofErr w:type="spellEnd"/>
      <w:r w:rsidRPr="0047061E">
        <w:rPr>
          <w:b w:val="0"/>
          <w:bCs w:val="0"/>
          <w:i/>
          <w:sz w:val="20"/>
          <w:szCs w:val="20"/>
        </w:rPr>
        <w:t xml:space="preserve"> 231 donde se establece que la incorporación al régimen obligatorio termina por declaración expresa y firmada por el sujeto o grupo de asegurados y no pagar la cuota.</w:t>
      </w:r>
    </w:p>
    <w:p w:rsidR="00837A8E" w:rsidRPr="0047061E" w:rsidRDefault="00837A8E" w:rsidP="00837A8E">
      <w:pPr>
        <w:pStyle w:val="Sangradetextonormal"/>
        <w:ind w:right="1134"/>
        <w:rPr>
          <w:b w:val="0"/>
          <w:bCs w:val="0"/>
          <w:i/>
          <w:sz w:val="20"/>
          <w:szCs w:val="20"/>
        </w:rPr>
      </w:pPr>
    </w:p>
    <w:p w:rsidR="00837A8E" w:rsidRPr="0047061E" w:rsidRDefault="00837A8E" w:rsidP="00837A8E">
      <w:pPr>
        <w:pStyle w:val="Sangradetextonormal"/>
        <w:ind w:right="1134"/>
        <w:rPr>
          <w:b w:val="0"/>
          <w:bCs w:val="0"/>
          <w:i/>
          <w:sz w:val="20"/>
          <w:szCs w:val="20"/>
        </w:rPr>
      </w:pPr>
      <w:r w:rsidRPr="0047061E">
        <w:rPr>
          <w:b w:val="0"/>
          <w:bCs w:val="0"/>
          <w:i/>
          <w:sz w:val="20"/>
          <w:szCs w:val="20"/>
        </w:rPr>
        <w:t xml:space="preserve">En correlación con el artículo anterior se encuentra lo establecido en el artículo 88 inciso C) del Reglamento </w:t>
      </w:r>
      <w:proofErr w:type="spellStart"/>
      <w:r w:rsidRPr="0047061E">
        <w:rPr>
          <w:b w:val="0"/>
          <w:bCs w:val="0"/>
          <w:i/>
          <w:sz w:val="20"/>
          <w:szCs w:val="20"/>
        </w:rPr>
        <w:t>del</w:t>
      </w:r>
      <w:proofErr w:type="spellEnd"/>
      <w:r w:rsidRPr="0047061E">
        <w:rPr>
          <w:b w:val="0"/>
          <w:bCs w:val="0"/>
          <w:i/>
          <w:sz w:val="20"/>
          <w:szCs w:val="20"/>
        </w:rPr>
        <w:t xml:space="preserve"> la Ley del Seguro Social en Materia de Afiliación, Clasificación de Empresas, Recaudación y Fiscalización, que a la letra dice:</w:t>
      </w:r>
    </w:p>
    <w:p w:rsidR="00837A8E" w:rsidRPr="0047061E" w:rsidRDefault="00837A8E" w:rsidP="00837A8E">
      <w:pPr>
        <w:pStyle w:val="Sangradetextonormal"/>
        <w:ind w:right="1134"/>
        <w:rPr>
          <w:b w:val="0"/>
          <w:bCs w:val="0"/>
          <w:i/>
          <w:sz w:val="20"/>
          <w:szCs w:val="20"/>
        </w:rPr>
      </w:pPr>
    </w:p>
    <w:p w:rsidR="00837A8E" w:rsidRPr="0047061E" w:rsidRDefault="00837A8E" w:rsidP="00837A8E">
      <w:pPr>
        <w:pStyle w:val="Sangradetextonormal"/>
        <w:ind w:right="1134"/>
        <w:rPr>
          <w:b w:val="0"/>
          <w:bCs w:val="0"/>
          <w:i/>
          <w:sz w:val="20"/>
          <w:szCs w:val="20"/>
        </w:rPr>
      </w:pPr>
      <w:r w:rsidRPr="0047061E">
        <w:rPr>
          <w:b w:val="0"/>
          <w:bCs w:val="0"/>
          <w:i/>
          <w:sz w:val="20"/>
          <w:szCs w:val="20"/>
        </w:rPr>
        <w:t xml:space="preserve">Artículo 88.- Para efectos del artículo 231 de la Ley, se considerara lo siguiente: C) por incumplir en la renovación del requisito del número mínimo de asegurados en el artículo 75… </w:t>
      </w:r>
    </w:p>
    <w:p w:rsidR="00837A8E" w:rsidRPr="0047061E" w:rsidRDefault="00837A8E" w:rsidP="00837A8E">
      <w:pPr>
        <w:pStyle w:val="Sangradetextonormal"/>
        <w:ind w:right="1134"/>
        <w:rPr>
          <w:b w:val="0"/>
          <w:bCs w:val="0"/>
          <w:i/>
          <w:sz w:val="20"/>
          <w:szCs w:val="20"/>
        </w:rPr>
      </w:pPr>
    </w:p>
    <w:p w:rsidR="00837A8E" w:rsidRPr="0047061E" w:rsidRDefault="00837A8E" w:rsidP="00837A8E">
      <w:pPr>
        <w:pStyle w:val="Sangradetextonormal"/>
        <w:ind w:right="1134"/>
        <w:rPr>
          <w:b w:val="0"/>
          <w:bCs w:val="0"/>
          <w:i/>
          <w:sz w:val="20"/>
          <w:szCs w:val="20"/>
        </w:rPr>
      </w:pPr>
    </w:p>
    <w:p w:rsidR="00837A8E" w:rsidRPr="0047061E" w:rsidRDefault="00837A8E" w:rsidP="00837A8E">
      <w:pPr>
        <w:pStyle w:val="Sangradetextonormal"/>
        <w:ind w:right="1134"/>
        <w:rPr>
          <w:b w:val="0"/>
          <w:bCs w:val="0"/>
          <w:i/>
          <w:sz w:val="20"/>
          <w:szCs w:val="20"/>
        </w:rPr>
      </w:pPr>
      <w:r w:rsidRPr="0047061E">
        <w:rPr>
          <w:b w:val="0"/>
          <w:bCs w:val="0"/>
          <w:i/>
          <w:sz w:val="20"/>
          <w:szCs w:val="20"/>
        </w:rPr>
        <w:t>Se hace mención que en citado artículo se manifiesta en su fracción II, que se comprende un mínimo de 25 personas para la celebración del convenio, es por tal motivo que resulta improcedente la renovación del multicitado convenio. (Se anexa)</w:t>
      </w:r>
    </w:p>
    <w:p w:rsidR="00837A8E" w:rsidRPr="0047061E" w:rsidRDefault="00837A8E" w:rsidP="00837A8E">
      <w:pPr>
        <w:pStyle w:val="Sangradetextonormal"/>
        <w:ind w:right="1134"/>
        <w:rPr>
          <w:bCs w:val="0"/>
          <w:i/>
          <w:sz w:val="20"/>
          <w:szCs w:val="20"/>
        </w:rPr>
      </w:pPr>
    </w:p>
    <w:p w:rsidR="00837A8E" w:rsidRPr="0047061E" w:rsidRDefault="00837A8E" w:rsidP="00837A8E">
      <w:pPr>
        <w:pStyle w:val="Sangradetextonormal"/>
        <w:ind w:right="1134"/>
        <w:rPr>
          <w:b w:val="0"/>
          <w:bCs w:val="0"/>
          <w:i/>
          <w:sz w:val="20"/>
          <w:szCs w:val="20"/>
        </w:rPr>
      </w:pPr>
      <w:r w:rsidRPr="0047061E">
        <w:rPr>
          <w:b w:val="0"/>
          <w:bCs w:val="0"/>
          <w:i/>
          <w:sz w:val="20"/>
          <w:szCs w:val="20"/>
        </w:rPr>
        <w:t>El día  07 de Junio del año 2021 se interpuso RECURSO DE INCORFOMIDAD                    (</w:t>
      </w:r>
      <w:proofErr w:type="spellStart"/>
      <w:r w:rsidRPr="0047061E">
        <w:rPr>
          <w:b w:val="0"/>
          <w:bCs w:val="0"/>
          <w:i/>
          <w:sz w:val="20"/>
          <w:szCs w:val="20"/>
        </w:rPr>
        <w:t>Exp</w:t>
      </w:r>
      <w:proofErr w:type="spellEnd"/>
      <w:r w:rsidRPr="0047061E">
        <w:rPr>
          <w:b w:val="0"/>
          <w:bCs w:val="0"/>
          <w:i/>
          <w:sz w:val="20"/>
          <w:szCs w:val="20"/>
        </w:rPr>
        <w:t>. CC.JAL.9.39/2021) por parte del Organismo en contra del acto definitivo  donde fue notificado  el día 28 de mayo 2021 mediante oficio 1422119100/0992/2021 de fecha 20 de mayo 2021.</w:t>
      </w:r>
    </w:p>
    <w:p w:rsidR="00837A8E" w:rsidRPr="0047061E" w:rsidRDefault="00837A8E" w:rsidP="00837A8E">
      <w:pPr>
        <w:pStyle w:val="Sangradetextonormal"/>
        <w:ind w:right="1134"/>
        <w:rPr>
          <w:b w:val="0"/>
          <w:bCs w:val="0"/>
          <w:i/>
          <w:sz w:val="20"/>
          <w:szCs w:val="20"/>
        </w:rPr>
      </w:pPr>
    </w:p>
    <w:p w:rsidR="00837A8E" w:rsidRPr="0047061E" w:rsidRDefault="00837A8E" w:rsidP="00837A8E">
      <w:pPr>
        <w:pStyle w:val="Sangradetextonormal"/>
        <w:ind w:right="1134"/>
        <w:rPr>
          <w:b w:val="0"/>
          <w:bCs w:val="0"/>
          <w:i/>
          <w:sz w:val="20"/>
          <w:szCs w:val="20"/>
        </w:rPr>
      </w:pPr>
      <w:r w:rsidRPr="0047061E">
        <w:rPr>
          <w:b w:val="0"/>
          <w:bCs w:val="0"/>
          <w:i/>
          <w:sz w:val="20"/>
          <w:szCs w:val="20"/>
        </w:rPr>
        <w:t>Con fecha 01 de Junio del año 2022 comparecí en el carácter de Representante Legal del Organismo  con objeto de notificarme el acuerdo emitido por el Consejo Consultivo de la Delegación Jalisco del Instituto Mexicano del Seguro Social, donde en sus considerandos  se manifiesta que deja sin efectos el oficio 1422119100/0992/2021 de fecha 20 de Mayo de 2021, dictado por el Titular de la Subdelegación Ciudad Guzmán, debiéndose formalizarse  el Convenio de Incorporación Voluntaria al Régimen Obligatorio del Organismo citado, previa solicitud ante la jefatura de Afiliación y Cobranza de la Delegación Jalisco. (Se anexa)</w:t>
      </w:r>
    </w:p>
    <w:p w:rsidR="00837A8E" w:rsidRPr="0047061E" w:rsidRDefault="00837A8E" w:rsidP="00837A8E">
      <w:pPr>
        <w:pStyle w:val="Sangradetextonormal"/>
        <w:ind w:right="1134"/>
        <w:rPr>
          <w:b w:val="0"/>
          <w:bCs w:val="0"/>
          <w:i/>
          <w:sz w:val="20"/>
          <w:szCs w:val="20"/>
        </w:rPr>
      </w:pPr>
      <w:r w:rsidRPr="0047061E">
        <w:rPr>
          <w:b w:val="0"/>
          <w:bCs w:val="0"/>
          <w:i/>
          <w:sz w:val="20"/>
          <w:szCs w:val="20"/>
        </w:rPr>
        <w:tab/>
      </w:r>
      <w:r w:rsidRPr="0047061E">
        <w:rPr>
          <w:b w:val="0"/>
          <w:bCs w:val="0"/>
          <w:i/>
          <w:sz w:val="20"/>
          <w:szCs w:val="20"/>
        </w:rPr>
        <w:tab/>
      </w:r>
    </w:p>
    <w:p w:rsidR="00837A8E" w:rsidRPr="0047061E" w:rsidRDefault="00837A8E" w:rsidP="00837A8E">
      <w:pPr>
        <w:pStyle w:val="Sangradetextonormal"/>
        <w:ind w:right="1134"/>
        <w:rPr>
          <w:i/>
          <w:sz w:val="20"/>
          <w:szCs w:val="20"/>
        </w:rPr>
      </w:pPr>
      <w:r w:rsidRPr="0047061E">
        <w:rPr>
          <w:i/>
          <w:sz w:val="20"/>
          <w:szCs w:val="20"/>
        </w:rPr>
        <w:t xml:space="preserve">Por lo antes expuesto y para estar en condiciones de efectuar  la Renovación del Convenio de Incorporación  Voluntaria,  le solicito de la manera más </w:t>
      </w:r>
      <w:r w:rsidRPr="0047061E">
        <w:rPr>
          <w:i/>
          <w:sz w:val="20"/>
          <w:szCs w:val="20"/>
        </w:rPr>
        <w:lastRenderedPageBreak/>
        <w:t>atenta presente la Iniciativa ante el pleno de Cabildo para la autorización de las afectaciones Federales del Municipio en caso de no pago de las cuotas patronales por parte del Organismo, como garantía solidaria en los términos de la Ley de Coordinación Fiscal, ya que el acuerdo de  la Sesión Publica Ordinaria de Ayuntamiento No. 20 celebrada el día 20 de Enero del 2021, en el punto No. 4, ya no la puedo utilizar por la actualización de fechas y los firmantes en el Convenio.</w:t>
      </w:r>
    </w:p>
    <w:p w:rsidR="00837A8E" w:rsidRPr="0047061E" w:rsidRDefault="00837A8E" w:rsidP="00837A8E">
      <w:pPr>
        <w:pStyle w:val="Sangradetextonormal"/>
        <w:ind w:left="0" w:right="1134"/>
        <w:rPr>
          <w:b w:val="0"/>
          <w:bCs w:val="0"/>
          <w:i/>
          <w:sz w:val="20"/>
          <w:szCs w:val="20"/>
        </w:rPr>
      </w:pPr>
    </w:p>
    <w:p w:rsidR="00837A8E" w:rsidRPr="006033AB" w:rsidRDefault="00837A8E" w:rsidP="00837A8E">
      <w:pPr>
        <w:pStyle w:val="Sangradetextonormal"/>
        <w:ind w:right="1134"/>
        <w:rPr>
          <w:b w:val="0"/>
          <w:bCs w:val="0"/>
          <w:sz w:val="20"/>
          <w:szCs w:val="20"/>
        </w:rPr>
      </w:pPr>
      <w:r w:rsidRPr="0047061E">
        <w:rPr>
          <w:b w:val="0"/>
          <w:bCs w:val="0"/>
          <w:i/>
          <w:sz w:val="20"/>
          <w:szCs w:val="20"/>
        </w:rPr>
        <w:t xml:space="preserve">Sin más por el momento me despido de Usted, quedando a sus apreciables órdenes y agradeciendo de antemano su atención y le reitero  mi agradecimiento a lo solicitado de presentar la iniciativa </w:t>
      </w:r>
      <w:r w:rsidRPr="0047061E">
        <w:rPr>
          <w:b w:val="0"/>
          <w:i/>
          <w:sz w:val="20"/>
          <w:szCs w:val="20"/>
        </w:rPr>
        <w:t>ante el pleno de Cabildo para la autorización de las afectaciones Federales del Municipio en caso de no pago de las cuotas patronales por parte del Organismo, como garantía solidaria en los términos de la Ley de Coordinación Fiscal</w:t>
      </w:r>
      <w:r>
        <w:rPr>
          <w:b w:val="0"/>
          <w:i/>
          <w:sz w:val="20"/>
          <w:szCs w:val="20"/>
        </w:rPr>
        <w:t>”</w:t>
      </w:r>
      <w:r w:rsidRPr="0047061E">
        <w:rPr>
          <w:b w:val="0"/>
          <w:i/>
          <w:sz w:val="20"/>
          <w:szCs w:val="20"/>
        </w:rPr>
        <w:t>.</w:t>
      </w:r>
      <w:r>
        <w:rPr>
          <w:b w:val="0"/>
          <w:i/>
          <w:sz w:val="20"/>
          <w:szCs w:val="20"/>
        </w:rPr>
        <w:t xml:space="preserve"> </w:t>
      </w:r>
      <w:r>
        <w:rPr>
          <w:b w:val="0"/>
          <w:sz w:val="20"/>
          <w:szCs w:val="20"/>
        </w:rPr>
        <w:t>(</w:t>
      </w:r>
      <w:proofErr w:type="gramStart"/>
      <w:r>
        <w:rPr>
          <w:b w:val="0"/>
          <w:sz w:val="20"/>
          <w:szCs w:val="20"/>
        </w:rPr>
        <w:t>sic</w:t>
      </w:r>
      <w:proofErr w:type="gramEnd"/>
      <w:r>
        <w:rPr>
          <w:b w:val="0"/>
          <w:sz w:val="20"/>
          <w:szCs w:val="20"/>
        </w:rPr>
        <w:t xml:space="preserve">). </w:t>
      </w:r>
    </w:p>
    <w:p w:rsidR="00837A8E" w:rsidRDefault="00837A8E" w:rsidP="00837A8E">
      <w:pPr>
        <w:pStyle w:val="Sinespaciado"/>
        <w:ind w:right="1134"/>
        <w:jc w:val="both"/>
        <w:rPr>
          <w:rFonts w:ascii="Arial" w:hAnsi="Arial" w:cs="Arial"/>
          <w:bCs/>
          <w:sz w:val="24"/>
          <w:szCs w:val="24"/>
          <w:lang w:val="es-ES"/>
        </w:rPr>
      </w:pPr>
    </w:p>
    <w:p w:rsidR="00837A8E" w:rsidRDefault="00837A8E" w:rsidP="00837A8E">
      <w:pPr>
        <w:pStyle w:val="Sinespaciado"/>
        <w:jc w:val="both"/>
        <w:rPr>
          <w:rFonts w:ascii="Arial" w:hAnsi="Arial" w:cs="Arial"/>
          <w:bCs/>
          <w:sz w:val="24"/>
          <w:szCs w:val="24"/>
          <w:lang w:val="es-ES"/>
        </w:rPr>
      </w:pPr>
    </w:p>
    <w:p w:rsidR="00837A8E" w:rsidRDefault="00837A8E" w:rsidP="00837A8E">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En virtud de lo anterior, con la finalidad de la suscripción del Convenio de Incorporación Voluntaria al régimen obligatorio del Seguro Social de los trabajadores al Servicio de los Municipios contemplado en el segundo párrafo de la fracción V del artículo 13 de la Ley del Seguro Social, uno de los requisitos, es la autorización del Pleno del Honorable Ayuntamiento Constitucional de Zapotlán el Grande, Jalisco, para afectación de las participaciones federales en caso de no pago de las cuotas obrero patronales por parte del Organismo Público Descentralizado Estacionometros para la Asistencia Social del Municipio de Zapotlán el Grande, Jalisco, por lo que, en esencia se solicita que este Ayuntamiento autorice la afectación como garantía solidaria en términos de la Ley de Coordinación Fiscal.   </w:t>
      </w:r>
    </w:p>
    <w:p w:rsidR="00837A8E" w:rsidRDefault="00837A8E" w:rsidP="00837A8E">
      <w:pPr>
        <w:pStyle w:val="Sinespaciado"/>
        <w:ind w:firstLine="708"/>
        <w:jc w:val="both"/>
        <w:rPr>
          <w:rFonts w:ascii="Arial" w:hAnsi="Arial" w:cs="Arial"/>
          <w:sz w:val="24"/>
          <w:szCs w:val="24"/>
        </w:rPr>
      </w:pPr>
      <w:r>
        <w:rPr>
          <w:rFonts w:ascii="Arial" w:hAnsi="Arial" w:cs="Arial"/>
          <w:sz w:val="24"/>
          <w:szCs w:val="24"/>
        </w:rPr>
        <w:t xml:space="preserve"> </w:t>
      </w:r>
    </w:p>
    <w:p w:rsidR="00837A8E" w:rsidRDefault="00837A8E" w:rsidP="00837A8E">
      <w:pPr>
        <w:pStyle w:val="Sinespaciado"/>
        <w:ind w:firstLine="708"/>
        <w:jc w:val="both"/>
        <w:rPr>
          <w:rFonts w:ascii="Arial" w:hAnsi="Arial" w:cs="Arial"/>
          <w:sz w:val="24"/>
          <w:szCs w:val="24"/>
        </w:rPr>
      </w:pPr>
      <w:r>
        <w:rPr>
          <w:rFonts w:ascii="Arial" w:hAnsi="Arial" w:cs="Arial"/>
          <w:sz w:val="24"/>
          <w:szCs w:val="24"/>
        </w:rPr>
        <w:t>En ese tenor, es que pongo a consideración de esta Comisión Edilicia Permanente la incorporación voluntaria al régimen obligatorio de los trabajadores del Organismo Público Descentralizado Estacionometros para la Asistencia Social del Municipio de Zapotlán el Grande, Jalisco, solicitando al Pleno del Honorable Ayuntamiento de Zapotlán el Grande, Jalisco, a efecto de que se suscriban</w:t>
      </w:r>
      <w:r w:rsidR="00C51BB1">
        <w:rPr>
          <w:rFonts w:ascii="Arial" w:hAnsi="Arial" w:cs="Arial"/>
          <w:sz w:val="24"/>
          <w:szCs w:val="24"/>
        </w:rPr>
        <w:t xml:space="preserve"> por parte de las autoridades representantes del Municipio, así como</w:t>
      </w:r>
      <w:r>
        <w:rPr>
          <w:rFonts w:ascii="Arial" w:hAnsi="Arial" w:cs="Arial"/>
          <w:sz w:val="24"/>
          <w:szCs w:val="24"/>
        </w:rPr>
        <w:t xml:space="preserve"> todos los documentos necesarios ante el Instituto Mexicano del Seguro Social en la modalidad 38, así como en caso de no pago se afecten las participaciones estatales en favor del Municipio</w:t>
      </w:r>
      <w:r w:rsidR="00C51BB1">
        <w:rPr>
          <w:rFonts w:ascii="Arial" w:hAnsi="Arial" w:cs="Arial"/>
          <w:sz w:val="24"/>
          <w:szCs w:val="24"/>
        </w:rPr>
        <w:t xml:space="preserve"> como garantía solidaria en términos del artículo 9 de la Ley de Coordinación Fiscal</w:t>
      </w:r>
      <w:r w:rsidR="00C00261">
        <w:rPr>
          <w:rFonts w:ascii="Arial" w:hAnsi="Arial" w:cs="Arial"/>
          <w:sz w:val="24"/>
          <w:szCs w:val="24"/>
        </w:rPr>
        <w:t xml:space="preserve">, así como en términos del convenio anexo, </w:t>
      </w:r>
      <w:r>
        <w:rPr>
          <w:rFonts w:ascii="Arial" w:hAnsi="Arial" w:cs="Arial"/>
          <w:sz w:val="24"/>
          <w:szCs w:val="24"/>
        </w:rPr>
        <w:t xml:space="preserve">por lo que, quienes estén a favor de aprobar la petición descrita, lo manifiesten levantando su mano:  </w:t>
      </w:r>
    </w:p>
    <w:p w:rsidR="00C00261" w:rsidRDefault="00C00261" w:rsidP="00C00261">
      <w:pPr>
        <w:pStyle w:val="Sinespaciado"/>
        <w:jc w:val="both"/>
        <w:rPr>
          <w:rFonts w:ascii="Arial" w:hAnsi="Arial" w:cs="Arial"/>
          <w:sz w:val="24"/>
          <w:szCs w:val="24"/>
        </w:rPr>
      </w:pPr>
    </w:p>
    <w:p w:rsidR="00C00261" w:rsidRPr="00C00261" w:rsidRDefault="00C00261" w:rsidP="00C00261">
      <w:pPr>
        <w:pStyle w:val="Sinespaciado"/>
        <w:jc w:val="both"/>
        <w:rPr>
          <w:rFonts w:ascii="Arial" w:hAnsi="Arial" w:cs="Arial"/>
          <w:sz w:val="24"/>
          <w:szCs w:val="24"/>
        </w:rPr>
      </w:pPr>
      <w:r w:rsidRPr="00C00261">
        <w:rPr>
          <w:rFonts w:ascii="Arial" w:hAnsi="Arial" w:cs="Arial"/>
          <w:i/>
          <w:sz w:val="24"/>
          <w:szCs w:val="24"/>
        </w:rPr>
        <w:t>“</w:t>
      </w:r>
      <w:r w:rsidRPr="00C00261">
        <w:rPr>
          <w:rFonts w:ascii="Arial" w:hAnsi="Arial" w:cs="Arial"/>
          <w:b/>
          <w:i/>
          <w:sz w:val="24"/>
          <w:szCs w:val="24"/>
        </w:rPr>
        <w:t>ANA MARÍA DEL TORO TORRES</w:t>
      </w:r>
      <w:r w:rsidRPr="00C00261">
        <w:rPr>
          <w:rFonts w:ascii="Arial" w:hAnsi="Arial" w:cs="Arial"/>
          <w:i/>
          <w:sz w:val="24"/>
          <w:szCs w:val="24"/>
        </w:rPr>
        <w:t>: esto ser considera un pasivo contingente, por lo que, deberá registrarse en la contabilidad, en el presupuesto de egresos”. La contingencia es que pueda a no suceder, por lo que debe registrarse a quienes el Municipio les está sirviendo de aval y por cuanto tiempo”</w:t>
      </w:r>
      <w:r>
        <w:rPr>
          <w:rFonts w:ascii="Arial" w:hAnsi="Arial" w:cs="Arial"/>
          <w:sz w:val="24"/>
          <w:szCs w:val="24"/>
        </w:rPr>
        <w:t xml:space="preserve">. Agregarlo al Dictamen correspondiente.   </w:t>
      </w:r>
    </w:p>
    <w:p w:rsidR="00C00261" w:rsidRPr="00C00261" w:rsidRDefault="00C00261" w:rsidP="00C00261">
      <w:pPr>
        <w:pStyle w:val="Sinespaciado"/>
        <w:jc w:val="both"/>
        <w:rPr>
          <w:rFonts w:ascii="Arial" w:hAnsi="Arial" w:cs="Arial"/>
          <w:i/>
          <w:sz w:val="24"/>
          <w:szCs w:val="24"/>
        </w:rPr>
      </w:pPr>
    </w:p>
    <w:p w:rsidR="00C00261" w:rsidRPr="00C00261" w:rsidRDefault="00C00261" w:rsidP="00C00261">
      <w:pPr>
        <w:pStyle w:val="Sinespaciado"/>
        <w:jc w:val="both"/>
        <w:rPr>
          <w:rFonts w:ascii="Arial" w:hAnsi="Arial" w:cs="Arial"/>
          <w:i/>
          <w:sz w:val="24"/>
          <w:szCs w:val="24"/>
        </w:rPr>
      </w:pPr>
      <w:r w:rsidRPr="00C00261">
        <w:rPr>
          <w:rFonts w:ascii="Arial" w:hAnsi="Arial" w:cs="Arial"/>
          <w:b/>
          <w:i/>
          <w:sz w:val="24"/>
          <w:szCs w:val="24"/>
        </w:rPr>
        <w:t>“REGIDOR JORGE DE JESÚS JUÁREZ PARRA</w:t>
      </w:r>
      <w:r w:rsidRPr="00C00261">
        <w:rPr>
          <w:rFonts w:ascii="Arial" w:hAnsi="Arial" w:cs="Arial"/>
          <w:i/>
          <w:sz w:val="24"/>
          <w:szCs w:val="24"/>
        </w:rPr>
        <w:t xml:space="preserve">. La propuesta es, actualizar las autoridades representantes del Municipio de Zapotlán el Grande, Jalisco, y agregar la </w:t>
      </w:r>
      <w:r w:rsidRPr="00C00261">
        <w:rPr>
          <w:rFonts w:ascii="Arial" w:hAnsi="Arial" w:cs="Arial"/>
          <w:i/>
          <w:sz w:val="24"/>
          <w:szCs w:val="24"/>
        </w:rPr>
        <w:lastRenderedPageBreak/>
        <w:t>anotación de pasivos contingentes</w:t>
      </w:r>
      <w:r>
        <w:rPr>
          <w:rFonts w:ascii="Arial" w:hAnsi="Arial" w:cs="Arial"/>
          <w:i/>
          <w:sz w:val="24"/>
          <w:szCs w:val="24"/>
        </w:rPr>
        <w:t xml:space="preserve"> para tenernos registrados conforme a la normatividad</w:t>
      </w:r>
      <w:r w:rsidRPr="00C00261">
        <w:rPr>
          <w:rFonts w:ascii="Arial" w:hAnsi="Arial" w:cs="Arial"/>
          <w:i/>
          <w:sz w:val="24"/>
          <w:szCs w:val="24"/>
        </w:rPr>
        <w:t>, los que estén a favor, háganmelo saber levantando su mano</w:t>
      </w:r>
      <w:r>
        <w:rPr>
          <w:rFonts w:ascii="Arial" w:hAnsi="Arial" w:cs="Arial"/>
          <w:i/>
          <w:sz w:val="24"/>
          <w:szCs w:val="24"/>
        </w:rPr>
        <w:t>”</w:t>
      </w:r>
      <w:r w:rsidRPr="00C00261">
        <w:rPr>
          <w:rFonts w:ascii="Arial" w:hAnsi="Arial" w:cs="Arial"/>
          <w:i/>
          <w:sz w:val="24"/>
          <w:szCs w:val="24"/>
        </w:rPr>
        <w:t xml:space="preserve">: </w:t>
      </w:r>
    </w:p>
    <w:p w:rsidR="00837A8E" w:rsidRPr="00E14F67" w:rsidRDefault="00837A8E" w:rsidP="00837A8E">
      <w:pPr>
        <w:pStyle w:val="Sinespaciado"/>
        <w:ind w:firstLine="708"/>
        <w:jc w:val="both"/>
        <w:rPr>
          <w:rFonts w:ascii="Arial" w:hAnsi="Arial" w:cs="Arial"/>
          <w:b/>
          <w:sz w:val="24"/>
          <w:szCs w:val="24"/>
        </w:rPr>
      </w:pPr>
    </w:p>
    <w:tbl>
      <w:tblPr>
        <w:tblStyle w:val="Tablaconcuadrcula"/>
        <w:tblW w:w="0" w:type="auto"/>
        <w:tblLook w:val="04A0" w:firstRow="1" w:lastRow="0" w:firstColumn="1" w:lastColumn="0" w:noHBand="0" w:noVBand="1"/>
      </w:tblPr>
      <w:tblGrid>
        <w:gridCol w:w="4815"/>
        <w:gridCol w:w="1417"/>
        <w:gridCol w:w="1560"/>
        <w:gridCol w:w="1837"/>
      </w:tblGrid>
      <w:tr w:rsidR="00837A8E" w:rsidTr="00943AAC">
        <w:trPr>
          <w:trHeight w:val="286"/>
        </w:trPr>
        <w:tc>
          <w:tcPr>
            <w:tcW w:w="4815" w:type="dxa"/>
          </w:tcPr>
          <w:p w:rsidR="00837A8E" w:rsidRPr="00BC3EFA" w:rsidRDefault="00837A8E" w:rsidP="00943AAC">
            <w:pPr>
              <w:pStyle w:val="Sinespaciado"/>
              <w:jc w:val="center"/>
              <w:rPr>
                <w:rFonts w:ascii="Arial" w:hAnsi="Arial" w:cs="Arial"/>
                <w:b/>
                <w:sz w:val="16"/>
                <w:szCs w:val="16"/>
              </w:rPr>
            </w:pPr>
            <w:r w:rsidRPr="00BC3EFA">
              <w:rPr>
                <w:rFonts w:ascii="Arial" w:hAnsi="Arial" w:cs="Arial"/>
                <w:b/>
                <w:sz w:val="16"/>
                <w:szCs w:val="16"/>
              </w:rPr>
              <w:t>REGIDOR</w:t>
            </w:r>
          </w:p>
        </w:tc>
        <w:tc>
          <w:tcPr>
            <w:tcW w:w="1417" w:type="dxa"/>
          </w:tcPr>
          <w:p w:rsidR="00837A8E" w:rsidRPr="00BC3EFA" w:rsidRDefault="00837A8E" w:rsidP="00943AAC">
            <w:pPr>
              <w:pStyle w:val="Sinespaciado"/>
              <w:jc w:val="center"/>
              <w:rPr>
                <w:rFonts w:ascii="Arial" w:hAnsi="Arial" w:cs="Arial"/>
                <w:b/>
                <w:sz w:val="16"/>
                <w:szCs w:val="16"/>
              </w:rPr>
            </w:pPr>
            <w:r w:rsidRPr="00BC3EFA">
              <w:rPr>
                <w:rFonts w:ascii="Arial" w:hAnsi="Arial" w:cs="Arial"/>
                <w:b/>
                <w:sz w:val="16"/>
                <w:szCs w:val="16"/>
              </w:rPr>
              <w:t>A FAVOR</w:t>
            </w:r>
          </w:p>
        </w:tc>
        <w:tc>
          <w:tcPr>
            <w:tcW w:w="1560" w:type="dxa"/>
          </w:tcPr>
          <w:p w:rsidR="00837A8E" w:rsidRPr="00BC3EFA" w:rsidRDefault="00837A8E" w:rsidP="00943AAC">
            <w:pPr>
              <w:pStyle w:val="Sinespaciado"/>
              <w:jc w:val="center"/>
              <w:rPr>
                <w:rFonts w:ascii="Arial" w:hAnsi="Arial" w:cs="Arial"/>
                <w:b/>
                <w:sz w:val="16"/>
                <w:szCs w:val="16"/>
              </w:rPr>
            </w:pPr>
            <w:r w:rsidRPr="00BC3EFA">
              <w:rPr>
                <w:rFonts w:ascii="Arial" w:hAnsi="Arial" w:cs="Arial"/>
                <w:b/>
                <w:sz w:val="16"/>
                <w:szCs w:val="16"/>
              </w:rPr>
              <w:t>EN CONTRA</w:t>
            </w:r>
          </w:p>
        </w:tc>
        <w:tc>
          <w:tcPr>
            <w:tcW w:w="1837" w:type="dxa"/>
          </w:tcPr>
          <w:p w:rsidR="00837A8E" w:rsidRPr="00BC3EFA" w:rsidRDefault="00837A8E" w:rsidP="00943AAC">
            <w:pPr>
              <w:pStyle w:val="Sinespaciado"/>
              <w:jc w:val="center"/>
              <w:rPr>
                <w:rFonts w:ascii="Arial" w:hAnsi="Arial" w:cs="Arial"/>
                <w:b/>
                <w:sz w:val="16"/>
                <w:szCs w:val="16"/>
              </w:rPr>
            </w:pPr>
            <w:r w:rsidRPr="00BC3EFA">
              <w:rPr>
                <w:rFonts w:ascii="Arial" w:hAnsi="Arial" w:cs="Arial"/>
                <w:b/>
                <w:sz w:val="16"/>
                <w:szCs w:val="16"/>
              </w:rPr>
              <w:t>EN ABSTENCIÓN</w:t>
            </w:r>
          </w:p>
        </w:tc>
      </w:tr>
      <w:tr w:rsidR="00837A8E" w:rsidRPr="00E92C11" w:rsidTr="00943AAC">
        <w:tc>
          <w:tcPr>
            <w:tcW w:w="4815" w:type="dxa"/>
          </w:tcPr>
          <w:p w:rsidR="00837A8E" w:rsidRPr="00BC3EFA" w:rsidRDefault="00837A8E" w:rsidP="00943AAC">
            <w:pPr>
              <w:pStyle w:val="Sinespaciado"/>
              <w:jc w:val="both"/>
              <w:rPr>
                <w:rFonts w:ascii="Arial" w:hAnsi="Arial" w:cs="Arial"/>
                <w:b/>
                <w:sz w:val="16"/>
                <w:szCs w:val="16"/>
              </w:rPr>
            </w:pPr>
            <w:r w:rsidRPr="00BC3EFA">
              <w:rPr>
                <w:rFonts w:ascii="Arial" w:hAnsi="Arial" w:cs="Arial"/>
                <w:b/>
                <w:sz w:val="16"/>
                <w:szCs w:val="16"/>
              </w:rPr>
              <w:t>C. JORGE DE JESÚS JUÁREZ PARRA.</w:t>
            </w:r>
          </w:p>
          <w:p w:rsidR="00837A8E" w:rsidRPr="00BC3EFA" w:rsidRDefault="00837A8E" w:rsidP="00943AAC">
            <w:pPr>
              <w:pStyle w:val="Sinespaciado"/>
              <w:jc w:val="both"/>
              <w:rPr>
                <w:rFonts w:ascii="Arial" w:hAnsi="Arial" w:cs="Arial"/>
                <w:sz w:val="16"/>
                <w:szCs w:val="16"/>
              </w:rPr>
            </w:pPr>
            <w:r w:rsidRPr="00BC3EFA">
              <w:rPr>
                <w:rFonts w:ascii="Arial" w:hAnsi="Arial" w:cs="Arial"/>
                <w:sz w:val="16"/>
                <w:szCs w:val="16"/>
              </w:rPr>
              <w:t xml:space="preserve">Regidor Presidente de la Comisión Edilicia Permanente  de Hacienda Pública y Patrimonio Municipal. </w:t>
            </w:r>
          </w:p>
        </w:tc>
        <w:tc>
          <w:tcPr>
            <w:tcW w:w="1417" w:type="dxa"/>
          </w:tcPr>
          <w:p w:rsidR="00837A8E" w:rsidRPr="00BC3EFA" w:rsidRDefault="00837A8E" w:rsidP="00943AAC">
            <w:pPr>
              <w:pStyle w:val="Sinespaciado"/>
              <w:jc w:val="center"/>
              <w:rPr>
                <w:rFonts w:ascii="Arial" w:hAnsi="Arial" w:cs="Arial"/>
                <w:sz w:val="16"/>
                <w:szCs w:val="16"/>
              </w:rPr>
            </w:pPr>
          </w:p>
          <w:p w:rsidR="00837A8E" w:rsidRPr="00BC3EFA" w:rsidRDefault="00837A8E" w:rsidP="00943AAC">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837A8E" w:rsidRPr="00BC3EFA" w:rsidRDefault="00837A8E" w:rsidP="00943AAC">
            <w:pPr>
              <w:pStyle w:val="Sinespaciado"/>
              <w:jc w:val="both"/>
              <w:rPr>
                <w:rFonts w:ascii="Arial" w:hAnsi="Arial" w:cs="Arial"/>
                <w:sz w:val="16"/>
                <w:szCs w:val="16"/>
              </w:rPr>
            </w:pPr>
          </w:p>
        </w:tc>
        <w:tc>
          <w:tcPr>
            <w:tcW w:w="1837" w:type="dxa"/>
          </w:tcPr>
          <w:p w:rsidR="00837A8E" w:rsidRPr="00BC3EFA" w:rsidRDefault="00837A8E" w:rsidP="00943AAC">
            <w:pPr>
              <w:pStyle w:val="Sinespaciado"/>
              <w:jc w:val="both"/>
              <w:rPr>
                <w:rFonts w:ascii="Arial" w:hAnsi="Arial" w:cs="Arial"/>
                <w:sz w:val="16"/>
                <w:szCs w:val="16"/>
              </w:rPr>
            </w:pPr>
          </w:p>
        </w:tc>
      </w:tr>
      <w:tr w:rsidR="00837A8E" w:rsidRPr="00E92C11" w:rsidTr="00943AAC">
        <w:tc>
          <w:tcPr>
            <w:tcW w:w="4815" w:type="dxa"/>
          </w:tcPr>
          <w:p w:rsidR="00837A8E" w:rsidRDefault="00837A8E" w:rsidP="00943AAC">
            <w:pPr>
              <w:pStyle w:val="Sinespaciado"/>
              <w:jc w:val="both"/>
              <w:rPr>
                <w:rFonts w:ascii="Arial" w:hAnsi="Arial" w:cs="Arial"/>
                <w:b/>
                <w:sz w:val="16"/>
                <w:szCs w:val="16"/>
              </w:rPr>
            </w:pPr>
            <w:r>
              <w:rPr>
                <w:rFonts w:ascii="Arial" w:hAnsi="Arial" w:cs="Arial"/>
                <w:b/>
                <w:sz w:val="16"/>
                <w:szCs w:val="16"/>
              </w:rPr>
              <w:t>C. LAURA ELENA MARTÍNEZ RUVALCABA.</w:t>
            </w:r>
          </w:p>
          <w:p w:rsidR="00837A8E" w:rsidRPr="00BC3EFA" w:rsidRDefault="00837A8E" w:rsidP="00943AAC">
            <w:pPr>
              <w:pStyle w:val="Sinespaciado"/>
              <w:jc w:val="both"/>
              <w:rPr>
                <w:rFonts w:ascii="Arial" w:hAnsi="Arial" w:cs="Arial"/>
                <w:b/>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837A8E" w:rsidRDefault="00837A8E" w:rsidP="00943AAC">
            <w:pPr>
              <w:pStyle w:val="Sinespaciado"/>
              <w:jc w:val="center"/>
              <w:rPr>
                <w:rFonts w:ascii="Arial" w:hAnsi="Arial" w:cs="Arial"/>
                <w:sz w:val="16"/>
                <w:szCs w:val="16"/>
              </w:rPr>
            </w:pPr>
          </w:p>
          <w:p w:rsidR="00837A8E" w:rsidRPr="00BC3EFA" w:rsidRDefault="00837A8E" w:rsidP="00943AAC">
            <w:pPr>
              <w:pStyle w:val="Sinespaciado"/>
              <w:jc w:val="center"/>
              <w:rPr>
                <w:rFonts w:ascii="Arial" w:hAnsi="Arial" w:cs="Arial"/>
                <w:sz w:val="16"/>
                <w:szCs w:val="16"/>
              </w:rPr>
            </w:pPr>
            <w:r>
              <w:rPr>
                <w:rFonts w:ascii="Arial" w:hAnsi="Arial" w:cs="Arial"/>
                <w:sz w:val="16"/>
                <w:szCs w:val="16"/>
              </w:rPr>
              <w:t>X</w:t>
            </w:r>
          </w:p>
        </w:tc>
        <w:tc>
          <w:tcPr>
            <w:tcW w:w="1560" w:type="dxa"/>
          </w:tcPr>
          <w:p w:rsidR="00837A8E" w:rsidRPr="00BC3EFA" w:rsidRDefault="00837A8E" w:rsidP="00943AAC">
            <w:pPr>
              <w:pStyle w:val="Sinespaciado"/>
              <w:jc w:val="both"/>
              <w:rPr>
                <w:rFonts w:ascii="Arial" w:hAnsi="Arial" w:cs="Arial"/>
                <w:sz w:val="16"/>
                <w:szCs w:val="16"/>
              </w:rPr>
            </w:pPr>
          </w:p>
        </w:tc>
        <w:tc>
          <w:tcPr>
            <w:tcW w:w="1837" w:type="dxa"/>
          </w:tcPr>
          <w:p w:rsidR="00837A8E" w:rsidRPr="00BC3EFA" w:rsidRDefault="00837A8E" w:rsidP="00943AAC">
            <w:pPr>
              <w:pStyle w:val="Sinespaciado"/>
              <w:jc w:val="both"/>
              <w:rPr>
                <w:rFonts w:ascii="Arial" w:hAnsi="Arial" w:cs="Arial"/>
                <w:sz w:val="16"/>
                <w:szCs w:val="16"/>
              </w:rPr>
            </w:pPr>
          </w:p>
        </w:tc>
      </w:tr>
      <w:tr w:rsidR="00837A8E" w:rsidRPr="00E92C11" w:rsidTr="00943AAC">
        <w:tc>
          <w:tcPr>
            <w:tcW w:w="4815" w:type="dxa"/>
          </w:tcPr>
          <w:p w:rsidR="00837A8E" w:rsidRPr="00BC3EFA" w:rsidRDefault="00837A8E" w:rsidP="00943AAC">
            <w:pPr>
              <w:pStyle w:val="Sinespaciado"/>
              <w:jc w:val="both"/>
              <w:rPr>
                <w:rFonts w:ascii="Arial" w:hAnsi="Arial" w:cs="Arial"/>
                <w:sz w:val="16"/>
                <w:szCs w:val="16"/>
              </w:rPr>
            </w:pPr>
            <w:r w:rsidRPr="00BC3EFA">
              <w:rPr>
                <w:rFonts w:ascii="Arial" w:hAnsi="Arial" w:cs="Arial"/>
                <w:b/>
                <w:sz w:val="16"/>
                <w:szCs w:val="16"/>
              </w:rPr>
              <w:t>MTRA. TANIA MAGDALENA BERNARDINO JUÁREZ</w:t>
            </w:r>
            <w:r w:rsidRPr="00BC3EFA">
              <w:rPr>
                <w:rFonts w:ascii="Arial" w:hAnsi="Arial" w:cs="Arial"/>
                <w:sz w:val="16"/>
                <w:szCs w:val="16"/>
              </w:rPr>
              <w:t>.</w:t>
            </w:r>
          </w:p>
          <w:p w:rsidR="00837A8E" w:rsidRPr="00BC3EFA" w:rsidRDefault="00837A8E" w:rsidP="00943AAC">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837A8E" w:rsidRPr="00BC3EFA" w:rsidRDefault="00837A8E" w:rsidP="00943AAC">
            <w:pPr>
              <w:pStyle w:val="Sinespaciado"/>
              <w:jc w:val="center"/>
              <w:rPr>
                <w:rFonts w:ascii="Arial" w:hAnsi="Arial" w:cs="Arial"/>
                <w:sz w:val="16"/>
                <w:szCs w:val="16"/>
              </w:rPr>
            </w:pPr>
          </w:p>
          <w:p w:rsidR="00837A8E" w:rsidRPr="00BC3EFA" w:rsidRDefault="00837A8E" w:rsidP="00943AAC">
            <w:pPr>
              <w:pStyle w:val="Sinespaciado"/>
              <w:jc w:val="center"/>
              <w:rPr>
                <w:rFonts w:ascii="Arial" w:hAnsi="Arial" w:cs="Arial"/>
                <w:sz w:val="16"/>
                <w:szCs w:val="16"/>
              </w:rPr>
            </w:pPr>
            <w:r w:rsidRPr="00BC3EFA">
              <w:rPr>
                <w:rFonts w:ascii="Arial" w:hAnsi="Arial" w:cs="Arial"/>
                <w:sz w:val="16"/>
                <w:szCs w:val="16"/>
              </w:rPr>
              <w:t>X</w:t>
            </w:r>
          </w:p>
          <w:p w:rsidR="00837A8E" w:rsidRPr="00BC3EFA" w:rsidRDefault="00837A8E" w:rsidP="00943AAC">
            <w:pPr>
              <w:pStyle w:val="Sinespaciado"/>
              <w:jc w:val="center"/>
              <w:rPr>
                <w:rFonts w:ascii="Arial" w:hAnsi="Arial" w:cs="Arial"/>
                <w:sz w:val="16"/>
                <w:szCs w:val="16"/>
              </w:rPr>
            </w:pPr>
          </w:p>
        </w:tc>
        <w:tc>
          <w:tcPr>
            <w:tcW w:w="1560" w:type="dxa"/>
          </w:tcPr>
          <w:p w:rsidR="00837A8E" w:rsidRPr="00BC3EFA" w:rsidRDefault="00837A8E" w:rsidP="00943AAC">
            <w:pPr>
              <w:pStyle w:val="Sinespaciado"/>
              <w:jc w:val="both"/>
              <w:rPr>
                <w:rFonts w:ascii="Arial" w:hAnsi="Arial" w:cs="Arial"/>
                <w:sz w:val="16"/>
                <w:szCs w:val="16"/>
              </w:rPr>
            </w:pPr>
          </w:p>
        </w:tc>
        <w:tc>
          <w:tcPr>
            <w:tcW w:w="1837" w:type="dxa"/>
          </w:tcPr>
          <w:p w:rsidR="00837A8E" w:rsidRPr="00BC3EFA" w:rsidRDefault="00837A8E" w:rsidP="00943AAC">
            <w:pPr>
              <w:pStyle w:val="Sinespaciado"/>
              <w:jc w:val="both"/>
              <w:rPr>
                <w:rFonts w:ascii="Arial" w:hAnsi="Arial" w:cs="Arial"/>
                <w:sz w:val="16"/>
                <w:szCs w:val="16"/>
              </w:rPr>
            </w:pPr>
          </w:p>
        </w:tc>
      </w:tr>
      <w:tr w:rsidR="00837A8E" w:rsidRPr="00E92C11" w:rsidTr="00943AAC">
        <w:tc>
          <w:tcPr>
            <w:tcW w:w="4815" w:type="dxa"/>
          </w:tcPr>
          <w:p w:rsidR="00837A8E" w:rsidRPr="00BC3EFA" w:rsidRDefault="00837A8E" w:rsidP="00943AAC">
            <w:pPr>
              <w:pStyle w:val="Sinespaciado"/>
              <w:jc w:val="both"/>
              <w:rPr>
                <w:rFonts w:ascii="Arial" w:hAnsi="Arial" w:cs="Arial"/>
                <w:sz w:val="16"/>
                <w:szCs w:val="16"/>
              </w:rPr>
            </w:pPr>
            <w:r w:rsidRPr="00BC3EFA">
              <w:rPr>
                <w:rFonts w:ascii="Arial" w:hAnsi="Arial" w:cs="Arial"/>
                <w:b/>
                <w:sz w:val="16"/>
                <w:szCs w:val="16"/>
              </w:rPr>
              <w:t>C. MAGALI CASILLAS CONTRERAS</w:t>
            </w:r>
            <w:r w:rsidRPr="00BC3EFA">
              <w:rPr>
                <w:rFonts w:ascii="Arial" w:hAnsi="Arial" w:cs="Arial"/>
                <w:sz w:val="16"/>
                <w:szCs w:val="16"/>
              </w:rPr>
              <w:t>.</w:t>
            </w:r>
          </w:p>
          <w:p w:rsidR="00837A8E" w:rsidRPr="00BC3EFA" w:rsidRDefault="00837A8E" w:rsidP="00943AAC">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837A8E" w:rsidRPr="00BC3EFA" w:rsidRDefault="00837A8E" w:rsidP="00943AAC">
            <w:pPr>
              <w:pStyle w:val="Sinespaciado"/>
              <w:jc w:val="center"/>
              <w:rPr>
                <w:rFonts w:ascii="Arial" w:hAnsi="Arial" w:cs="Arial"/>
                <w:sz w:val="16"/>
                <w:szCs w:val="16"/>
              </w:rPr>
            </w:pPr>
          </w:p>
          <w:p w:rsidR="00837A8E" w:rsidRPr="00BC3EFA" w:rsidRDefault="00837A8E" w:rsidP="00943AAC">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837A8E" w:rsidRPr="00BC3EFA" w:rsidRDefault="00837A8E" w:rsidP="00943AAC">
            <w:pPr>
              <w:pStyle w:val="Sinespaciado"/>
              <w:jc w:val="center"/>
              <w:rPr>
                <w:rFonts w:ascii="Arial" w:hAnsi="Arial" w:cs="Arial"/>
                <w:sz w:val="16"/>
                <w:szCs w:val="16"/>
              </w:rPr>
            </w:pPr>
          </w:p>
        </w:tc>
        <w:tc>
          <w:tcPr>
            <w:tcW w:w="1837" w:type="dxa"/>
          </w:tcPr>
          <w:p w:rsidR="00837A8E" w:rsidRPr="00BC3EFA" w:rsidRDefault="00837A8E" w:rsidP="00943AAC">
            <w:pPr>
              <w:pStyle w:val="Sinespaciado"/>
              <w:jc w:val="center"/>
              <w:rPr>
                <w:rFonts w:ascii="Arial" w:hAnsi="Arial" w:cs="Arial"/>
                <w:sz w:val="16"/>
                <w:szCs w:val="16"/>
              </w:rPr>
            </w:pPr>
          </w:p>
        </w:tc>
      </w:tr>
      <w:tr w:rsidR="00837A8E" w:rsidRPr="00E92C11" w:rsidTr="00943AAC">
        <w:tc>
          <w:tcPr>
            <w:tcW w:w="4815" w:type="dxa"/>
          </w:tcPr>
          <w:p w:rsidR="00837A8E" w:rsidRPr="00BC3EFA" w:rsidRDefault="00837A8E" w:rsidP="00943AAC">
            <w:pPr>
              <w:pStyle w:val="Sinespaciado"/>
              <w:jc w:val="both"/>
              <w:rPr>
                <w:rFonts w:ascii="Arial" w:hAnsi="Arial" w:cs="Arial"/>
                <w:sz w:val="16"/>
                <w:szCs w:val="16"/>
              </w:rPr>
            </w:pPr>
            <w:r w:rsidRPr="00BC3EFA">
              <w:rPr>
                <w:rFonts w:ascii="Arial" w:hAnsi="Arial" w:cs="Arial"/>
                <w:b/>
                <w:sz w:val="16"/>
                <w:szCs w:val="16"/>
              </w:rPr>
              <w:t>C. DIANA LAURA ORTEGA PALAFOX</w:t>
            </w:r>
            <w:r w:rsidRPr="00BC3EFA">
              <w:rPr>
                <w:rFonts w:ascii="Arial" w:hAnsi="Arial" w:cs="Arial"/>
                <w:sz w:val="16"/>
                <w:szCs w:val="16"/>
              </w:rPr>
              <w:t>.</w:t>
            </w:r>
          </w:p>
          <w:p w:rsidR="00837A8E" w:rsidRPr="00BC3EFA" w:rsidRDefault="00837A8E" w:rsidP="00943AAC">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r w:rsidRPr="00BC3EFA">
              <w:rPr>
                <w:rFonts w:ascii="Arial" w:hAnsi="Arial" w:cs="Arial"/>
                <w:sz w:val="16"/>
                <w:szCs w:val="16"/>
              </w:rPr>
              <w:tab/>
            </w:r>
            <w:r w:rsidRPr="00BC3EFA">
              <w:rPr>
                <w:rFonts w:ascii="Arial" w:hAnsi="Arial" w:cs="Arial"/>
                <w:sz w:val="16"/>
                <w:szCs w:val="16"/>
              </w:rPr>
              <w:tab/>
            </w:r>
          </w:p>
        </w:tc>
        <w:tc>
          <w:tcPr>
            <w:tcW w:w="1417" w:type="dxa"/>
          </w:tcPr>
          <w:p w:rsidR="00837A8E" w:rsidRPr="00BC3EFA" w:rsidRDefault="00837A8E" w:rsidP="00943AAC">
            <w:pPr>
              <w:pStyle w:val="Sinespaciado"/>
              <w:jc w:val="center"/>
              <w:rPr>
                <w:rFonts w:ascii="Arial" w:hAnsi="Arial" w:cs="Arial"/>
                <w:sz w:val="16"/>
                <w:szCs w:val="16"/>
              </w:rPr>
            </w:pPr>
          </w:p>
          <w:p w:rsidR="00837A8E" w:rsidRPr="00BC3EFA" w:rsidRDefault="00837A8E" w:rsidP="00943AAC">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837A8E" w:rsidRPr="00BC3EFA" w:rsidRDefault="00837A8E" w:rsidP="00943AAC">
            <w:pPr>
              <w:pStyle w:val="Sinespaciado"/>
              <w:jc w:val="center"/>
              <w:rPr>
                <w:rFonts w:ascii="Arial" w:hAnsi="Arial" w:cs="Arial"/>
                <w:sz w:val="16"/>
                <w:szCs w:val="16"/>
              </w:rPr>
            </w:pPr>
          </w:p>
        </w:tc>
        <w:tc>
          <w:tcPr>
            <w:tcW w:w="1837" w:type="dxa"/>
          </w:tcPr>
          <w:p w:rsidR="00837A8E" w:rsidRPr="00BC3EFA" w:rsidRDefault="00837A8E" w:rsidP="00943AAC">
            <w:pPr>
              <w:pStyle w:val="Sinespaciado"/>
              <w:jc w:val="center"/>
              <w:rPr>
                <w:rFonts w:ascii="Arial" w:hAnsi="Arial" w:cs="Arial"/>
                <w:sz w:val="16"/>
                <w:szCs w:val="16"/>
              </w:rPr>
            </w:pPr>
          </w:p>
        </w:tc>
      </w:tr>
    </w:tbl>
    <w:p w:rsidR="00837A8E" w:rsidRDefault="00837A8E" w:rsidP="00837A8E">
      <w:pPr>
        <w:pStyle w:val="Sinespaciado"/>
        <w:jc w:val="both"/>
        <w:rPr>
          <w:rFonts w:ascii="Arial" w:hAnsi="Arial" w:cs="Arial"/>
          <w:sz w:val="24"/>
          <w:szCs w:val="24"/>
        </w:rPr>
      </w:pPr>
      <w:r>
        <w:rPr>
          <w:rFonts w:ascii="Arial" w:hAnsi="Arial" w:cs="Arial"/>
          <w:sz w:val="24"/>
          <w:szCs w:val="24"/>
        </w:rPr>
        <w:t xml:space="preserve"> </w:t>
      </w:r>
    </w:p>
    <w:p w:rsidR="00837A8E" w:rsidRDefault="00837A8E" w:rsidP="00837A8E">
      <w:pPr>
        <w:pStyle w:val="Sinespaciado"/>
        <w:jc w:val="both"/>
        <w:rPr>
          <w:rFonts w:ascii="Arial" w:hAnsi="Arial" w:cs="Arial"/>
          <w:sz w:val="24"/>
          <w:szCs w:val="24"/>
        </w:rPr>
      </w:pPr>
    </w:p>
    <w:p w:rsidR="00837A8E" w:rsidRDefault="00837A8E" w:rsidP="00837A8E">
      <w:pPr>
        <w:pStyle w:val="Sinespaciado"/>
        <w:jc w:val="both"/>
        <w:rPr>
          <w:rFonts w:ascii="Arial" w:hAnsi="Arial" w:cs="Arial"/>
          <w:b/>
          <w:sz w:val="24"/>
          <w:szCs w:val="24"/>
          <w:u w:val="single"/>
        </w:rPr>
      </w:pPr>
      <w:r>
        <w:rPr>
          <w:rFonts w:ascii="Arial" w:hAnsi="Arial" w:cs="Arial"/>
          <w:b/>
          <w:sz w:val="24"/>
          <w:szCs w:val="24"/>
          <w:u w:val="single"/>
        </w:rPr>
        <w:t>APROBADO POR UNANIMIDAD</w:t>
      </w:r>
      <w:r w:rsidRPr="00A31C8A">
        <w:rPr>
          <w:rFonts w:ascii="Arial" w:hAnsi="Arial" w:cs="Arial"/>
          <w:b/>
          <w:sz w:val="24"/>
          <w:szCs w:val="24"/>
          <w:u w:val="single"/>
        </w:rPr>
        <w:t xml:space="preserve">.  </w:t>
      </w:r>
      <w:r>
        <w:rPr>
          <w:rFonts w:ascii="Arial" w:hAnsi="Arial" w:cs="Arial"/>
          <w:b/>
          <w:sz w:val="24"/>
          <w:szCs w:val="24"/>
          <w:u w:val="single"/>
        </w:rPr>
        <w:t>5</w:t>
      </w:r>
      <w:r w:rsidRPr="00A31C8A">
        <w:rPr>
          <w:rFonts w:ascii="Arial" w:hAnsi="Arial" w:cs="Arial"/>
          <w:b/>
          <w:sz w:val="24"/>
          <w:szCs w:val="24"/>
          <w:u w:val="single"/>
        </w:rPr>
        <w:t xml:space="preserve"> VOTOS. </w:t>
      </w:r>
    </w:p>
    <w:p w:rsidR="00C00261" w:rsidRDefault="00C00261" w:rsidP="00837A8E">
      <w:pPr>
        <w:pStyle w:val="Sinespaciado"/>
        <w:jc w:val="both"/>
        <w:rPr>
          <w:rFonts w:ascii="Arial" w:hAnsi="Arial" w:cs="Arial"/>
          <w:b/>
          <w:sz w:val="24"/>
          <w:szCs w:val="24"/>
          <w:u w:val="single"/>
        </w:rPr>
      </w:pPr>
    </w:p>
    <w:p w:rsidR="00C00261" w:rsidRPr="00C00261" w:rsidRDefault="00C00261" w:rsidP="00837A8E">
      <w:pPr>
        <w:pStyle w:val="Sinespaciado"/>
        <w:jc w:val="both"/>
        <w:rPr>
          <w:rFonts w:ascii="Arial" w:hAnsi="Arial" w:cs="Arial"/>
          <w:b/>
          <w:sz w:val="24"/>
          <w:szCs w:val="24"/>
        </w:rPr>
      </w:pPr>
      <w:r w:rsidRPr="00C00261">
        <w:rPr>
          <w:rFonts w:ascii="Arial" w:hAnsi="Arial" w:cs="Arial"/>
          <w:b/>
          <w:sz w:val="24"/>
          <w:szCs w:val="24"/>
        </w:rPr>
        <w:tab/>
        <w:t>Gracias</w:t>
      </w:r>
    </w:p>
    <w:p w:rsidR="00C00261" w:rsidRDefault="00C00261" w:rsidP="00837A8E">
      <w:pPr>
        <w:pStyle w:val="Sinespaciado"/>
        <w:jc w:val="both"/>
        <w:rPr>
          <w:rFonts w:ascii="Arial" w:hAnsi="Arial" w:cs="Arial"/>
          <w:b/>
          <w:sz w:val="24"/>
          <w:szCs w:val="24"/>
          <w:u w:val="single"/>
        </w:rPr>
      </w:pPr>
    </w:p>
    <w:p w:rsidR="00837A8E" w:rsidRDefault="00837A8E" w:rsidP="00837A8E">
      <w:pPr>
        <w:pStyle w:val="Sinespaciado"/>
        <w:jc w:val="both"/>
        <w:rPr>
          <w:rFonts w:ascii="Arial" w:hAnsi="Arial" w:cs="Arial"/>
          <w:sz w:val="24"/>
          <w:szCs w:val="24"/>
        </w:rPr>
      </w:pPr>
    </w:p>
    <w:p w:rsidR="00C51BB1" w:rsidRDefault="005D684C" w:rsidP="00C51BB1">
      <w:pPr>
        <w:pStyle w:val="Sinespaciado"/>
        <w:ind w:firstLine="708"/>
        <w:jc w:val="both"/>
        <w:rPr>
          <w:rFonts w:ascii="Arial" w:hAnsi="Arial" w:cs="Arial"/>
          <w:sz w:val="24"/>
          <w:szCs w:val="24"/>
        </w:rPr>
      </w:pPr>
      <w:r w:rsidRPr="00E14F67">
        <w:rPr>
          <w:rFonts w:ascii="Arial" w:hAnsi="Arial" w:cs="Arial"/>
          <w:b/>
          <w:sz w:val="24"/>
          <w:szCs w:val="24"/>
        </w:rPr>
        <w:t>3.-</w:t>
      </w:r>
      <w:r w:rsidR="00C51BB1">
        <w:rPr>
          <w:rFonts w:ascii="Arial" w:hAnsi="Arial" w:cs="Arial"/>
          <w:b/>
          <w:sz w:val="24"/>
          <w:szCs w:val="24"/>
        </w:rPr>
        <w:t xml:space="preserve"> </w:t>
      </w:r>
      <w:r w:rsidR="00C51BB1">
        <w:rPr>
          <w:rFonts w:ascii="Arial" w:hAnsi="Arial" w:cs="Arial"/>
          <w:sz w:val="24"/>
          <w:szCs w:val="24"/>
        </w:rPr>
        <w:t xml:space="preserve">Estudio de la Iniciativa de acuerdo económico que turna a las Comisiones Edilicias de Hacienda Pública y Patrimonio Municipal como convocante y Obras Públicas, Planeación Urbana y Regularización de la Tenencia de la Tierra como coadyuvante, con el objeto de dar cumplimiento con el punto se la sesión pública extraordinaria número 56 de fecha 06 seis de marzo del año 2018.  (Terreno del DIF). Pago de escrituras. </w:t>
      </w:r>
    </w:p>
    <w:p w:rsidR="0045411D" w:rsidRDefault="0045411D" w:rsidP="0045411D">
      <w:pPr>
        <w:pStyle w:val="Sinespaciado"/>
        <w:jc w:val="both"/>
        <w:rPr>
          <w:rFonts w:ascii="Arial" w:hAnsi="Arial" w:cs="Arial"/>
          <w:b/>
          <w:sz w:val="24"/>
          <w:szCs w:val="24"/>
        </w:rPr>
      </w:pPr>
    </w:p>
    <w:p w:rsidR="00C00261" w:rsidRDefault="0045411D" w:rsidP="0045411D">
      <w:pPr>
        <w:pStyle w:val="Sinespaciado"/>
        <w:jc w:val="both"/>
        <w:rPr>
          <w:rFonts w:ascii="Arial" w:hAnsi="Arial" w:cs="Arial"/>
          <w:sz w:val="24"/>
          <w:szCs w:val="24"/>
        </w:rPr>
      </w:pPr>
      <w:r w:rsidRPr="0045411D">
        <w:rPr>
          <w:rFonts w:ascii="Arial" w:hAnsi="Arial" w:cs="Arial"/>
          <w:b/>
          <w:i/>
          <w:sz w:val="24"/>
          <w:szCs w:val="24"/>
        </w:rPr>
        <w:t xml:space="preserve">REGIDOR JORGE DE JESÚS JUÁREZ PARRA: </w:t>
      </w:r>
      <w:r w:rsidRPr="0045411D">
        <w:rPr>
          <w:rFonts w:ascii="Arial" w:hAnsi="Arial" w:cs="Arial"/>
          <w:i/>
          <w:sz w:val="24"/>
          <w:szCs w:val="24"/>
        </w:rPr>
        <w:t xml:space="preserve">Hace dos sesiones pasaron a la Comisión de Hacienda el tema prácticamente es el terreno que se le dona al DIF no como tal, </w:t>
      </w:r>
      <w:proofErr w:type="spellStart"/>
      <w:r w:rsidRPr="0045411D">
        <w:rPr>
          <w:rFonts w:ascii="Arial" w:hAnsi="Arial" w:cs="Arial"/>
          <w:i/>
          <w:sz w:val="24"/>
          <w:szCs w:val="24"/>
        </w:rPr>
        <w:t>si no</w:t>
      </w:r>
      <w:proofErr w:type="spellEnd"/>
      <w:r w:rsidRPr="0045411D">
        <w:rPr>
          <w:rFonts w:ascii="Arial" w:hAnsi="Arial" w:cs="Arial"/>
          <w:i/>
          <w:sz w:val="24"/>
          <w:szCs w:val="24"/>
        </w:rPr>
        <w:t xml:space="preserve"> a algunos organismos públicos con la intención de que hagan vivienda, formalizan de alguna manera el convenio y se van hacia la escrituración, pero la escrituración queda pendiente con el Notario Odilón Campos que el DIF  de alguna manera como tal, pero dentro de los acuerdos como tal no dice quién va a pagar la escrituración, no dice, que es lo que se está proponiendo en esta Comisión es que el Ayuntamiento pague la escrituración completa, no la mitad , es decir la mitad que ya pago el DIF es regresársela a los trabajadores como tal”</w:t>
      </w:r>
      <w:r>
        <w:rPr>
          <w:rFonts w:ascii="Arial" w:hAnsi="Arial" w:cs="Arial"/>
          <w:sz w:val="24"/>
          <w:szCs w:val="24"/>
        </w:rPr>
        <w:t xml:space="preserve">. </w:t>
      </w:r>
    </w:p>
    <w:p w:rsidR="0045411D" w:rsidRDefault="0045411D" w:rsidP="0045411D">
      <w:pPr>
        <w:pStyle w:val="Sinespaciado"/>
        <w:jc w:val="both"/>
        <w:rPr>
          <w:rFonts w:ascii="Arial" w:hAnsi="Arial" w:cs="Arial"/>
          <w:sz w:val="24"/>
          <w:szCs w:val="24"/>
        </w:rPr>
      </w:pPr>
    </w:p>
    <w:p w:rsidR="00943AAC" w:rsidRPr="00B932E9" w:rsidRDefault="0045411D" w:rsidP="0045411D">
      <w:pPr>
        <w:pStyle w:val="Sinespaciado"/>
        <w:jc w:val="both"/>
        <w:rPr>
          <w:rFonts w:ascii="Arial" w:hAnsi="Arial" w:cs="Arial"/>
          <w:i/>
          <w:sz w:val="24"/>
          <w:szCs w:val="24"/>
        </w:rPr>
      </w:pPr>
      <w:r w:rsidRPr="00B932E9">
        <w:rPr>
          <w:rFonts w:ascii="Arial" w:hAnsi="Arial" w:cs="Arial"/>
          <w:b/>
          <w:i/>
          <w:sz w:val="24"/>
          <w:szCs w:val="24"/>
        </w:rPr>
        <w:t>REGIDORA MAGALI CASILLAS CONTRERAS</w:t>
      </w:r>
      <w:r w:rsidRPr="00B932E9">
        <w:rPr>
          <w:rFonts w:ascii="Arial" w:hAnsi="Arial" w:cs="Arial"/>
          <w:i/>
          <w:sz w:val="24"/>
          <w:szCs w:val="24"/>
        </w:rPr>
        <w:t xml:space="preserve">: “Me gustaría contextualizar de alguna manera porque a mí me toco revisar eses tema desde la entrega- recepción, me llega un recibo de honorarios de la Notaria que para el pago precisamente de una  cantidad del 50% por ciento de una escritura que no fue autorizada por el pleno, cuando se autoriza la donación no dice a cargo de quien, finalmente el  DIF, que de donde sale finalmente el dinero para el DIF de aquí precisamente a través de un subsidio, hubo una situación </w:t>
      </w:r>
      <w:r w:rsidRPr="00B932E9">
        <w:rPr>
          <w:rFonts w:ascii="Arial" w:hAnsi="Arial" w:cs="Arial"/>
          <w:i/>
          <w:sz w:val="24"/>
          <w:szCs w:val="24"/>
        </w:rPr>
        <w:lastRenderedPageBreak/>
        <w:t xml:space="preserve">irregular para el final de determinar la gestión del  DIF, en agosto no se firmó la escritura de manera rápida e inmediata y les descuentan a varios trabajadores para el pago del 50%, entonces ahora hay que regresarse ese dinero porque no tenía que habérselo retenido a los trabajadores, se los descontaron e hicieron el pago del 50% del pago de la escritura, de un cierto grupo de trabajadores, no se sí había algún tipo de acuerdo de que paguen la escritura para tener algún tipo de derecho, sin embargo el acuerdo no va encaminado en ese sentido, sin embargo ahorita tiene que recuperar el  DIF, regresarles ese dinero que indebidamente les descontaron a los trabajadores, </w:t>
      </w:r>
      <w:r w:rsidR="00943AAC" w:rsidRPr="00B932E9">
        <w:rPr>
          <w:rFonts w:ascii="Arial" w:hAnsi="Arial" w:cs="Arial"/>
          <w:i/>
          <w:sz w:val="24"/>
          <w:szCs w:val="24"/>
        </w:rPr>
        <w:t xml:space="preserve">está completamente documentado, un descuento sin sentido”. </w:t>
      </w:r>
    </w:p>
    <w:p w:rsidR="00943AAC" w:rsidRDefault="00943AAC" w:rsidP="0045411D">
      <w:pPr>
        <w:pStyle w:val="Sinespaciado"/>
        <w:jc w:val="both"/>
        <w:rPr>
          <w:rFonts w:ascii="Arial" w:hAnsi="Arial" w:cs="Arial"/>
          <w:sz w:val="24"/>
          <w:szCs w:val="24"/>
        </w:rPr>
      </w:pPr>
    </w:p>
    <w:p w:rsidR="0045411D" w:rsidRPr="00B932E9" w:rsidRDefault="00943AAC" w:rsidP="0045411D">
      <w:pPr>
        <w:pStyle w:val="Sinespaciado"/>
        <w:jc w:val="both"/>
        <w:rPr>
          <w:rFonts w:ascii="Arial" w:hAnsi="Arial" w:cs="Arial"/>
          <w:i/>
          <w:sz w:val="24"/>
          <w:szCs w:val="24"/>
        </w:rPr>
      </w:pPr>
      <w:r w:rsidRPr="00B932E9">
        <w:rPr>
          <w:rFonts w:ascii="Arial" w:hAnsi="Arial" w:cs="Arial"/>
          <w:b/>
          <w:i/>
          <w:sz w:val="24"/>
          <w:szCs w:val="24"/>
        </w:rPr>
        <w:t>REGIDOR JORGE DE JESÚS JUÁREZ PARRA:</w:t>
      </w:r>
      <w:r w:rsidRPr="00B932E9">
        <w:rPr>
          <w:rFonts w:ascii="Arial" w:hAnsi="Arial" w:cs="Arial"/>
          <w:i/>
          <w:sz w:val="24"/>
          <w:szCs w:val="24"/>
        </w:rPr>
        <w:t xml:space="preserve"> Hay que pagar las escrituras directamente al Notario. </w:t>
      </w:r>
    </w:p>
    <w:p w:rsidR="00943AAC" w:rsidRPr="00B932E9" w:rsidRDefault="00943AAC" w:rsidP="0045411D">
      <w:pPr>
        <w:pStyle w:val="Sinespaciado"/>
        <w:jc w:val="both"/>
        <w:rPr>
          <w:rFonts w:ascii="Arial" w:hAnsi="Arial" w:cs="Arial"/>
          <w:i/>
          <w:sz w:val="24"/>
          <w:szCs w:val="24"/>
        </w:rPr>
      </w:pPr>
    </w:p>
    <w:p w:rsidR="00943AAC" w:rsidRPr="00B932E9" w:rsidRDefault="00943AAC" w:rsidP="0045411D">
      <w:pPr>
        <w:pStyle w:val="Sinespaciado"/>
        <w:jc w:val="both"/>
        <w:rPr>
          <w:rFonts w:ascii="Arial" w:hAnsi="Arial" w:cs="Arial"/>
          <w:i/>
          <w:sz w:val="24"/>
          <w:szCs w:val="24"/>
        </w:rPr>
      </w:pPr>
      <w:r w:rsidRPr="00B932E9">
        <w:rPr>
          <w:rFonts w:ascii="Arial" w:hAnsi="Arial" w:cs="Arial"/>
          <w:b/>
          <w:i/>
          <w:sz w:val="24"/>
          <w:szCs w:val="24"/>
        </w:rPr>
        <w:t xml:space="preserve">REGIDORA MAGALI CASILLAS CONTRERAS: </w:t>
      </w:r>
      <w:r w:rsidRPr="00B932E9">
        <w:rPr>
          <w:rFonts w:ascii="Arial" w:hAnsi="Arial" w:cs="Arial"/>
          <w:i/>
          <w:sz w:val="24"/>
          <w:szCs w:val="24"/>
        </w:rPr>
        <w:t xml:space="preserve">Habrá que transferirles al  DIF, la mitad y la otra al Notario.  </w:t>
      </w:r>
    </w:p>
    <w:p w:rsidR="00943AAC" w:rsidRPr="00B932E9" w:rsidRDefault="00943AAC" w:rsidP="0045411D">
      <w:pPr>
        <w:pStyle w:val="Sinespaciado"/>
        <w:jc w:val="both"/>
        <w:rPr>
          <w:rFonts w:ascii="Arial" w:hAnsi="Arial" w:cs="Arial"/>
          <w:i/>
          <w:sz w:val="24"/>
          <w:szCs w:val="24"/>
        </w:rPr>
      </w:pPr>
    </w:p>
    <w:p w:rsidR="00943AAC" w:rsidRPr="00B932E9" w:rsidRDefault="00943AAC" w:rsidP="0045411D">
      <w:pPr>
        <w:pStyle w:val="Sinespaciado"/>
        <w:jc w:val="both"/>
        <w:rPr>
          <w:rFonts w:ascii="Arial" w:hAnsi="Arial" w:cs="Arial"/>
          <w:i/>
          <w:sz w:val="24"/>
          <w:szCs w:val="24"/>
        </w:rPr>
      </w:pPr>
      <w:r w:rsidRPr="00B932E9">
        <w:rPr>
          <w:rFonts w:ascii="Arial" w:hAnsi="Arial" w:cs="Arial"/>
          <w:b/>
          <w:i/>
          <w:sz w:val="24"/>
          <w:szCs w:val="24"/>
        </w:rPr>
        <w:t>ANA MARIA DEL TORO TORRES:</w:t>
      </w:r>
      <w:r w:rsidRPr="00B932E9">
        <w:rPr>
          <w:rFonts w:ascii="Arial" w:hAnsi="Arial" w:cs="Arial"/>
          <w:i/>
          <w:sz w:val="24"/>
          <w:szCs w:val="24"/>
        </w:rPr>
        <w:t xml:space="preserve"> El punto está en el sentido de ampliarle la partida al  DIF. Si ya se pagó la mitad al Notario. Regresarle la parte que ya pago el DIF  enviarlo vía subsidio al  DIF, Etiquetado. Y se autorice el otro pago del otro 50% al Notario. </w:t>
      </w:r>
    </w:p>
    <w:p w:rsidR="00943AAC" w:rsidRPr="00B932E9" w:rsidRDefault="00943AAC" w:rsidP="0045411D">
      <w:pPr>
        <w:pStyle w:val="Sinespaciado"/>
        <w:jc w:val="both"/>
        <w:rPr>
          <w:rFonts w:ascii="Arial" w:hAnsi="Arial" w:cs="Arial"/>
          <w:i/>
          <w:sz w:val="24"/>
          <w:szCs w:val="24"/>
        </w:rPr>
      </w:pPr>
    </w:p>
    <w:p w:rsidR="00943AAC" w:rsidRPr="00B932E9" w:rsidRDefault="00943AAC" w:rsidP="0045411D">
      <w:pPr>
        <w:pStyle w:val="Sinespaciado"/>
        <w:jc w:val="both"/>
        <w:rPr>
          <w:rFonts w:ascii="Arial" w:hAnsi="Arial" w:cs="Arial"/>
          <w:i/>
          <w:sz w:val="24"/>
          <w:szCs w:val="24"/>
        </w:rPr>
      </w:pPr>
      <w:r w:rsidRPr="00B932E9">
        <w:rPr>
          <w:rFonts w:ascii="Arial" w:hAnsi="Arial" w:cs="Arial"/>
          <w:b/>
          <w:i/>
          <w:sz w:val="24"/>
          <w:szCs w:val="24"/>
        </w:rPr>
        <w:t>REGIDOR JORGE DE JESÚS JUÁREZ PARRA:</w:t>
      </w:r>
      <w:r w:rsidRPr="00B932E9">
        <w:rPr>
          <w:rFonts w:ascii="Arial" w:hAnsi="Arial" w:cs="Arial"/>
          <w:i/>
          <w:sz w:val="24"/>
          <w:szCs w:val="24"/>
        </w:rPr>
        <w:t xml:space="preserve"> Son 113</w:t>
      </w:r>
      <w:proofErr w:type="gramStart"/>
      <w:r w:rsidRPr="00B932E9">
        <w:rPr>
          <w:rFonts w:ascii="Arial" w:hAnsi="Arial" w:cs="Arial"/>
          <w:i/>
          <w:sz w:val="24"/>
          <w:szCs w:val="24"/>
        </w:rPr>
        <w:t>,000,00.00</w:t>
      </w:r>
      <w:proofErr w:type="gramEnd"/>
      <w:r w:rsidRPr="00B932E9">
        <w:rPr>
          <w:rFonts w:ascii="Arial" w:hAnsi="Arial" w:cs="Arial"/>
          <w:i/>
          <w:sz w:val="24"/>
          <w:szCs w:val="24"/>
        </w:rPr>
        <w:t xml:space="preserve">, tenemos una partida de gastos servicios legales que tienen a través de la Sindicatura, y le quedan $165,000.00 hay que agarrar dinero de esta partida, que son para ese tipo de gastos. Aquí es la autorización para el movimiento que se va a hacer lo que se está pidiendo, la otra parte de las reglas de operación aún no tenemos la propuesta para entrar al estudio, necesitamos organizar una propuesta a la Comisión de cómo va a estar las reglas de operación. </w:t>
      </w:r>
    </w:p>
    <w:p w:rsidR="00943AAC" w:rsidRPr="00B932E9" w:rsidRDefault="00943AAC" w:rsidP="0045411D">
      <w:pPr>
        <w:pStyle w:val="Sinespaciado"/>
        <w:jc w:val="both"/>
        <w:rPr>
          <w:rFonts w:ascii="Arial" w:hAnsi="Arial" w:cs="Arial"/>
          <w:i/>
          <w:sz w:val="24"/>
          <w:szCs w:val="24"/>
        </w:rPr>
      </w:pPr>
    </w:p>
    <w:p w:rsidR="00D446BC" w:rsidRPr="00B932E9" w:rsidRDefault="00943AAC" w:rsidP="0045411D">
      <w:pPr>
        <w:pStyle w:val="Sinespaciado"/>
        <w:jc w:val="both"/>
        <w:rPr>
          <w:rFonts w:ascii="Arial" w:hAnsi="Arial" w:cs="Arial"/>
          <w:i/>
          <w:sz w:val="24"/>
          <w:szCs w:val="24"/>
        </w:rPr>
      </w:pPr>
      <w:r w:rsidRPr="00B932E9">
        <w:rPr>
          <w:rFonts w:ascii="Arial" w:hAnsi="Arial" w:cs="Arial"/>
          <w:i/>
          <w:sz w:val="24"/>
          <w:szCs w:val="24"/>
        </w:rPr>
        <w:t>La propuesta es,  aumentar un subsidio etiquetado para que paguen y la otra parte es la autorización del Pleno para el pago del otro 50% de las escrituras al Notario, es prácticamente, en dos vías para hacer la devolución a los trabajadores y la otra es pagar directamente a la notaria</w:t>
      </w:r>
      <w:r w:rsidR="00D446BC" w:rsidRPr="00B932E9">
        <w:rPr>
          <w:rFonts w:ascii="Arial" w:hAnsi="Arial" w:cs="Arial"/>
          <w:i/>
          <w:sz w:val="24"/>
          <w:szCs w:val="24"/>
        </w:rPr>
        <w:t xml:space="preserve">. </w:t>
      </w:r>
    </w:p>
    <w:p w:rsidR="00D446BC" w:rsidRPr="00B932E9" w:rsidRDefault="00D446BC" w:rsidP="0045411D">
      <w:pPr>
        <w:pStyle w:val="Sinespaciado"/>
        <w:jc w:val="both"/>
        <w:rPr>
          <w:rFonts w:ascii="Arial" w:hAnsi="Arial" w:cs="Arial"/>
          <w:i/>
          <w:sz w:val="24"/>
          <w:szCs w:val="24"/>
        </w:rPr>
      </w:pPr>
    </w:p>
    <w:p w:rsidR="00D446BC" w:rsidRPr="00B932E9" w:rsidRDefault="00D446BC" w:rsidP="0045411D">
      <w:pPr>
        <w:pStyle w:val="Sinespaciado"/>
        <w:jc w:val="both"/>
        <w:rPr>
          <w:rFonts w:ascii="Arial" w:hAnsi="Arial" w:cs="Arial"/>
          <w:i/>
          <w:sz w:val="24"/>
          <w:szCs w:val="24"/>
        </w:rPr>
      </w:pPr>
      <w:r w:rsidRPr="00B932E9">
        <w:rPr>
          <w:rFonts w:ascii="Arial" w:hAnsi="Arial" w:cs="Arial"/>
          <w:i/>
          <w:sz w:val="24"/>
          <w:szCs w:val="24"/>
        </w:rPr>
        <w:t>Se otorgará completamente un subsidio al DIF, para que pague a sus trabajadores y que pague el 100% por ciento de la factura, ya se encuentra facturado el 50% por ciento al  DIF.</w:t>
      </w:r>
    </w:p>
    <w:p w:rsidR="00D446BC" w:rsidRPr="00B932E9" w:rsidRDefault="00D446BC" w:rsidP="0045411D">
      <w:pPr>
        <w:pStyle w:val="Sinespaciado"/>
        <w:jc w:val="both"/>
        <w:rPr>
          <w:rFonts w:ascii="Arial" w:hAnsi="Arial" w:cs="Arial"/>
          <w:i/>
          <w:sz w:val="24"/>
          <w:szCs w:val="24"/>
        </w:rPr>
      </w:pPr>
    </w:p>
    <w:p w:rsidR="00D446BC" w:rsidRPr="00B932E9" w:rsidRDefault="00D446BC" w:rsidP="0045411D">
      <w:pPr>
        <w:pStyle w:val="Sinespaciado"/>
        <w:jc w:val="both"/>
        <w:rPr>
          <w:rFonts w:ascii="Arial" w:hAnsi="Arial" w:cs="Arial"/>
          <w:i/>
          <w:sz w:val="24"/>
          <w:szCs w:val="24"/>
        </w:rPr>
      </w:pPr>
      <w:r w:rsidRPr="00B932E9">
        <w:rPr>
          <w:rFonts w:ascii="Arial" w:hAnsi="Arial" w:cs="Arial"/>
          <w:b/>
          <w:i/>
          <w:sz w:val="24"/>
          <w:szCs w:val="24"/>
        </w:rPr>
        <w:t>REGIDORA MAGALI CASILLAS CONTRERAS</w:t>
      </w:r>
      <w:r w:rsidRPr="00B932E9">
        <w:rPr>
          <w:rFonts w:ascii="Arial" w:hAnsi="Arial" w:cs="Arial"/>
          <w:b/>
          <w:i/>
          <w:sz w:val="24"/>
          <w:szCs w:val="24"/>
        </w:rPr>
        <w:t>:</w:t>
      </w:r>
      <w:r w:rsidRPr="00B932E9">
        <w:rPr>
          <w:rFonts w:ascii="Arial" w:hAnsi="Arial" w:cs="Arial"/>
          <w:i/>
          <w:sz w:val="24"/>
          <w:szCs w:val="24"/>
        </w:rPr>
        <w:t xml:space="preserve"> En esos términos hay que dar cumplimiento con el punto de acuerdo de Ayuntamiento, ya que anteriormente si había un departamento de vivienda en el  DIF que en estos momentos ya no hay, y ya no se le dio continuidad al tema, la modificación del punto es para que se inicie con reglas de operación y todo lo que tenga que hacerse para dar avance al proyecto, el terreno ya se encuentra escriturado al  DIF, no ha liberado el Notario Público el aviso de transmisión hace falta, pagar la totalidad de la escritura para que quede liberada y completamente del DIF. Esta </w:t>
      </w:r>
      <w:r w:rsidRPr="00B932E9">
        <w:rPr>
          <w:rFonts w:ascii="Arial" w:hAnsi="Arial" w:cs="Arial"/>
          <w:i/>
          <w:sz w:val="24"/>
          <w:szCs w:val="24"/>
        </w:rPr>
        <w:lastRenderedPageBreak/>
        <w:t xml:space="preserve">es la factura que pago el  DIF y la factura del otro 50% por ciento que se adeuda la cancelo el notario. </w:t>
      </w:r>
    </w:p>
    <w:p w:rsidR="00D446BC" w:rsidRPr="00B932E9" w:rsidRDefault="00D446BC" w:rsidP="0045411D">
      <w:pPr>
        <w:pStyle w:val="Sinespaciado"/>
        <w:jc w:val="both"/>
        <w:rPr>
          <w:rFonts w:ascii="Arial" w:hAnsi="Arial" w:cs="Arial"/>
          <w:i/>
          <w:sz w:val="24"/>
          <w:szCs w:val="24"/>
        </w:rPr>
      </w:pPr>
    </w:p>
    <w:p w:rsidR="00D446BC" w:rsidRPr="00B932E9" w:rsidRDefault="00D446BC" w:rsidP="0045411D">
      <w:pPr>
        <w:pStyle w:val="Sinespaciado"/>
        <w:jc w:val="both"/>
        <w:rPr>
          <w:rFonts w:ascii="Arial" w:hAnsi="Arial" w:cs="Arial"/>
          <w:i/>
          <w:sz w:val="24"/>
          <w:szCs w:val="24"/>
        </w:rPr>
      </w:pPr>
      <w:r w:rsidRPr="00B932E9">
        <w:rPr>
          <w:rFonts w:ascii="Arial" w:hAnsi="Arial" w:cs="Arial"/>
          <w:b/>
          <w:i/>
          <w:sz w:val="24"/>
          <w:szCs w:val="24"/>
        </w:rPr>
        <w:t>ANA MARIA DEL TORO TORRES:</w:t>
      </w:r>
      <w:r w:rsidRPr="00B932E9">
        <w:rPr>
          <w:rFonts w:ascii="Arial" w:hAnsi="Arial" w:cs="Arial"/>
          <w:i/>
          <w:sz w:val="24"/>
          <w:szCs w:val="24"/>
        </w:rPr>
        <w:t xml:space="preserve"> En un tema de consistencia </w:t>
      </w:r>
      <w:r w:rsidR="002541E7" w:rsidRPr="00B932E9">
        <w:rPr>
          <w:rFonts w:ascii="Arial" w:hAnsi="Arial" w:cs="Arial"/>
          <w:i/>
          <w:sz w:val="24"/>
          <w:szCs w:val="24"/>
        </w:rPr>
        <w:t xml:space="preserve">pasar el 100% por ciento del pago de la escrituración y ya el DIF que haga la devolución a sus trabajadores, que vaya etiquetado para esos fines. </w:t>
      </w:r>
    </w:p>
    <w:p w:rsidR="002541E7" w:rsidRPr="00B932E9" w:rsidRDefault="002541E7" w:rsidP="0045411D">
      <w:pPr>
        <w:pStyle w:val="Sinespaciado"/>
        <w:jc w:val="both"/>
        <w:rPr>
          <w:rFonts w:ascii="Arial" w:hAnsi="Arial" w:cs="Arial"/>
          <w:i/>
          <w:sz w:val="24"/>
          <w:szCs w:val="24"/>
        </w:rPr>
      </w:pPr>
    </w:p>
    <w:p w:rsidR="00251960" w:rsidRPr="00B932E9" w:rsidRDefault="00251960" w:rsidP="0045411D">
      <w:pPr>
        <w:pStyle w:val="Sinespaciado"/>
        <w:jc w:val="both"/>
        <w:rPr>
          <w:rFonts w:ascii="Arial" w:hAnsi="Arial" w:cs="Arial"/>
          <w:i/>
          <w:sz w:val="24"/>
          <w:szCs w:val="24"/>
        </w:rPr>
      </w:pPr>
      <w:r w:rsidRPr="00B932E9">
        <w:rPr>
          <w:rFonts w:ascii="Arial" w:hAnsi="Arial" w:cs="Arial"/>
          <w:b/>
          <w:i/>
          <w:sz w:val="24"/>
          <w:szCs w:val="24"/>
        </w:rPr>
        <w:t>REGIDORA LAURA ELENA MARTÍNEZ RUVALCABA</w:t>
      </w:r>
      <w:r w:rsidRPr="00B932E9">
        <w:rPr>
          <w:rFonts w:ascii="Arial" w:hAnsi="Arial" w:cs="Arial"/>
          <w:i/>
          <w:sz w:val="24"/>
          <w:szCs w:val="24"/>
        </w:rPr>
        <w:t xml:space="preserve">: Nos apegamos a la propuesta de la Tesorera, para que salga de la mejor manera. </w:t>
      </w:r>
    </w:p>
    <w:p w:rsidR="00251960" w:rsidRPr="00B932E9" w:rsidRDefault="00251960" w:rsidP="0045411D">
      <w:pPr>
        <w:pStyle w:val="Sinespaciado"/>
        <w:jc w:val="both"/>
        <w:rPr>
          <w:rFonts w:ascii="Arial" w:hAnsi="Arial" w:cs="Arial"/>
          <w:i/>
          <w:sz w:val="24"/>
          <w:szCs w:val="24"/>
        </w:rPr>
      </w:pPr>
    </w:p>
    <w:p w:rsidR="002541E7" w:rsidRPr="00B932E9" w:rsidRDefault="002541E7" w:rsidP="0045411D">
      <w:pPr>
        <w:pStyle w:val="Sinespaciado"/>
        <w:jc w:val="both"/>
        <w:rPr>
          <w:rFonts w:ascii="Arial" w:hAnsi="Arial" w:cs="Arial"/>
          <w:i/>
          <w:sz w:val="24"/>
          <w:szCs w:val="24"/>
        </w:rPr>
      </w:pPr>
      <w:r w:rsidRPr="00B932E9">
        <w:rPr>
          <w:rFonts w:ascii="Arial" w:hAnsi="Arial" w:cs="Arial"/>
          <w:b/>
          <w:i/>
          <w:sz w:val="24"/>
          <w:szCs w:val="24"/>
        </w:rPr>
        <w:t>REGIDOR JORGE DE JESÚS JUÁREZ PARRA:</w:t>
      </w:r>
      <w:r w:rsidRPr="00B932E9">
        <w:rPr>
          <w:rFonts w:ascii="Arial" w:hAnsi="Arial" w:cs="Arial"/>
          <w:i/>
          <w:sz w:val="24"/>
          <w:szCs w:val="24"/>
        </w:rPr>
        <w:t xml:space="preserve"> A consideración </w:t>
      </w:r>
      <w:r w:rsidR="00B932E9" w:rsidRPr="00B932E9">
        <w:rPr>
          <w:rFonts w:ascii="Arial" w:hAnsi="Arial" w:cs="Arial"/>
          <w:i/>
          <w:sz w:val="24"/>
          <w:szCs w:val="24"/>
        </w:rPr>
        <w:t xml:space="preserve">hacer un incremento al subsidio del DIF por la cantidad  de </w:t>
      </w:r>
      <w:r w:rsidR="00B932E9" w:rsidRPr="00B932E9">
        <w:rPr>
          <w:rFonts w:ascii="Arial" w:hAnsi="Arial" w:cs="Arial"/>
          <w:b/>
          <w:i/>
          <w:sz w:val="24"/>
          <w:szCs w:val="24"/>
        </w:rPr>
        <w:t>$113,293.02</w:t>
      </w:r>
      <w:r w:rsidR="00B932E9" w:rsidRPr="00B932E9">
        <w:rPr>
          <w:rFonts w:ascii="Arial" w:hAnsi="Arial" w:cs="Arial"/>
          <w:i/>
          <w:sz w:val="24"/>
          <w:szCs w:val="24"/>
        </w:rPr>
        <w:t xml:space="preserve"> (Ciento trece mil doscientos noventa y tres pesos 02/100 M. N.), con la finalidad de que se cumpla lo ordenado en la sesión pública extraordinaria número 56 de fecha 06 de marzo de 2018,  saldrá este presupuesto de la partida 03-01-01 servicios legales de contabilidad, auditoria y relacionados, los que estén de acuerdo con este aumento de subsidio hagan el favor de levantar la mano: Con la salvedad de que se etiquete la devolución de los trabajadores del  DIF y terminar de pagar la escritura, agregando la cancelación del pasivo contable:  </w:t>
      </w:r>
    </w:p>
    <w:p w:rsidR="00B932E9" w:rsidRPr="00E14F67" w:rsidRDefault="00B932E9" w:rsidP="00B932E9">
      <w:pPr>
        <w:pStyle w:val="Sinespaciado"/>
        <w:ind w:firstLine="708"/>
        <w:jc w:val="both"/>
        <w:rPr>
          <w:rFonts w:ascii="Arial" w:hAnsi="Arial" w:cs="Arial"/>
          <w:b/>
          <w:sz w:val="24"/>
          <w:szCs w:val="24"/>
        </w:rPr>
      </w:pPr>
    </w:p>
    <w:tbl>
      <w:tblPr>
        <w:tblStyle w:val="Tablaconcuadrcula"/>
        <w:tblW w:w="0" w:type="auto"/>
        <w:tblLook w:val="04A0" w:firstRow="1" w:lastRow="0" w:firstColumn="1" w:lastColumn="0" w:noHBand="0" w:noVBand="1"/>
      </w:tblPr>
      <w:tblGrid>
        <w:gridCol w:w="4815"/>
        <w:gridCol w:w="1417"/>
        <w:gridCol w:w="1560"/>
        <w:gridCol w:w="1837"/>
      </w:tblGrid>
      <w:tr w:rsidR="00B932E9" w:rsidTr="00494502">
        <w:trPr>
          <w:trHeight w:val="286"/>
        </w:trPr>
        <w:tc>
          <w:tcPr>
            <w:tcW w:w="4815" w:type="dxa"/>
          </w:tcPr>
          <w:p w:rsidR="00B932E9" w:rsidRPr="00BC3EFA" w:rsidRDefault="00B932E9" w:rsidP="00494502">
            <w:pPr>
              <w:pStyle w:val="Sinespaciado"/>
              <w:jc w:val="center"/>
              <w:rPr>
                <w:rFonts w:ascii="Arial" w:hAnsi="Arial" w:cs="Arial"/>
                <w:b/>
                <w:sz w:val="16"/>
                <w:szCs w:val="16"/>
              </w:rPr>
            </w:pPr>
            <w:r w:rsidRPr="00BC3EFA">
              <w:rPr>
                <w:rFonts w:ascii="Arial" w:hAnsi="Arial" w:cs="Arial"/>
                <w:b/>
                <w:sz w:val="16"/>
                <w:szCs w:val="16"/>
              </w:rPr>
              <w:t>REGIDOR</w:t>
            </w:r>
          </w:p>
        </w:tc>
        <w:tc>
          <w:tcPr>
            <w:tcW w:w="1417" w:type="dxa"/>
          </w:tcPr>
          <w:p w:rsidR="00B932E9" w:rsidRPr="00BC3EFA" w:rsidRDefault="00B932E9" w:rsidP="00494502">
            <w:pPr>
              <w:pStyle w:val="Sinespaciado"/>
              <w:jc w:val="center"/>
              <w:rPr>
                <w:rFonts w:ascii="Arial" w:hAnsi="Arial" w:cs="Arial"/>
                <w:b/>
                <w:sz w:val="16"/>
                <w:szCs w:val="16"/>
              </w:rPr>
            </w:pPr>
            <w:r w:rsidRPr="00BC3EFA">
              <w:rPr>
                <w:rFonts w:ascii="Arial" w:hAnsi="Arial" w:cs="Arial"/>
                <w:b/>
                <w:sz w:val="16"/>
                <w:szCs w:val="16"/>
              </w:rPr>
              <w:t>A FAVOR</w:t>
            </w:r>
          </w:p>
        </w:tc>
        <w:tc>
          <w:tcPr>
            <w:tcW w:w="1560" w:type="dxa"/>
          </w:tcPr>
          <w:p w:rsidR="00B932E9" w:rsidRPr="00BC3EFA" w:rsidRDefault="00B932E9" w:rsidP="00494502">
            <w:pPr>
              <w:pStyle w:val="Sinespaciado"/>
              <w:jc w:val="center"/>
              <w:rPr>
                <w:rFonts w:ascii="Arial" w:hAnsi="Arial" w:cs="Arial"/>
                <w:b/>
                <w:sz w:val="16"/>
                <w:szCs w:val="16"/>
              </w:rPr>
            </w:pPr>
            <w:r w:rsidRPr="00BC3EFA">
              <w:rPr>
                <w:rFonts w:ascii="Arial" w:hAnsi="Arial" w:cs="Arial"/>
                <w:b/>
                <w:sz w:val="16"/>
                <w:szCs w:val="16"/>
              </w:rPr>
              <w:t>EN CONTRA</w:t>
            </w:r>
          </w:p>
        </w:tc>
        <w:tc>
          <w:tcPr>
            <w:tcW w:w="1837" w:type="dxa"/>
          </w:tcPr>
          <w:p w:rsidR="00B932E9" w:rsidRPr="00BC3EFA" w:rsidRDefault="00B932E9" w:rsidP="00494502">
            <w:pPr>
              <w:pStyle w:val="Sinespaciado"/>
              <w:jc w:val="center"/>
              <w:rPr>
                <w:rFonts w:ascii="Arial" w:hAnsi="Arial" w:cs="Arial"/>
                <w:b/>
                <w:sz w:val="16"/>
                <w:szCs w:val="16"/>
              </w:rPr>
            </w:pPr>
            <w:r w:rsidRPr="00BC3EFA">
              <w:rPr>
                <w:rFonts w:ascii="Arial" w:hAnsi="Arial" w:cs="Arial"/>
                <w:b/>
                <w:sz w:val="16"/>
                <w:szCs w:val="16"/>
              </w:rPr>
              <w:t>EN ABSTENCIÓN</w:t>
            </w:r>
          </w:p>
        </w:tc>
      </w:tr>
      <w:tr w:rsidR="00B932E9" w:rsidRPr="00E92C11" w:rsidTr="00494502">
        <w:tc>
          <w:tcPr>
            <w:tcW w:w="4815" w:type="dxa"/>
          </w:tcPr>
          <w:p w:rsidR="00B932E9" w:rsidRPr="00BC3EFA" w:rsidRDefault="00B932E9" w:rsidP="00494502">
            <w:pPr>
              <w:pStyle w:val="Sinespaciado"/>
              <w:jc w:val="both"/>
              <w:rPr>
                <w:rFonts w:ascii="Arial" w:hAnsi="Arial" w:cs="Arial"/>
                <w:b/>
                <w:sz w:val="16"/>
                <w:szCs w:val="16"/>
              </w:rPr>
            </w:pPr>
            <w:r w:rsidRPr="00BC3EFA">
              <w:rPr>
                <w:rFonts w:ascii="Arial" w:hAnsi="Arial" w:cs="Arial"/>
                <w:b/>
                <w:sz w:val="16"/>
                <w:szCs w:val="16"/>
              </w:rPr>
              <w:t>C. JORGE DE JESÚS JUÁREZ PARRA.</w:t>
            </w:r>
          </w:p>
          <w:p w:rsidR="00B932E9" w:rsidRPr="00BC3EFA" w:rsidRDefault="00B932E9" w:rsidP="00494502">
            <w:pPr>
              <w:pStyle w:val="Sinespaciado"/>
              <w:jc w:val="both"/>
              <w:rPr>
                <w:rFonts w:ascii="Arial" w:hAnsi="Arial" w:cs="Arial"/>
                <w:sz w:val="16"/>
                <w:szCs w:val="16"/>
              </w:rPr>
            </w:pPr>
            <w:r w:rsidRPr="00BC3EFA">
              <w:rPr>
                <w:rFonts w:ascii="Arial" w:hAnsi="Arial" w:cs="Arial"/>
                <w:sz w:val="16"/>
                <w:szCs w:val="16"/>
              </w:rPr>
              <w:t xml:space="preserve">Regidor Presidente de la Comisión Edilicia Permanente  de Hacienda Pública y Patrimonio Municipal. </w:t>
            </w:r>
          </w:p>
        </w:tc>
        <w:tc>
          <w:tcPr>
            <w:tcW w:w="1417" w:type="dxa"/>
          </w:tcPr>
          <w:p w:rsidR="00B932E9" w:rsidRPr="00BC3EFA" w:rsidRDefault="00B932E9" w:rsidP="00494502">
            <w:pPr>
              <w:pStyle w:val="Sinespaciado"/>
              <w:jc w:val="center"/>
              <w:rPr>
                <w:rFonts w:ascii="Arial" w:hAnsi="Arial" w:cs="Arial"/>
                <w:sz w:val="16"/>
                <w:szCs w:val="16"/>
              </w:rPr>
            </w:pPr>
          </w:p>
          <w:p w:rsidR="00B932E9" w:rsidRPr="00BC3EFA" w:rsidRDefault="00B932E9" w:rsidP="00494502">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B932E9" w:rsidRPr="00BC3EFA" w:rsidRDefault="00B932E9" w:rsidP="00494502">
            <w:pPr>
              <w:pStyle w:val="Sinespaciado"/>
              <w:jc w:val="both"/>
              <w:rPr>
                <w:rFonts w:ascii="Arial" w:hAnsi="Arial" w:cs="Arial"/>
                <w:sz w:val="16"/>
                <w:szCs w:val="16"/>
              </w:rPr>
            </w:pPr>
          </w:p>
        </w:tc>
        <w:tc>
          <w:tcPr>
            <w:tcW w:w="1837" w:type="dxa"/>
          </w:tcPr>
          <w:p w:rsidR="00B932E9" w:rsidRPr="00BC3EFA" w:rsidRDefault="00B932E9" w:rsidP="00494502">
            <w:pPr>
              <w:pStyle w:val="Sinespaciado"/>
              <w:jc w:val="both"/>
              <w:rPr>
                <w:rFonts w:ascii="Arial" w:hAnsi="Arial" w:cs="Arial"/>
                <w:sz w:val="16"/>
                <w:szCs w:val="16"/>
              </w:rPr>
            </w:pPr>
          </w:p>
        </w:tc>
      </w:tr>
      <w:tr w:rsidR="00B932E9" w:rsidRPr="00E92C11" w:rsidTr="00494502">
        <w:tc>
          <w:tcPr>
            <w:tcW w:w="4815" w:type="dxa"/>
          </w:tcPr>
          <w:p w:rsidR="00B932E9" w:rsidRDefault="00B932E9" w:rsidP="00494502">
            <w:pPr>
              <w:pStyle w:val="Sinespaciado"/>
              <w:jc w:val="both"/>
              <w:rPr>
                <w:rFonts w:ascii="Arial" w:hAnsi="Arial" w:cs="Arial"/>
                <w:b/>
                <w:sz w:val="16"/>
                <w:szCs w:val="16"/>
              </w:rPr>
            </w:pPr>
            <w:r>
              <w:rPr>
                <w:rFonts w:ascii="Arial" w:hAnsi="Arial" w:cs="Arial"/>
                <w:b/>
                <w:sz w:val="16"/>
                <w:szCs w:val="16"/>
              </w:rPr>
              <w:t>C. LAURA ELENA MARTÍNEZ RUVALCABA.</w:t>
            </w:r>
          </w:p>
          <w:p w:rsidR="00B932E9" w:rsidRPr="00BC3EFA" w:rsidRDefault="00B932E9" w:rsidP="00494502">
            <w:pPr>
              <w:pStyle w:val="Sinespaciado"/>
              <w:jc w:val="both"/>
              <w:rPr>
                <w:rFonts w:ascii="Arial" w:hAnsi="Arial" w:cs="Arial"/>
                <w:b/>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B932E9" w:rsidRDefault="00B932E9" w:rsidP="00494502">
            <w:pPr>
              <w:pStyle w:val="Sinespaciado"/>
              <w:jc w:val="center"/>
              <w:rPr>
                <w:rFonts w:ascii="Arial" w:hAnsi="Arial" w:cs="Arial"/>
                <w:sz w:val="16"/>
                <w:szCs w:val="16"/>
              </w:rPr>
            </w:pPr>
          </w:p>
          <w:p w:rsidR="00B932E9" w:rsidRPr="00BC3EFA" w:rsidRDefault="00B932E9" w:rsidP="00494502">
            <w:pPr>
              <w:pStyle w:val="Sinespaciado"/>
              <w:jc w:val="center"/>
              <w:rPr>
                <w:rFonts w:ascii="Arial" w:hAnsi="Arial" w:cs="Arial"/>
                <w:sz w:val="16"/>
                <w:szCs w:val="16"/>
              </w:rPr>
            </w:pPr>
            <w:r>
              <w:rPr>
                <w:rFonts w:ascii="Arial" w:hAnsi="Arial" w:cs="Arial"/>
                <w:sz w:val="16"/>
                <w:szCs w:val="16"/>
              </w:rPr>
              <w:t>X</w:t>
            </w:r>
          </w:p>
        </w:tc>
        <w:tc>
          <w:tcPr>
            <w:tcW w:w="1560" w:type="dxa"/>
          </w:tcPr>
          <w:p w:rsidR="00B932E9" w:rsidRPr="00BC3EFA" w:rsidRDefault="00B932E9" w:rsidP="00494502">
            <w:pPr>
              <w:pStyle w:val="Sinespaciado"/>
              <w:jc w:val="both"/>
              <w:rPr>
                <w:rFonts w:ascii="Arial" w:hAnsi="Arial" w:cs="Arial"/>
                <w:sz w:val="16"/>
                <w:szCs w:val="16"/>
              </w:rPr>
            </w:pPr>
          </w:p>
        </w:tc>
        <w:tc>
          <w:tcPr>
            <w:tcW w:w="1837" w:type="dxa"/>
          </w:tcPr>
          <w:p w:rsidR="00B932E9" w:rsidRPr="00BC3EFA" w:rsidRDefault="00B932E9" w:rsidP="00494502">
            <w:pPr>
              <w:pStyle w:val="Sinespaciado"/>
              <w:jc w:val="both"/>
              <w:rPr>
                <w:rFonts w:ascii="Arial" w:hAnsi="Arial" w:cs="Arial"/>
                <w:sz w:val="16"/>
                <w:szCs w:val="16"/>
              </w:rPr>
            </w:pPr>
          </w:p>
        </w:tc>
      </w:tr>
      <w:tr w:rsidR="00B932E9" w:rsidRPr="00E92C11" w:rsidTr="00494502">
        <w:tc>
          <w:tcPr>
            <w:tcW w:w="4815" w:type="dxa"/>
          </w:tcPr>
          <w:p w:rsidR="00B932E9" w:rsidRPr="00BC3EFA" w:rsidRDefault="00B932E9" w:rsidP="00494502">
            <w:pPr>
              <w:pStyle w:val="Sinespaciado"/>
              <w:jc w:val="both"/>
              <w:rPr>
                <w:rFonts w:ascii="Arial" w:hAnsi="Arial" w:cs="Arial"/>
                <w:sz w:val="16"/>
                <w:szCs w:val="16"/>
              </w:rPr>
            </w:pPr>
            <w:r w:rsidRPr="00BC3EFA">
              <w:rPr>
                <w:rFonts w:ascii="Arial" w:hAnsi="Arial" w:cs="Arial"/>
                <w:b/>
                <w:sz w:val="16"/>
                <w:szCs w:val="16"/>
              </w:rPr>
              <w:t>MTRA. TANIA MAGDALENA BERNARDINO JUÁREZ</w:t>
            </w:r>
            <w:r w:rsidRPr="00BC3EFA">
              <w:rPr>
                <w:rFonts w:ascii="Arial" w:hAnsi="Arial" w:cs="Arial"/>
                <w:sz w:val="16"/>
                <w:szCs w:val="16"/>
              </w:rPr>
              <w:t>.</w:t>
            </w:r>
          </w:p>
          <w:p w:rsidR="00B932E9" w:rsidRPr="00BC3EFA" w:rsidRDefault="00B932E9" w:rsidP="00494502">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B932E9" w:rsidRPr="00BC3EFA" w:rsidRDefault="00B932E9" w:rsidP="00494502">
            <w:pPr>
              <w:pStyle w:val="Sinespaciado"/>
              <w:jc w:val="center"/>
              <w:rPr>
                <w:rFonts w:ascii="Arial" w:hAnsi="Arial" w:cs="Arial"/>
                <w:sz w:val="16"/>
                <w:szCs w:val="16"/>
              </w:rPr>
            </w:pPr>
          </w:p>
          <w:p w:rsidR="00B932E9" w:rsidRPr="00BC3EFA" w:rsidRDefault="00B932E9" w:rsidP="00494502">
            <w:pPr>
              <w:pStyle w:val="Sinespaciado"/>
              <w:jc w:val="center"/>
              <w:rPr>
                <w:rFonts w:ascii="Arial" w:hAnsi="Arial" w:cs="Arial"/>
                <w:sz w:val="16"/>
                <w:szCs w:val="16"/>
              </w:rPr>
            </w:pPr>
            <w:r w:rsidRPr="00BC3EFA">
              <w:rPr>
                <w:rFonts w:ascii="Arial" w:hAnsi="Arial" w:cs="Arial"/>
                <w:sz w:val="16"/>
                <w:szCs w:val="16"/>
              </w:rPr>
              <w:t>X</w:t>
            </w:r>
          </w:p>
          <w:p w:rsidR="00B932E9" w:rsidRPr="00BC3EFA" w:rsidRDefault="00B932E9" w:rsidP="00494502">
            <w:pPr>
              <w:pStyle w:val="Sinespaciado"/>
              <w:jc w:val="center"/>
              <w:rPr>
                <w:rFonts w:ascii="Arial" w:hAnsi="Arial" w:cs="Arial"/>
                <w:sz w:val="16"/>
                <w:szCs w:val="16"/>
              </w:rPr>
            </w:pPr>
          </w:p>
        </w:tc>
        <w:tc>
          <w:tcPr>
            <w:tcW w:w="1560" w:type="dxa"/>
          </w:tcPr>
          <w:p w:rsidR="00B932E9" w:rsidRPr="00BC3EFA" w:rsidRDefault="00B932E9" w:rsidP="00494502">
            <w:pPr>
              <w:pStyle w:val="Sinespaciado"/>
              <w:jc w:val="both"/>
              <w:rPr>
                <w:rFonts w:ascii="Arial" w:hAnsi="Arial" w:cs="Arial"/>
                <w:sz w:val="16"/>
                <w:szCs w:val="16"/>
              </w:rPr>
            </w:pPr>
          </w:p>
        </w:tc>
        <w:tc>
          <w:tcPr>
            <w:tcW w:w="1837" w:type="dxa"/>
          </w:tcPr>
          <w:p w:rsidR="00B932E9" w:rsidRPr="00BC3EFA" w:rsidRDefault="00B932E9" w:rsidP="00494502">
            <w:pPr>
              <w:pStyle w:val="Sinespaciado"/>
              <w:jc w:val="both"/>
              <w:rPr>
                <w:rFonts w:ascii="Arial" w:hAnsi="Arial" w:cs="Arial"/>
                <w:sz w:val="16"/>
                <w:szCs w:val="16"/>
              </w:rPr>
            </w:pPr>
          </w:p>
        </w:tc>
      </w:tr>
      <w:tr w:rsidR="00B932E9" w:rsidRPr="00E92C11" w:rsidTr="00494502">
        <w:tc>
          <w:tcPr>
            <w:tcW w:w="4815" w:type="dxa"/>
          </w:tcPr>
          <w:p w:rsidR="00B932E9" w:rsidRPr="00BC3EFA" w:rsidRDefault="00B932E9" w:rsidP="00494502">
            <w:pPr>
              <w:pStyle w:val="Sinespaciado"/>
              <w:jc w:val="both"/>
              <w:rPr>
                <w:rFonts w:ascii="Arial" w:hAnsi="Arial" w:cs="Arial"/>
                <w:sz w:val="16"/>
                <w:szCs w:val="16"/>
              </w:rPr>
            </w:pPr>
            <w:r w:rsidRPr="00BC3EFA">
              <w:rPr>
                <w:rFonts w:ascii="Arial" w:hAnsi="Arial" w:cs="Arial"/>
                <w:b/>
                <w:sz w:val="16"/>
                <w:szCs w:val="16"/>
              </w:rPr>
              <w:t>C. MAGALI CASILLAS CONTRERAS</w:t>
            </w:r>
            <w:r w:rsidRPr="00BC3EFA">
              <w:rPr>
                <w:rFonts w:ascii="Arial" w:hAnsi="Arial" w:cs="Arial"/>
                <w:sz w:val="16"/>
                <w:szCs w:val="16"/>
              </w:rPr>
              <w:t>.</w:t>
            </w:r>
          </w:p>
          <w:p w:rsidR="00B932E9" w:rsidRPr="00BC3EFA" w:rsidRDefault="00B932E9" w:rsidP="00494502">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B932E9" w:rsidRPr="00BC3EFA" w:rsidRDefault="00B932E9" w:rsidP="00494502">
            <w:pPr>
              <w:pStyle w:val="Sinespaciado"/>
              <w:jc w:val="center"/>
              <w:rPr>
                <w:rFonts w:ascii="Arial" w:hAnsi="Arial" w:cs="Arial"/>
                <w:sz w:val="16"/>
                <w:szCs w:val="16"/>
              </w:rPr>
            </w:pPr>
          </w:p>
          <w:p w:rsidR="00B932E9" w:rsidRPr="00BC3EFA" w:rsidRDefault="00B932E9" w:rsidP="00494502">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B932E9" w:rsidRPr="00BC3EFA" w:rsidRDefault="00B932E9" w:rsidP="00494502">
            <w:pPr>
              <w:pStyle w:val="Sinespaciado"/>
              <w:jc w:val="center"/>
              <w:rPr>
                <w:rFonts w:ascii="Arial" w:hAnsi="Arial" w:cs="Arial"/>
                <w:sz w:val="16"/>
                <w:szCs w:val="16"/>
              </w:rPr>
            </w:pPr>
          </w:p>
        </w:tc>
        <w:tc>
          <w:tcPr>
            <w:tcW w:w="1837" w:type="dxa"/>
          </w:tcPr>
          <w:p w:rsidR="00B932E9" w:rsidRPr="00BC3EFA" w:rsidRDefault="00B932E9" w:rsidP="00494502">
            <w:pPr>
              <w:pStyle w:val="Sinespaciado"/>
              <w:jc w:val="center"/>
              <w:rPr>
                <w:rFonts w:ascii="Arial" w:hAnsi="Arial" w:cs="Arial"/>
                <w:sz w:val="16"/>
                <w:szCs w:val="16"/>
              </w:rPr>
            </w:pPr>
          </w:p>
        </w:tc>
      </w:tr>
      <w:tr w:rsidR="00B932E9" w:rsidRPr="00E92C11" w:rsidTr="00494502">
        <w:tc>
          <w:tcPr>
            <w:tcW w:w="4815" w:type="dxa"/>
          </w:tcPr>
          <w:p w:rsidR="00B932E9" w:rsidRPr="00BC3EFA" w:rsidRDefault="00B932E9" w:rsidP="00494502">
            <w:pPr>
              <w:pStyle w:val="Sinespaciado"/>
              <w:jc w:val="both"/>
              <w:rPr>
                <w:rFonts w:ascii="Arial" w:hAnsi="Arial" w:cs="Arial"/>
                <w:sz w:val="16"/>
                <w:szCs w:val="16"/>
              </w:rPr>
            </w:pPr>
            <w:r w:rsidRPr="00BC3EFA">
              <w:rPr>
                <w:rFonts w:ascii="Arial" w:hAnsi="Arial" w:cs="Arial"/>
                <w:b/>
                <w:sz w:val="16"/>
                <w:szCs w:val="16"/>
              </w:rPr>
              <w:t>C. DIANA LAURA ORTEGA PALAFOX</w:t>
            </w:r>
            <w:r w:rsidRPr="00BC3EFA">
              <w:rPr>
                <w:rFonts w:ascii="Arial" w:hAnsi="Arial" w:cs="Arial"/>
                <w:sz w:val="16"/>
                <w:szCs w:val="16"/>
              </w:rPr>
              <w:t>.</w:t>
            </w:r>
          </w:p>
          <w:p w:rsidR="00B932E9" w:rsidRPr="00BC3EFA" w:rsidRDefault="00B932E9" w:rsidP="00494502">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r w:rsidRPr="00BC3EFA">
              <w:rPr>
                <w:rFonts w:ascii="Arial" w:hAnsi="Arial" w:cs="Arial"/>
                <w:sz w:val="16"/>
                <w:szCs w:val="16"/>
              </w:rPr>
              <w:tab/>
            </w:r>
            <w:r w:rsidRPr="00BC3EFA">
              <w:rPr>
                <w:rFonts w:ascii="Arial" w:hAnsi="Arial" w:cs="Arial"/>
                <w:sz w:val="16"/>
                <w:szCs w:val="16"/>
              </w:rPr>
              <w:tab/>
            </w:r>
          </w:p>
        </w:tc>
        <w:tc>
          <w:tcPr>
            <w:tcW w:w="1417" w:type="dxa"/>
          </w:tcPr>
          <w:p w:rsidR="00B932E9" w:rsidRPr="00BC3EFA" w:rsidRDefault="00B932E9" w:rsidP="00494502">
            <w:pPr>
              <w:pStyle w:val="Sinespaciado"/>
              <w:jc w:val="center"/>
              <w:rPr>
                <w:rFonts w:ascii="Arial" w:hAnsi="Arial" w:cs="Arial"/>
                <w:sz w:val="16"/>
                <w:szCs w:val="16"/>
              </w:rPr>
            </w:pPr>
          </w:p>
          <w:p w:rsidR="00B932E9" w:rsidRPr="00BC3EFA" w:rsidRDefault="00B932E9" w:rsidP="00494502">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B932E9" w:rsidRPr="00BC3EFA" w:rsidRDefault="00B932E9" w:rsidP="00494502">
            <w:pPr>
              <w:pStyle w:val="Sinespaciado"/>
              <w:jc w:val="center"/>
              <w:rPr>
                <w:rFonts w:ascii="Arial" w:hAnsi="Arial" w:cs="Arial"/>
                <w:sz w:val="16"/>
                <w:szCs w:val="16"/>
              </w:rPr>
            </w:pPr>
          </w:p>
        </w:tc>
        <w:tc>
          <w:tcPr>
            <w:tcW w:w="1837" w:type="dxa"/>
          </w:tcPr>
          <w:p w:rsidR="00B932E9" w:rsidRPr="00BC3EFA" w:rsidRDefault="00B932E9" w:rsidP="00494502">
            <w:pPr>
              <w:pStyle w:val="Sinespaciado"/>
              <w:jc w:val="center"/>
              <w:rPr>
                <w:rFonts w:ascii="Arial" w:hAnsi="Arial" w:cs="Arial"/>
                <w:sz w:val="16"/>
                <w:szCs w:val="16"/>
              </w:rPr>
            </w:pPr>
          </w:p>
        </w:tc>
      </w:tr>
    </w:tbl>
    <w:p w:rsidR="00B932E9" w:rsidRDefault="00B932E9" w:rsidP="00B932E9">
      <w:pPr>
        <w:pStyle w:val="Sinespaciado"/>
        <w:jc w:val="both"/>
        <w:rPr>
          <w:rFonts w:ascii="Arial" w:hAnsi="Arial" w:cs="Arial"/>
          <w:sz w:val="24"/>
          <w:szCs w:val="24"/>
        </w:rPr>
      </w:pPr>
      <w:r>
        <w:rPr>
          <w:rFonts w:ascii="Arial" w:hAnsi="Arial" w:cs="Arial"/>
          <w:sz w:val="24"/>
          <w:szCs w:val="24"/>
        </w:rPr>
        <w:t xml:space="preserve"> </w:t>
      </w:r>
    </w:p>
    <w:p w:rsidR="00B932E9" w:rsidRDefault="00B932E9" w:rsidP="00B932E9">
      <w:pPr>
        <w:pStyle w:val="Sinespaciado"/>
        <w:jc w:val="both"/>
        <w:rPr>
          <w:rFonts w:ascii="Arial" w:hAnsi="Arial" w:cs="Arial"/>
          <w:sz w:val="24"/>
          <w:szCs w:val="24"/>
        </w:rPr>
      </w:pPr>
      <w:bookmarkStart w:id="0" w:name="_GoBack"/>
      <w:bookmarkEnd w:id="0"/>
    </w:p>
    <w:p w:rsidR="00B932E9" w:rsidRDefault="00B932E9" w:rsidP="00B932E9">
      <w:pPr>
        <w:pStyle w:val="Sinespaciado"/>
        <w:jc w:val="both"/>
        <w:rPr>
          <w:rFonts w:ascii="Arial" w:hAnsi="Arial" w:cs="Arial"/>
          <w:b/>
          <w:sz w:val="24"/>
          <w:szCs w:val="24"/>
          <w:u w:val="single"/>
        </w:rPr>
      </w:pPr>
      <w:r>
        <w:rPr>
          <w:rFonts w:ascii="Arial" w:hAnsi="Arial" w:cs="Arial"/>
          <w:b/>
          <w:sz w:val="24"/>
          <w:szCs w:val="24"/>
          <w:u w:val="single"/>
        </w:rPr>
        <w:t>APROBADO POR UNANIMIDAD</w:t>
      </w:r>
      <w:r w:rsidRPr="00A31C8A">
        <w:rPr>
          <w:rFonts w:ascii="Arial" w:hAnsi="Arial" w:cs="Arial"/>
          <w:b/>
          <w:sz w:val="24"/>
          <w:szCs w:val="24"/>
          <w:u w:val="single"/>
        </w:rPr>
        <w:t xml:space="preserve">.  </w:t>
      </w:r>
      <w:r>
        <w:rPr>
          <w:rFonts w:ascii="Arial" w:hAnsi="Arial" w:cs="Arial"/>
          <w:b/>
          <w:sz w:val="24"/>
          <w:szCs w:val="24"/>
          <w:u w:val="single"/>
        </w:rPr>
        <w:t>5</w:t>
      </w:r>
      <w:r w:rsidRPr="00A31C8A">
        <w:rPr>
          <w:rFonts w:ascii="Arial" w:hAnsi="Arial" w:cs="Arial"/>
          <w:b/>
          <w:sz w:val="24"/>
          <w:szCs w:val="24"/>
          <w:u w:val="single"/>
        </w:rPr>
        <w:t xml:space="preserve"> VOTOS. </w:t>
      </w:r>
    </w:p>
    <w:p w:rsidR="00B932E9" w:rsidRDefault="00B932E9" w:rsidP="00B932E9">
      <w:pPr>
        <w:pStyle w:val="Sinespaciado"/>
        <w:jc w:val="both"/>
        <w:rPr>
          <w:rFonts w:ascii="Arial" w:hAnsi="Arial" w:cs="Arial"/>
          <w:b/>
          <w:sz w:val="24"/>
          <w:szCs w:val="24"/>
          <w:u w:val="single"/>
        </w:rPr>
      </w:pPr>
    </w:p>
    <w:p w:rsidR="00B932E9" w:rsidRPr="00C00261" w:rsidRDefault="00B932E9" w:rsidP="00B932E9">
      <w:pPr>
        <w:pStyle w:val="Sinespaciado"/>
        <w:jc w:val="both"/>
        <w:rPr>
          <w:rFonts w:ascii="Arial" w:hAnsi="Arial" w:cs="Arial"/>
          <w:b/>
          <w:sz w:val="24"/>
          <w:szCs w:val="24"/>
        </w:rPr>
      </w:pPr>
      <w:r w:rsidRPr="00C00261">
        <w:rPr>
          <w:rFonts w:ascii="Arial" w:hAnsi="Arial" w:cs="Arial"/>
          <w:b/>
          <w:sz w:val="24"/>
          <w:szCs w:val="24"/>
        </w:rPr>
        <w:tab/>
        <w:t>Gracias</w:t>
      </w:r>
    </w:p>
    <w:p w:rsidR="00B932E9" w:rsidRDefault="00B932E9" w:rsidP="0045411D">
      <w:pPr>
        <w:pStyle w:val="Sinespaciado"/>
        <w:jc w:val="both"/>
        <w:rPr>
          <w:rFonts w:ascii="Arial" w:hAnsi="Arial" w:cs="Arial"/>
          <w:sz w:val="24"/>
          <w:szCs w:val="24"/>
        </w:rPr>
      </w:pPr>
    </w:p>
    <w:p w:rsidR="005D684C" w:rsidRDefault="00B932E9" w:rsidP="005D684C">
      <w:pPr>
        <w:pStyle w:val="Sinespaciado"/>
        <w:ind w:firstLine="708"/>
        <w:jc w:val="both"/>
        <w:rPr>
          <w:rFonts w:ascii="Arial" w:hAnsi="Arial" w:cs="Arial"/>
          <w:sz w:val="24"/>
          <w:szCs w:val="24"/>
        </w:rPr>
      </w:pPr>
      <w:r>
        <w:rPr>
          <w:rFonts w:ascii="Arial" w:hAnsi="Arial" w:cs="Arial"/>
          <w:b/>
          <w:sz w:val="24"/>
          <w:szCs w:val="24"/>
        </w:rPr>
        <w:t xml:space="preserve">4.- </w:t>
      </w:r>
      <w:r w:rsidR="005D684C" w:rsidRPr="00E14F67">
        <w:rPr>
          <w:rFonts w:ascii="Arial" w:hAnsi="Arial" w:cs="Arial"/>
          <w:b/>
          <w:sz w:val="24"/>
          <w:szCs w:val="24"/>
        </w:rPr>
        <w:t xml:space="preserve"> </w:t>
      </w:r>
      <w:r w:rsidR="005D684C" w:rsidRPr="00E14F67">
        <w:rPr>
          <w:rFonts w:ascii="Arial" w:hAnsi="Arial" w:cs="Arial"/>
          <w:sz w:val="24"/>
          <w:szCs w:val="24"/>
        </w:rPr>
        <w:t xml:space="preserve">Asuntos varios. </w:t>
      </w:r>
    </w:p>
    <w:p w:rsidR="005D684C" w:rsidRDefault="005D684C" w:rsidP="005D684C">
      <w:pPr>
        <w:pStyle w:val="Sinespaciado"/>
        <w:ind w:firstLine="708"/>
        <w:jc w:val="both"/>
        <w:rPr>
          <w:rFonts w:ascii="Arial" w:hAnsi="Arial" w:cs="Arial"/>
          <w:sz w:val="24"/>
          <w:szCs w:val="24"/>
        </w:rPr>
      </w:pPr>
    </w:p>
    <w:p w:rsidR="005D684C" w:rsidRPr="00E14F67" w:rsidRDefault="005D684C" w:rsidP="005D684C">
      <w:pPr>
        <w:pStyle w:val="Sinespaciado"/>
        <w:ind w:firstLine="708"/>
        <w:jc w:val="both"/>
        <w:rPr>
          <w:rFonts w:ascii="Arial" w:hAnsi="Arial" w:cs="Arial"/>
          <w:b/>
          <w:sz w:val="24"/>
          <w:szCs w:val="24"/>
        </w:rPr>
      </w:pPr>
      <w:r>
        <w:rPr>
          <w:rFonts w:ascii="Arial" w:hAnsi="Arial" w:cs="Arial"/>
          <w:sz w:val="24"/>
          <w:szCs w:val="24"/>
        </w:rPr>
        <w:t xml:space="preserve">No se agendaron. </w:t>
      </w:r>
      <w:r w:rsidRPr="00E14F67">
        <w:rPr>
          <w:rFonts w:ascii="Arial" w:hAnsi="Arial" w:cs="Arial"/>
          <w:sz w:val="24"/>
          <w:szCs w:val="24"/>
        </w:rPr>
        <w:t xml:space="preserve"> </w:t>
      </w:r>
      <w:r w:rsidRPr="00E14F67">
        <w:rPr>
          <w:rFonts w:ascii="Arial" w:hAnsi="Arial" w:cs="Arial"/>
          <w:b/>
          <w:sz w:val="24"/>
          <w:szCs w:val="24"/>
        </w:rPr>
        <w:t xml:space="preserve">  </w:t>
      </w:r>
    </w:p>
    <w:p w:rsidR="005D684C" w:rsidRPr="00E14F67" w:rsidRDefault="005D684C" w:rsidP="005D684C">
      <w:pPr>
        <w:pStyle w:val="Sinespaciado"/>
        <w:jc w:val="both"/>
        <w:rPr>
          <w:rFonts w:ascii="Arial" w:hAnsi="Arial" w:cs="Arial"/>
          <w:b/>
          <w:sz w:val="24"/>
          <w:szCs w:val="24"/>
        </w:rPr>
      </w:pPr>
    </w:p>
    <w:p w:rsidR="005D684C" w:rsidRDefault="00B932E9" w:rsidP="005D684C">
      <w:pPr>
        <w:pStyle w:val="Sinespaciado"/>
        <w:ind w:firstLine="708"/>
        <w:jc w:val="both"/>
        <w:rPr>
          <w:rFonts w:ascii="Arial" w:hAnsi="Arial" w:cs="Arial"/>
          <w:sz w:val="24"/>
          <w:szCs w:val="24"/>
        </w:rPr>
      </w:pPr>
      <w:r>
        <w:rPr>
          <w:rFonts w:ascii="Arial" w:hAnsi="Arial" w:cs="Arial"/>
          <w:b/>
          <w:sz w:val="24"/>
          <w:szCs w:val="24"/>
        </w:rPr>
        <w:t>5</w:t>
      </w:r>
      <w:r w:rsidR="005D684C" w:rsidRPr="00E14F67">
        <w:rPr>
          <w:rFonts w:ascii="Arial" w:hAnsi="Arial" w:cs="Arial"/>
          <w:b/>
          <w:sz w:val="24"/>
          <w:szCs w:val="24"/>
        </w:rPr>
        <w:t xml:space="preserve">.- </w:t>
      </w:r>
      <w:r w:rsidR="005D684C" w:rsidRPr="00E14F67">
        <w:rPr>
          <w:rFonts w:ascii="Arial" w:hAnsi="Arial" w:cs="Arial"/>
          <w:sz w:val="24"/>
          <w:szCs w:val="24"/>
        </w:rPr>
        <w:t>Clausura.</w:t>
      </w:r>
    </w:p>
    <w:p w:rsidR="005D684C" w:rsidRDefault="005D684C" w:rsidP="005D684C">
      <w:pPr>
        <w:pStyle w:val="Sinespaciado"/>
        <w:ind w:firstLine="708"/>
        <w:jc w:val="both"/>
        <w:rPr>
          <w:rFonts w:ascii="Arial" w:hAnsi="Arial" w:cs="Arial"/>
          <w:sz w:val="24"/>
          <w:szCs w:val="24"/>
        </w:rPr>
      </w:pPr>
    </w:p>
    <w:p w:rsidR="005D684C" w:rsidRPr="00464424" w:rsidRDefault="005D684C" w:rsidP="005D684C">
      <w:pPr>
        <w:ind w:firstLine="708"/>
        <w:jc w:val="both"/>
        <w:rPr>
          <w:rFonts w:ascii="Arial" w:hAnsi="Arial" w:cs="Arial"/>
          <w:b/>
          <w:sz w:val="24"/>
          <w:szCs w:val="24"/>
        </w:rPr>
      </w:pPr>
      <w:r w:rsidRPr="00F9024B">
        <w:rPr>
          <w:rFonts w:ascii="Arial" w:hAnsi="Arial" w:cs="Arial"/>
          <w:b/>
          <w:sz w:val="24"/>
          <w:szCs w:val="24"/>
        </w:rPr>
        <w:lastRenderedPageBreak/>
        <w:t>CLAUSURA</w:t>
      </w:r>
      <w:r>
        <w:rPr>
          <w:rFonts w:ascii="Arial" w:hAnsi="Arial" w:cs="Arial"/>
          <w:sz w:val="24"/>
          <w:szCs w:val="24"/>
        </w:rPr>
        <w:t xml:space="preserve">: Siendo las </w:t>
      </w:r>
      <w:r w:rsidR="00B932E9">
        <w:rPr>
          <w:rFonts w:ascii="Arial" w:hAnsi="Arial" w:cs="Arial"/>
          <w:sz w:val="24"/>
          <w:szCs w:val="24"/>
        </w:rPr>
        <w:t xml:space="preserve">12:07 doce horas con siete </w:t>
      </w:r>
      <w:r>
        <w:rPr>
          <w:rFonts w:ascii="Arial" w:hAnsi="Arial" w:cs="Arial"/>
          <w:sz w:val="24"/>
          <w:szCs w:val="24"/>
        </w:rPr>
        <w:t xml:space="preserve">minutos del día 04 cuatro de octubre del 2022, damos por clausurados los trabajos de la Décima Octava Sesión Ordinaria de esta Comisión Edilicia Permanente de Hacienda Pública y Patrimonio Municipal, </w:t>
      </w:r>
      <w:r w:rsidRPr="00464424">
        <w:rPr>
          <w:rFonts w:ascii="Arial" w:hAnsi="Arial" w:cs="Arial"/>
          <w:b/>
          <w:sz w:val="24"/>
          <w:szCs w:val="24"/>
        </w:rPr>
        <w:t xml:space="preserve">declarando validos los acuerdos tomados en ella.  </w:t>
      </w:r>
    </w:p>
    <w:p w:rsidR="005D684C" w:rsidRDefault="005D684C" w:rsidP="00615C72">
      <w:pPr>
        <w:pStyle w:val="Sinespaciado"/>
        <w:jc w:val="both"/>
        <w:rPr>
          <w:rFonts w:ascii="Arial" w:hAnsi="Arial" w:cs="Arial"/>
          <w:sz w:val="24"/>
          <w:szCs w:val="24"/>
        </w:rPr>
      </w:pPr>
    </w:p>
    <w:p w:rsidR="00615C72" w:rsidRDefault="00615C72" w:rsidP="00615C72">
      <w:pPr>
        <w:pStyle w:val="Sinespaciado"/>
        <w:jc w:val="both"/>
        <w:rPr>
          <w:rFonts w:ascii="Arial" w:hAnsi="Arial" w:cs="Arial"/>
          <w:sz w:val="24"/>
          <w:szCs w:val="24"/>
        </w:rPr>
      </w:pPr>
      <w:r w:rsidRPr="00615C72">
        <w:rPr>
          <w:rFonts w:ascii="Arial" w:hAnsi="Arial" w:cs="Arial"/>
          <w:noProof/>
          <w:sz w:val="24"/>
          <w:szCs w:val="24"/>
          <w:lang w:eastAsia="es-MX"/>
        </w:rPr>
        <w:drawing>
          <wp:inline distT="0" distB="0" distL="0" distR="0">
            <wp:extent cx="6120765" cy="2824968"/>
            <wp:effectExtent l="0" t="0" r="0" b="0"/>
            <wp:docPr id="1" name="Imagen 1" descr="D:\Downloads\Screenshot_20221229_090224_You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Screenshot_20221229_090224_YouTub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765" cy="2824968"/>
                    </a:xfrm>
                    <a:prstGeom prst="rect">
                      <a:avLst/>
                    </a:prstGeom>
                    <a:noFill/>
                    <a:ln>
                      <a:noFill/>
                    </a:ln>
                  </pic:spPr>
                </pic:pic>
              </a:graphicData>
            </a:graphic>
          </wp:inline>
        </w:drawing>
      </w:r>
    </w:p>
    <w:p w:rsidR="00615C72" w:rsidRDefault="00615C72" w:rsidP="00615C72">
      <w:pPr>
        <w:pStyle w:val="Sinespaciado"/>
        <w:jc w:val="both"/>
        <w:rPr>
          <w:rFonts w:ascii="Arial" w:hAnsi="Arial" w:cs="Arial"/>
          <w:sz w:val="24"/>
          <w:szCs w:val="24"/>
        </w:rPr>
      </w:pPr>
    </w:p>
    <w:p w:rsidR="00615C72" w:rsidRDefault="00615C72" w:rsidP="00615C72">
      <w:pPr>
        <w:pStyle w:val="Sinespaciado"/>
        <w:jc w:val="both"/>
        <w:rPr>
          <w:rFonts w:ascii="Arial" w:hAnsi="Arial" w:cs="Arial"/>
          <w:sz w:val="24"/>
          <w:szCs w:val="24"/>
        </w:rPr>
      </w:pPr>
    </w:p>
    <w:p w:rsidR="00615C72" w:rsidRDefault="00615C72" w:rsidP="00615C72">
      <w:pPr>
        <w:pStyle w:val="Sinespaciado"/>
        <w:jc w:val="both"/>
        <w:rPr>
          <w:rFonts w:ascii="Arial" w:hAnsi="Arial" w:cs="Arial"/>
          <w:sz w:val="24"/>
          <w:szCs w:val="24"/>
        </w:rPr>
      </w:pPr>
    </w:p>
    <w:p w:rsidR="00615C72" w:rsidRDefault="00615C72" w:rsidP="00615C72">
      <w:pPr>
        <w:pStyle w:val="Sinespaciado"/>
        <w:jc w:val="both"/>
        <w:rPr>
          <w:rFonts w:ascii="Arial" w:hAnsi="Arial" w:cs="Arial"/>
          <w:sz w:val="24"/>
          <w:szCs w:val="24"/>
        </w:rPr>
      </w:pPr>
      <w:r w:rsidRPr="00615C72">
        <w:rPr>
          <w:rFonts w:ascii="Arial" w:hAnsi="Arial" w:cs="Arial"/>
          <w:noProof/>
          <w:sz w:val="24"/>
          <w:szCs w:val="24"/>
          <w:lang w:eastAsia="es-MX"/>
        </w:rPr>
        <w:drawing>
          <wp:inline distT="0" distB="0" distL="0" distR="0">
            <wp:extent cx="6120765" cy="2824968"/>
            <wp:effectExtent l="0" t="0" r="0" b="0"/>
            <wp:docPr id="2" name="Imagen 2" descr="D:\Downloads\Screenshot_20221229_090208_You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s\Screenshot_20221229_090208_YouTub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765" cy="2824968"/>
                    </a:xfrm>
                    <a:prstGeom prst="rect">
                      <a:avLst/>
                    </a:prstGeom>
                    <a:noFill/>
                    <a:ln>
                      <a:noFill/>
                    </a:ln>
                  </pic:spPr>
                </pic:pic>
              </a:graphicData>
            </a:graphic>
          </wp:inline>
        </w:drawing>
      </w:r>
    </w:p>
    <w:p w:rsidR="005D684C" w:rsidRDefault="005D684C" w:rsidP="005D684C">
      <w:pPr>
        <w:pStyle w:val="Sinespaciado"/>
        <w:jc w:val="both"/>
        <w:rPr>
          <w:rFonts w:ascii="Arial" w:hAnsi="Arial" w:cs="Arial"/>
          <w:sz w:val="24"/>
          <w:szCs w:val="24"/>
        </w:rPr>
      </w:pPr>
    </w:p>
    <w:p w:rsidR="00615C72" w:rsidRDefault="00615C72" w:rsidP="005D684C">
      <w:pPr>
        <w:pStyle w:val="Sinespaciado"/>
        <w:jc w:val="center"/>
        <w:rPr>
          <w:rFonts w:ascii="Arial" w:hAnsi="Arial" w:cs="Arial"/>
          <w:sz w:val="24"/>
          <w:szCs w:val="24"/>
        </w:rPr>
      </w:pPr>
    </w:p>
    <w:p w:rsidR="00B932E9" w:rsidRDefault="00B932E9" w:rsidP="005D684C">
      <w:pPr>
        <w:pStyle w:val="Sinespaciado"/>
        <w:jc w:val="center"/>
        <w:rPr>
          <w:rFonts w:ascii="Arial" w:hAnsi="Arial" w:cs="Arial"/>
          <w:sz w:val="24"/>
          <w:szCs w:val="24"/>
        </w:rPr>
      </w:pPr>
      <w:r w:rsidRPr="00B932E9">
        <w:rPr>
          <w:rFonts w:ascii="Arial" w:hAnsi="Arial" w:cs="Arial"/>
          <w:noProof/>
          <w:sz w:val="24"/>
          <w:szCs w:val="24"/>
          <w:lang w:eastAsia="es-MX"/>
        </w:rPr>
        <w:lastRenderedPageBreak/>
        <w:drawing>
          <wp:inline distT="0" distB="0" distL="0" distR="0">
            <wp:extent cx="6120765" cy="2824968"/>
            <wp:effectExtent l="0" t="0" r="0" b="0"/>
            <wp:docPr id="3" name="Imagen 3" descr="D:\Downloads\Screenshot_20221230_105514_You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wnloads\Screenshot_20221230_105514_YouTub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2824968"/>
                    </a:xfrm>
                    <a:prstGeom prst="rect">
                      <a:avLst/>
                    </a:prstGeom>
                    <a:noFill/>
                    <a:ln>
                      <a:noFill/>
                    </a:ln>
                  </pic:spPr>
                </pic:pic>
              </a:graphicData>
            </a:graphic>
          </wp:inline>
        </w:drawing>
      </w:r>
    </w:p>
    <w:p w:rsidR="00B932E9" w:rsidRDefault="00B932E9" w:rsidP="005D684C">
      <w:pPr>
        <w:pStyle w:val="Sinespaciado"/>
        <w:jc w:val="center"/>
        <w:rPr>
          <w:rFonts w:ascii="Arial" w:hAnsi="Arial" w:cs="Arial"/>
          <w:sz w:val="24"/>
          <w:szCs w:val="24"/>
        </w:rPr>
      </w:pPr>
    </w:p>
    <w:p w:rsidR="00B932E9" w:rsidRDefault="00B932E9" w:rsidP="005D684C">
      <w:pPr>
        <w:pStyle w:val="Sinespaciado"/>
        <w:jc w:val="center"/>
        <w:rPr>
          <w:rFonts w:ascii="Arial" w:hAnsi="Arial" w:cs="Arial"/>
          <w:sz w:val="24"/>
          <w:szCs w:val="24"/>
        </w:rPr>
      </w:pPr>
    </w:p>
    <w:p w:rsidR="00B932E9" w:rsidRDefault="00B932E9" w:rsidP="005D684C">
      <w:pPr>
        <w:pStyle w:val="Sinespaciado"/>
        <w:jc w:val="center"/>
        <w:rPr>
          <w:rFonts w:ascii="Arial" w:hAnsi="Arial" w:cs="Arial"/>
          <w:sz w:val="24"/>
          <w:szCs w:val="24"/>
        </w:rPr>
      </w:pPr>
    </w:p>
    <w:p w:rsidR="005D684C" w:rsidRDefault="005D684C" w:rsidP="005D684C">
      <w:pPr>
        <w:pStyle w:val="Sinespaciado"/>
        <w:jc w:val="center"/>
        <w:rPr>
          <w:rFonts w:ascii="Arial" w:hAnsi="Arial" w:cs="Arial"/>
          <w:sz w:val="24"/>
          <w:szCs w:val="24"/>
        </w:rPr>
      </w:pPr>
      <w:r w:rsidRPr="005550DC">
        <w:rPr>
          <w:rFonts w:ascii="Arial" w:hAnsi="Arial" w:cs="Arial"/>
          <w:sz w:val="24"/>
          <w:szCs w:val="24"/>
        </w:rPr>
        <w:t>A T E N T A M E N T E</w:t>
      </w:r>
    </w:p>
    <w:p w:rsidR="005D684C" w:rsidRDefault="005D684C" w:rsidP="005D684C">
      <w:pPr>
        <w:pStyle w:val="Sinespaciado"/>
        <w:jc w:val="center"/>
        <w:rPr>
          <w:rFonts w:ascii="Arial" w:hAnsi="Arial" w:cs="Arial"/>
          <w:sz w:val="24"/>
          <w:szCs w:val="24"/>
        </w:rPr>
      </w:pPr>
      <w:r>
        <w:rPr>
          <w:rFonts w:ascii="Arial" w:hAnsi="Arial" w:cs="Arial"/>
          <w:sz w:val="24"/>
          <w:szCs w:val="24"/>
        </w:rPr>
        <w:t>“2022, Año de la Atención Integral a Niñas, Niños y Adolescentes con Cáncer en Jalisco”.</w:t>
      </w:r>
    </w:p>
    <w:p w:rsidR="005D684C" w:rsidRDefault="005D684C" w:rsidP="005D684C">
      <w:pPr>
        <w:pStyle w:val="Sinespaciado"/>
        <w:jc w:val="center"/>
        <w:rPr>
          <w:rFonts w:ascii="Arial" w:hAnsi="Arial" w:cs="Arial"/>
          <w:sz w:val="24"/>
          <w:szCs w:val="24"/>
        </w:rPr>
      </w:pPr>
      <w:r>
        <w:rPr>
          <w:rFonts w:ascii="Arial" w:hAnsi="Arial" w:cs="Arial"/>
          <w:sz w:val="24"/>
          <w:szCs w:val="24"/>
        </w:rPr>
        <w:t>“2022, Año del Cincuenta Aniversario del Instituto Tecnológico de Ciudad Guzmán”</w:t>
      </w:r>
    </w:p>
    <w:p w:rsidR="005D684C" w:rsidRDefault="005D684C" w:rsidP="005D684C">
      <w:pPr>
        <w:pStyle w:val="Sinespaciado"/>
        <w:jc w:val="center"/>
        <w:rPr>
          <w:rFonts w:ascii="Arial" w:hAnsi="Arial" w:cs="Arial"/>
          <w:sz w:val="24"/>
          <w:szCs w:val="24"/>
        </w:rPr>
      </w:pPr>
      <w:r>
        <w:rPr>
          <w:rFonts w:ascii="Arial" w:hAnsi="Arial" w:cs="Arial"/>
          <w:sz w:val="24"/>
          <w:szCs w:val="24"/>
        </w:rPr>
        <w:t>Cd. Guzmán Municipio de Zapotlán el Grande, Jalisco.</w:t>
      </w:r>
    </w:p>
    <w:p w:rsidR="005D684C" w:rsidRDefault="005D684C" w:rsidP="005D684C">
      <w:pPr>
        <w:pStyle w:val="Sinespaciado"/>
        <w:jc w:val="center"/>
        <w:rPr>
          <w:rFonts w:ascii="Arial" w:hAnsi="Arial" w:cs="Arial"/>
          <w:sz w:val="24"/>
          <w:szCs w:val="24"/>
        </w:rPr>
      </w:pPr>
      <w:r>
        <w:rPr>
          <w:rFonts w:ascii="Arial" w:hAnsi="Arial" w:cs="Arial"/>
          <w:sz w:val="24"/>
          <w:szCs w:val="24"/>
        </w:rPr>
        <w:t>A 09 de Septiembre de 2022.</w:t>
      </w:r>
    </w:p>
    <w:p w:rsidR="005D684C" w:rsidRDefault="005D684C" w:rsidP="005D684C">
      <w:pPr>
        <w:pStyle w:val="Sinespaciado"/>
        <w:rPr>
          <w:rFonts w:ascii="Arial" w:hAnsi="Arial" w:cs="Arial"/>
          <w:sz w:val="24"/>
          <w:szCs w:val="24"/>
        </w:rPr>
      </w:pPr>
    </w:p>
    <w:p w:rsidR="005D684C" w:rsidRPr="005550DC" w:rsidRDefault="005D684C" w:rsidP="005D684C">
      <w:pPr>
        <w:pStyle w:val="Sinespaciado"/>
        <w:rPr>
          <w:rFonts w:ascii="Arial" w:hAnsi="Arial" w:cs="Arial"/>
          <w:sz w:val="24"/>
          <w:szCs w:val="24"/>
        </w:rPr>
      </w:pPr>
    </w:p>
    <w:p w:rsidR="005D684C" w:rsidRPr="005D2936" w:rsidRDefault="005D684C" w:rsidP="005D684C">
      <w:pPr>
        <w:pStyle w:val="Sinespaciado"/>
        <w:jc w:val="center"/>
        <w:rPr>
          <w:rFonts w:ascii="Arial" w:hAnsi="Arial" w:cs="Arial"/>
          <w:b/>
          <w:sz w:val="24"/>
          <w:szCs w:val="24"/>
        </w:rPr>
      </w:pPr>
      <w:r>
        <w:rPr>
          <w:rFonts w:ascii="Arial" w:hAnsi="Arial" w:cs="Arial"/>
          <w:b/>
          <w:sz w:val="24"/>
          <w:szCs w:val="24"/>
        </w:rPr>
        <w:t>LI</w:t>
      </w:r>
      <w:r w:rsidRPr="005D2936">
        <w:rPr>
          <w:rFonts w:ascii="Arial" w:hAnsi="Arial" w:cs="Arial"/>
          <w:b/>
          <w:sz w:val="24"/>
          <w:szCs w:val="24"/>
        </w:rPr>
        <w:t>C. JORGE DE JESUS JUÁREZ PARRA.</w:t>
      </w:r>
    </w:p>
    <w:p w:rsidR="005D684C" w:rsidRPr="00FC4C36" w:rsidRDefault="005D684C" w:rsidP="005D684C">
      <w:pPr>
        <w:pStyle w:val="Sinespaciado"/>
        <w:jc w:val="center"/>
        <w:rPr>
          <w:rFonts w:ascii="Arial" w:hAnsi="Arial" w:cs="Arial"/>
          <w:sz w:val="24"/>
          <w:szCs w:val="24"/>
        </w:rPr>
      </w:pPr>
      <w:r>
        <w:rPr>
          <w:rFonts w:ascii="Arial" w:hAnsi="Arial" w:cs="Arial"/>
          <w:sz w:val="24"/>
          <w:szCs w:val="24"/>
        </w:rPr>
        <w:t xml:space="preserve">Regidor </w:t>
      </w:r>
      <w:r w:rsidRPr="00FC4C36">
        <w:rPr>
          <w:rFonts w:ascii="Arial" w:hAnsi="Arial" w:cs="Arial"/>
          <w:sz w:val="24"/>
          <w:szCs w:val="24"/>
        </w:rPr>
        <w:t>Presidente de la Comisión Edilicia Permanente de Hacienda Pública</w:t>
      </w:r>
    </w:p>
    <w:p w:rsidR="005D684C" w:rsidRPr="00FC4C36" w:rsidRDefault="005D684C" w:rsidP="005D684C">
      <w:pPr>
        <w:pStyle w:val="Sinespaciado"/>
        <w:jc w:val="center"/>
        <w:rPr>
          <w:rFonts w:ascii="Arial" w:hAnsi="Arial" w:cs="Arial"/>
          <w:sz w:val="24"/>
          <w:szCs w:val="24"/>
        </w:rPr>
      </w:pPr>
      <w:proofErr w:type="gramStart"/>
      <w:r>
        <w:rPr>
          <w:rFonts w:ascii="Arial" w:hAnsi="Arial" w:cs="Arial"/>
          <w:sz w:val="24"/>
          <w:szCs w:val="24"/>
        </w:rPr>
        <w:t>y</w:t>
      </w:r>
      <w:proofErr w:type="gramEnd"/>
      <w:r w:rsidRPr="00FC4C36">
        <w:rPr>
          <w:rFonts w:ascii="Arial" w:hAnsi="Arial" w:cs="Arial"/>
          <w:sz w:val="24"/>
          <w:szCs w:val="24"/>
        </w:rPr>
        <w:t xml:space="preserve"> Patrimonio Municipal.</w:t>
      </w:r>
    </w:p>
    <w:p w:rsidR="005D684C" w:rsidRDefault="005D684C" w:rsidP="005D684C">
      <w:pPr>
        <w:rPr>
          <w:rFonts w:ascii="Arial" w:hAnsi="Arial" w:cs="Arial"/>
          <w:sz w:val="24"/>
          <w:szCs w:val="24"/>
        </w:rPr>
      </w:pPr>
    </w:p>
    <w:p w:rsidR="005D684C" w:rsidRDefault="005D684C" w:rsidP="005D684C">
      <w:pPr>
        <w:rPr>
          <w:rFonts w:ascii="Arial" w:hAnsi="Arial" w:cs="Arial"/>
          <w:sz w:val="24"/>
          <w:szCs w:val="24"/>
        </w:rPr>
      </w:pPr>
    </w:p>
    <w:p w:rsidR="005D684C" w:rsidRPr="005D2936" w:rsidRDefault="005D684C" w:rsidP="005D684C">
      <w:pPr>
        <w:pStyle w:val="Sinespaciado"/>
        <w:jc w:val="both"/>
        <w:rPr>
          <w:rFonts w:ascii="Arial" w:hAnsi="Arial" w:cs="Arial"/>
          <w:b/>
          <w:sz w:val="24"/>
          <w:szCs w:val="24"/>
        </w:rPr>
      </w:pPr>
      <w:r>
        <w:rPr>
          <w:rFonts w:ascii="Arial" w:hAnsi="Arial" w:cs="Arial"/>
          <w:b/>
          <w:sz w:val="24"/>
          <w:szCs w:val="24"/>
        </w:rPr>
        <w:t xml:space="preserve">LIC. LAURA ELENA </w:t>
      </w:r>
      <w:r w:rsidRPr="005D2936">
        <w:rPr>
          <w:rFonts w:ascii="Arial" w:hAnsi="Arial" w:cs="Arial"/>
          <w:b/>
          <w:sz w:val="24"/>
          <w:szCs w:val="24"/>
        </w:rPr>
        <w:t>MARTÍNEZ</w:t>
      </w:r>
      <w:r>
        <w:rPr>
          <w:rFonts w:ascii="Arial" w:hAnsi="Arial" w:cs="Arial"/>
          <w:b/>
          <w:sz w:val="24"/>
          <w:szCs w:val="24"/>
        </w:rPr>
        <w:t xml:space="preserve"> RUVALCABA</w:t>
      </w:r>
      <w:r w:rsidRPr="005D2936">
        <w:rPr>
          <w:rFonts w:ascii="Arial" w:hAnsi="Arial" w:cs="Arial"/>
          <w:b/>
          <w:sz w:val="24"/>
          <w:szCs w:val="24"/>
        </w:rPr>
        <w:t>.</w:t>
      </w:r>
    </w:p>
    <w:p w:rsidR="005D684C" w:rsidRPr="00FC4C36" w:rsidRDefault="005D684C" w:rsidP="005D684C">
      <w:pPr>
        <w:pStyle w:val="Sinespaciado"/>
        <w:rPr>
          <w:rFonts w:ascii="Arial" w:hAnsi="Arial" w:cs="Arial"/>
          <w:sz w:val="24"/>
          <w:szCs w:val="24"/>
        </w:rPr>
      </w:pPr>
      <w:r>
        <w:rPr>
          <w:rFonts w:ascii="Arial" w:hAnsi="Arial" w:cs="Arial"/>
          <w:sz w:val="24"/>
          <w:szCs w:val="24"/>
        </w:rPr>
        <w:t>Regidora Vocal</w:t>
      </w:r>
      <w:r w:rsidRPr="00FC4C36">
        <w:rPr>
          <w:rFonts w:ascii="Arial" w:hAnsi="Arial" w:cs="Arial"/>
          <w:sz w:val="24"/>
          <w:szCs w:val="24"/>
        </w:rPr>
        <w:t xml:space="preserve"> de la Comisión Edilicia Permanente de Hacienda Pública</w:t>
      </w:r>
    </w:p>
    <w:p w:rsidR="005D684C" w:rsidRDefault="005D684C" w:rsidP="005D684C">
      <w:pPr>
        <w:pStyle w:val="Sinespaciado"/>
        <w:rPr>
          <w:rFonts w:ascii="Arial" w:hAnsi="Arial" w:cs="Arial"/>
          <w:sz w:val="24"/>
          <w:szCs w:val="24"/>
        </w:rPr>
      </w:pPr>
      <w:proofErr w:type="gramStart"/>
      <w:r>
        <w:rPr>
          <w:rFonts w:ascii="Arial" w:hAnsi="Arial" w:cs="Arial"/>
          <w:sz w:val="24"/>
          <w:szCs w:val="24"/>
        </w:rPr>
        <w:t>y</w:t>
      </w:r>
      <w:proofErr w:type="gramEnd"/>
      <w:r w:rsidRPr="00FC4C36">
        <w:rPr>
          <w:rFonts w:ascii="Arial" w:hAnsi="Arial" w:cs="Arial"/>
          <w:sz w:val="24"/>
          <w:szCs w:val="24"/>
        </w:rPr>
        <w:t xml:space="preserve"> Patrimonio Municipal.</w:t>
      </w:r>
    </w:p>
    <w:p w:rsidR="005D684C" w:rsidRDefault="005D684C" w:rsidP="005D684C">
      <w:pPr>
        <w:pStyle w:val="Sinespaciado"/>
        <w:jc w:val="right"/>
        <w:rPr>
          <w:rFonts w:ascii="Arial" w:hAnsi="Arial" w:cs="Arial"/>
          <w:sz w:val="24"/>
          <w:szCs w:val="24"/>
        </w:rPr>
      </w:pPr>
    </w:p>
    <w:p w:rsidR="005D684C" w:rsidRDefault="005D684C" w:rsidP="005D684C">
      <w:pPr>
        <w:pStyle w:val="Sinespaciado"/>
        <w:jc w:val="right"/>
        <w:rPr>
          <w:rFonts w:ascii="Arial" w:hAnsi="Arial" w:cs="Arial"/>
          <w:sz w:val="24"/>
          <w:szCs w:val="24"/>
        </w:rPr>
      </w:pPr>
    </w:p>
    <w:p w:rsidR="005D684C" w:rsidRDefault="005D684C" w:rsidP="005D684C">
      <w:pPr>
        <w:pStyle w:val="Sinespaciado"/>
        <w:jc w:val="right"/>
        <w:rPr>
          <w:rFonts w:ascii="Arial" w:hAnsi="Arial" w:cs="Arial"/>
          <w:sz w:val="24"/>
          <w:szCs w:val="24"/>
        </w:rPr>
      </w:pPr>
    </w:p>
    <w:p w:rsidR="005D684C" w:rsidRDefault="005D684C" w:rsidP="005D684C">
      <w:pPr>
        <w:pStyle w:val="Sinespaciado"/>
        <w:jc w:val="right"/>
        <w:rPr>
          <w:rFonts w:ascii="Arial" w:hAnsi="Arial" w:cs="Arial"/>
          <w:sz w:val="24"/>
          <w:szCs w:val="24"/>
        </w:rPr>
      </w:pPr>
    </w:p>
    <w:p w:rsidR="005D684C" w:rsidRDefault="005D684C" w:rsidP="005D684C">
      <w:pPr>
        <w:pStyle w:val="Sinespaciado"/>
        <w:jc w:val="right"/>
        <w:rPr>
          <w:rFonts w:ascii="Arial" w:hAnsi="Arial" w:cs="Arial"/>
          <w:sz w:val="24"/>
          <w:szCs w:val="24"/>
        </w:rPr>
      </w:pPr>
    </w:p>
    <w:p w:rsidR="005D684C" w:rsidRPr="00B1502B" w:rsidRDefault="005D684C" w:rsidP="005D684C">
      <w:pPr>
        <w:pStyle w:val="Sinespaciado"/>
        <w:jc w:val="right"/>
        <w:rPr>
          <w:rFonts w:ascii="Arial" w:hAnsi="Arial" w:cs="Arial"/>
          <w:b/>
          <w:sz w:val="24"/>
          <w:szCs w:val="24"/>
        </w:rPr>
      </w:pPr>
      <w:r w:rsidRPr="00B1502B">
        <w:rPr>
          <w:rFonts w:ascii="Arial" w:hAnsi="Arial" w:cs="Arial"/>
          <w:b/>
          <w:sz w:val="24"/>
          <w:szCs w:val="24"/>
        </w:rPr>
        <w:t>MTRA. TANIA MAGDALENA BERNARDINO JUÁREZ.</w:t>
      </w:r>
    </w:p>
    <w:p w:rsidR="005D684C" w:rsidRPr="00FC4C36" w:rsidRDefault="005D684C" w:rsidP="005D684C">
      <w:pPr>
        <w:pStyle w:val="Sinespaciado"/>
        <w:jc w:val="right"/>
        <w:rPr>
          <w:rFonts w:ascii="Arial" w:hAnsi="Arial" w:cs="Arial"/>
          <w:sz w:val="24"/>
          <w:szCs w:val="24"/>
        </w:rPr>
      </w:pPr>
      <w:r>
        <w:rPr>
          <w:rFonts w:ascii="Arial" w:hAnsi="Arial" w:cs="Arial"/>
          <w:sz w:val="24"/>
          <w:szCs w:val="24"/>
        </w:rPr>
        <w:t>Regidora Vocal</w:t>
      </w:r>
      <w:r w:rsidRPr="00FC4C36">
        <w:rPr>
          <w:rFonts w:ascii="Arial" w:hAnsi="Arial" w:cs="Arial"/>
          <w:sz w:val="24"/>
          <w:szCs w:val="24"/>
        </w:rPr>
        <w:t xml:space="preserve"> de la Comisión Edilicia Permanente de Hacienda Pública</w:t>
      </w:r>
    </w:p>
    <w:p w:rsidR="005D684C" w:rsidRDefault="005D684C" w:rsidP="005D684C">
      <w:pPr>
        <w:pStyle w:val="Sinespaciado"/>
        <w:jc w:val="right"/>
        <w:rPr>
          <w:rFonts w:ascii="Arial" w:hAnsi="Arial" w:cs="Arial"/>
          <w:sz w:val="24"/>
          <w:szCs w:val="24"/>
        </w:rPr>
      </w:pPr>
      <w:proofErr w:type="gramStart"/>
      <w:r>
        <w:rPr>
          <w:rFonts w:ascii="Arial" w:hAnsi="Arial" w:cs="Arial"/>
          <w:sz w:val="24"/>
          <w:szCs w:val="24"/>
        </w:rPr>
        <w:t>y</w:t>
      </w:r>
      <w:proofErr w:type="gramEnd"/>
      <w:r w:rsidRPr="00FC4C36">
        <w:rPr>
          <w:rFonts w:ascii="Arial" w:hAnsi="Arial" w:cs="Arial"/>
          <w:sz w:val="24"/>
          <w:szCs w:val="24"/>
        </w:rPr>
        <w:t xml:space="preserve"> Patrimonio Municipal.</w:t>
      </w:r>
    </w:p>
    <w:p w:rsidR="005D684C" w:rsidRDefault="005D684C" w:rsidP="005D684C">
      <w:pPr>
        <w:pStyle w:val="Sinespaciado"/>
        <w:jc w:val="right"/>
        <w:rPr>
          <w:rFonts w:ascii="Arial" w:hAnsi="Arial" w:cs="Arial"/>
          <w:sz w:val="24"/>
          <w:szCs w:val="24"/>
        </w:rPr>
      </w:pPr>
    </w:p>
    <w:p w:rsidR="005D684C" w:rsidRDefault="005D684C" w:rsidP="005D684C">
      <w:pPr>
        <w:pStyle w:val="Sinespaciado"/>
        <w:jc w:val="right"/>
        <w:rPr>
          <w:rFonts w:ascii="Arial" w:hAnsi="Arial" w:cs="Arial"/>
          <w:sz w:val="24"/>
          <w:szCs w:val="24"/>
        </w:rPr>
      </w:pPr>
    </w:p>
    <w:p w:rsidR="005D684C" w:rsidRDefault="005D684C" w:rsidP="005D684C">
      <w:pPr>
        <w:pStyle w:val="Sinespaciado"/>
        <w:jc w:val="right"/>
        <w:rPr>
          <w:rFonts w:ascii="Arial" w:hAnsi="Arial" w:cs="Arial"/>
          <w:sz w:val="24"/>
          <w:szCs w:val="24"/>
        </w:rPr>
      </w:pPr>
    </w:p>
    <w:p w:rsidR="005D684C" w:rsidRDefault="005D684C" w:rsidP="005D684C">
      <w:pPr>
        <w:pStyle w:val="Sinespaciado"/>
        <w:ind w:left="360" w:hanging="360"/>
        <w:rPr>
          <w:rFonts w:ascii="Arial" w:hAnsi="Arial" w:cs="Arial"/>
          <w:b/>
          <w:sz w:val="24"/>
          <w:szCs w:val="24"/>
        </w:rPr>
      </w:pPr>
    </w:p>
    <w:p w:rsidR="005D684C" w:rsidRPr="005D2936" w:rsidRDefault="005D684C" w:rsidP="005D684C">
      <w:pPr>
        <w:pStyle w:val="Sinespaciado"/>
        <w:ind w:left="360" w:hanging="360"/>
        <w:rPr>
          <w:rFonts w:ascii="Arial" w:hAnsi="Arial" w:cs="Arial"/>
          <w:b/>
          <w:sz w:val="24"/>
          <w:szCs w:val="24"/>
        </w:rPr>
      </w:pPr>
      <w:r w:rsidRPr="005D2936">
        <w:rPr>
          <w:rFonts w:ascii="Arial" w:hAnsi="Arial" w:cs="Arial"/>
          <w:b/>
          <w:sz w:val="24"/>
          <w:szCs w:val="24"/>
        </w:rPr>
        <w:t>LIC. MAGALI CASILLAS CONTRERAS</w:t>
      </w:r>
    </w:p>
    <w:p w:rsidR="005D684C" w:rsidRPr="00FC4C36" w:rsidRDefault="005D684C" w:rsidP="005D684C">
      <w:pPr>
        <w:pStyle w:val="Sinespaciado"/>
        <w:rPr>
          <w:rFonts w:ascii="Arial" w:hAnsi="Arial" w:cs="Arial"/>
          <w:sz w:val="24"/>
          <w:szCs w:val="24"/>
        </w:rPr>
      </w:pPr>
      <w:r>
        <w:rPr>
          <w:rFonts w:ascii="Arial" w:hAnsi="Arial" w:cs="Arial"/>
          <w:sz w:val="24"/>
          <w:szCs w:val="24"/>
        </w:rPr>
        <w:t>Regidora Vocal</w:t>
      </w:r>
      <w:r w:rsidRPr="00FC4C36">
        <w:rPr>
          <w:rFonts w:ascii="Arial" w:hAnsi="Arial" w:cs="Arial"/>
          <w:sz w:val="24"/>
          <w:szCs w:val="24"/>
        </w:rPr>
        <w:t xml:space="preserve"> de la Comisión Edilicia Permanente de Hacienda Pública</w:t>
      </w:r>
    </w:p>
    <w:p w:rsidR="005D684C" w:rsidRDefault="005D684C" w:rsidP="005D684C">
      <w:pPr>
        <w:pStyle w:val="Sinespaciado"/>
        <w:rPr>
          <w:rFonts w:ascii="Arial" w:hAnsi="Arial" w:cs="Arial"/>
          <w:sz w:val="24"/>
          <w:szCs w:val="24"/>
        </w:rPr>
      </w:pPr>
      <w:proofErr w:type="gramStart"/>
      <w:r>
        <w:rPr>
          <w:rFonts w:ascii="Arial" w:hAnsi="Arial" w:cs="Arial"/>
          <w:sz w:val="24"/>
          <w:szCs w:val="24"/>
        </w:rPr>
        <w:t>y</w:t>
      </w:r>
      <w:proofErr w:type="gramEnd"/>
      <w:r w:rsidRPr="00FC4C36">
        <w:rPr>
          <w:rFonts w:ascii="Arial" w:hAnsi="Arial" w:cs="Arial"/>
          <w:sz w:val="24"/>
          <w:szCs w:val="24"/>
        </w:rPr>
        <w:t xml:space="preserve"> Patrimonio Municipal.</w:t>
      </w:r>
    </w:p>
    <w:p w:rsidR="005D684C" w:rsidRDefault="005D684C" w:rsidP="005D684C">
      <w:pPr>
        <w:pStyle w:val="Sinespaciado"/>
        <w:rPr>
          <w:rFonts w:ascii="Arial" w:hAnsi="Arial" w:cs="Arial"/>
          <w:sz w:val="24"/>
          <w:szCs w:val="24"/>
        </w:rPr>
      </w:pPr>
    </w:p>
    <w:p w:rsidR="005D684C" w:rsidRDefault="005D684C" w:rsidP="005D684C">
      <w:pPr>
        <w:pStyle w:val="Sinespaciado"/>
        <w:rPr>
          <w:rFonts w:ascii="Arial" w:hAnsi="Arial" w:cs="Arial"/>
          <w:sz w:val="24"/>
          <w:szCs w:val="24"/>
        </w:rPr>
      </w:pPr>
    </w:p>
    <w:p w:rsidR="005D684C" w:rsidRDefault="005D684C" w:rsidP="005D684C">
      <w:pPr>
        <w:pStyle w:val="Sinespaciado"/>
        <w:rPr>
          <w:rFonts w:ascii="Arial" w:hAnsi="Arial" w:cs="Arial"/>
          <w:sz w:val="24"/>
          <w:szCs w:val="24"/>
        </w:rPr>
      </w:pPr>
    </w:p>
    <w:p w:rsidR="005D684C" w:rsidRPr="005D2936" w:rsidRDefault="005D684C" w:rsidP="005D684C">
      <w:pPr>
        <w:pStyle w:val="Sinespaciado"/>
        <w:jc w:val="right"/>
        <w:rPr>
          <w:rFonts w:ascii="Arial" w:hAnsi="Arial" w:cs="Arial"/>
          <w:b/>
          <w:sz w:val="24"/>
          <w:szCs w:val="24"/>
        </w:rPr>
      </w:pPr>
      <w:r w:rsidRPr="005D2936">
        <w:rPr>
          <w:rFonts w:ascii="Arial" w:hAnsi="Arial" w:cs="Arial"/>
          <w:b/>
          <w:sz w:val="24"/>
          <w:szCs w:val="24"/>
        </w:rPr>
        <w:t>LIC. DIANA LAURA ORTEGA PALAFOX.</w:t>
      </w:r>
    </w:p>
    <w:p w:rsidR="005D684C" w:rsidRPr="00FC4C36" w:rsidRDefault="005D684C" w:rsidP="005D684C">
      <w:pPr>
        <w:pStyle w:val="Sinespaciado"/>
        <w:jc w:val="right"/>
        <w:rPr>
          <w:rFonts w:ascii="Arial" w:hAnsi="Arial" w:cs="Arial"/>
          <w:sz w:val="24"/>
          <w:szCs w:val="24"/>
        </w:rPr>
      </w:pPr>
      <w:r>
        <w:rPr>
          <w:rFonts w:ascii="Arial" w:hAnsi="Arial" w:cs="Arial"/>
          <w:sz w:val="24"/>
          <w:szCs w:val="24"/>
        </w:rPr>
        <w:t>Regidora Vocal</w:t>
      </w:r>
      <w:r w:rsidRPr="00FC4C36">
        <w:rPr>
          <w:rFonts w:ascii="Arial" w:hAnsi="Arial" w:cs="Arial"/>
          <w:sz w:val="24"/>
          <w:szCs w:val="24"/>
        </w:rPr>
        <w:t xml:space="preserve"> de la Comisión Edilicia Permanente de Hacienda Pública</w:t>
      </w:r>
    </w:p>
    <w:p w:rsidR="005D684C" w:rsidRDefault="005D684C" w:rsidP="005D684C">
      <w:pPr>
        <w:pStyle w:val="Sinespaciado"/>
        <w:jc w:val="right"/>
        <w:rPr>
          <w:rFonts w:ascii="Arial" w:hAnsi="Arial" w:cs="Arial"/>
          <w:sz w:val="24"/>
          <w:szCs w:val="24"/>
        </w:rPr>
      </w:pPr>
      <w:proofErr w:type="gramStart"/>
      <w:r>
        <w:rPr>
          <w:rFonts w:ascii="Arial" w:hAnsi="Arial" w:cs="Arial"/>
          <w:sz w:val="24"/>
          <w:szCs w:val="24"/>
        </w:rPr>
        <w:t>y</w:t>
      </w:r>
      <w:proofErr w:type="gramEnd"/>
      <w:r w:rsidRPr="00FC4C36">
        <w:rPr>
          <w:rFonts w:ascii="Arial" w:hAnsi="Arial" w:cs="Arial"/>
          <w:sz w:val="24"/>
          <w:szCs w:val="24"/>
        </w:rPr>
        <w:t xml:space="preserve"> Patrimonio Municipal.</w:t>
      </w:r>
    </w:p>
    <w:p w:rsidR="005D684C" w:rsidRDefault="005D684C" w:rsidP="005D684C">
      <w:pPr>
        <w:pStyle w:val="Sinespaciado"/>
        <w:jc w:val="right"/>
        <w:rPr>
          <w:rFonts w:ascii="Arial" w:hAnsi="Arial" w:cs="Arial"/>
          <w:sz w:val="24"/>
          <w:szCs w:val="24"/>
        </w:rPr>
      </w:pPr>
    </w:p>
    <w:p w:rsidR="005D684C" w:rsidRDefault="005D684C" w:rsidP="005D684C">
      <w:pPr>
        <w:pStyle w:val="Sinespaciado"/>
        <w:jc w:val="right"/>
        <w:rPr>
          <w:rFonts w:ascii="Arial" w:hAnsi="Arial" w:cs="Arial"/>
          <w:sz w:val="24"/>
          <w:szCs w:val="24"/>
        </w:rPr>
      </w:pPr>
    </w:p>
    <w:p w:rsidR="005D684C" w:rsidRPr="001F53CE" w:rsidRDefault="005D684C" w:rsidP="005D684C">
      <w:pPr>
        <w:pStyle w:val="Sinespaciado"/>
        <w:jc w:val="both"/>
        <w:rPr>
          <w:rFonts w:ascii="Arial" w:hAnsi="Arial" w:cs="Arial"/>
          <w:sz w:val="16"/>
          <w:szCs w:val="16"/>
        </w:rPr>
      </w:pPr>
      <w:r>
        <w:rPr>
          <w:rFonts w:ascii="Arial" w:hAnsi="Arial" w:cs="Arial"/>
          <w:sz w:val="16"/>
          <w:szCs w:val="16"/>
        </w:rPr>
        <w:t>La presente hoja de firmas forma parte integrante de la Décima Octava Sesión Ordinaria de la Comisión Edilicia Permanente de Hacienda Pública y Patrimonio Municipal, celebrada en la Sala de Síndicatura el día 04 cuatro de Octubre de 2022.-  -  -  -  -  -  -</w:t>
      </w:r>
      <w:r w:rsidRPr="001F53CE">
        <w:rPr>
          <w:rFonts w:ascii="Arial" w:hAnsi="Arial" w:cs="Arial"/>
          <w:b/>
          <w:sz w:val="16"/>
          <w:szCs w:val="16"/>
        </w:rPr>
        <w:t>CONSTE</w:t>
      </w:r>
      <w:r>
        <w:rPr>
          <w:rFonts w:ascii="Arial" w:hAnsi="Arial" w:cs="Arial"/>
          <w:sz w:val="16"/>
          <w:szCs w:val="16"/>
        </w:rPr>
        <w:t xml:space="preserve">.-  </w:t>
      </w:r>
    </w:p>
    <w:p w:rsidR="005D684C" w:rsidRDefault="005D684C" w:rsidP="005D684C"/>
    <w:p w:rsidR="006B352F" w:rsidRDefault="006B352F"/>
    <w:sectPr w:rsidR="006B352F" w:rsidSect="00E14F67">
      <w:footerReference w:type="default" r:id="rId9"/>
      <w:pgSz w:w="12240" w:h="15840"/>
      <w:pgMar w:top="2410" w:right="900"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F71" w:rsidRDefault="00DF4F71" w:rsidP="00E14F67">
      <w:pPr>
        <w:spacing w:after="0" w:line="240" w:lineRule="auto"/>
      </w:pPr>
      <w:r>
        <w:separator/>
      </w:r>
    </w:p>
  </w:endnote>
  <w:endnote w:type="continuationSeparator" w:id="0">
    <w:p w:rsidR="00DF4F71" w:rsidRDefault="00DF4F71" w:rsidP="00E14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2544466"/>
      <w:docPartObj>
        <w:docPartGallery w:val="Page Numbers (Bottom of Page)"/>
        <w:docPartUnique/>
      </w:docPartObj>
    </w:sdtPr>
    <w:sdtContent>
      <w:p w:rsidR="00943AAC" w:rsidRDefault="00943AAC">
        <w:pPr>
          <w:pStyle w:val="Piedepgina"/>
          <w:jc w:val="right"/>
        </w:pPr>
        <w:r>
          <w:fldChar w:fldCharType="begin"/>
        </w:r>
        <w:r>
          <w:instrText>PAGE   \* MERGEFORMAT</w:instrText>
        </w:r>
        <w:r>
          <w:fldChar w:fldCharType="separate"/>
        </w:r>
        <w:r w:rsidR="002542AD" w:rsidRPr="002542AD">
          <w:rPr>
            <w:noProof/>
            <w:lang w:val="es-ES"/>
          </w:rPr>
          <w:t>13</w:t>
        </w:r>
        <w:r>
          <w:fldChar w:fldCharType="end"/>
        </w:r>
      </w:p>
    </w:sdtContent>
  </w:sdt>
  <w:p w:rsidR="00943AAC" w:rsidRDefault="00943AA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F71" w:rsidRDefault="00DF4F71" w:rsidP="00E14F67">
      <w:pPr>
        <w:spacing w:after="0" w:line="240" w:lineRule="auto"/>
      </w:pPr>
      <w:r>
        <w:separator/>
      </w:r>
    </w:p>
  </w:footnote>
  <w:footnote w:type="continuationSeparator" w:id="0">
    <w:p w:rsidR="00DF4F71" w:rsidRDefault="00DF4F71" w:rsidP="00E14F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52F"/>
    <w:rsid w:val="00251960"/>
    <w:rsid w:val="002541E7"/>
    <w:rsid w:val="002542AD"/>
    <w:rsid w:val="002B13B2"/>
    <w:rsid w:val="003C2B10"/>
    <w:rsid w:val="0045411D"/>
    <w:rsid w:val="005A7D58"/>
    <w:rsid w:val="005D684C"/>
    <w:rsid w:val="005F01F3"/>
    <w:rsid w:val="00615C72"/>
    <w:rsid w:val="00625536"/>
    <w:rsid w:val="006B352F"/>
    <w:rsid w:val="00837A8E"/>
    <w:rsid w:val="00943AAC"/>
    <w:rsid w:val="00B932E9"/>
    <w:rsid w:val="00BA7108"/>
    <w:rsid w:val="00C00261"/>
    <w:rsid w:val="00C51BB1"/>
    <w:rsid w:val="00D446BC"/>
    <w:rsid w:val="00DB5FD7"/>
    <w:rsid w:val="00DF4F71"/>
    <w:rsid w:val="00E14F67"/>
    <w:rsid w:val="00EB5D05"/>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E5286-5399-4C4E-A845-47EB877B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F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B352F"/>
    <w:pPr>
      <w:spacing w:after="0" w:line="240" w:lineRule="auto"/>
    </w:pPr>
  </w:style>
  <w:style w:type="character" w:customStyle="1" w:styleId="SinespaciadoCar">
    <w:name w:val="Sin espaciado Car"/>
    <w:basedOn w:val="Fuentedeprrafopredeter"/>
    <w:link w:val="Sinespaciado"/>
    <w:uiPriority w:val="1"/>
    <w:rsid w:val="006B352F"/>
  </w:style>
  <w:style w:type="table" w:styleId="Tablaconcuadrcula">
    <w:name w:val="Table Grid"/>
    <w:basedOn w:val="Tablanormal"/>
    <w:uiPriority w:val="39"/>
    <w:rsid w:val="006B3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14F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4F67"/>
  </w:style>
  <w:style w:type="paragraph" w:styleId="Piedepgina">
    <w:name w:val="footer"/>
    <w:basedOn w:val="Normal"/>
    <w:link w:val="PiedepginaCar"/>
    <w:uiPriority w:val="99"/>
    <w:unhideWhenUsed/>
    <w:rsid w:val="00E14F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4F67"/>
  </w:style>
  <w:style w:type="paragraph" w:styleId="Sangradetextonormal">
    <w:name w:val="Body Text Indent"/>
    <w:basedOn w:val="Normal"/>
    <w:link w:val="SangradetextonormalCar"/>
    <w:uiPriority w:val="99"/>
    <w:rsid w:val="00837A8E"/>
    <w:pPr>
      <w:spacing w:after="0" w:line="240" w:lineRule="auto"/>
      <w:ind w:left="1260"/>
      <w:jc w:val="both"/>
    </w:pPr>
    <w:rPr>
      <w:rFonts w:ascii="Arial" w:eastAsia="Times New Roman" w:hAnsi="Arial" w:cs="Arial"/>
      <w:b/>
      <w:bCs/>
      <w:sz w:val="24"/>
      <w:szCs w:val="24"/>
      <w:lang w:val="es-ES" w:eastAsia="es-ES"/>
    </w:rPr>
  </w:style>
  <w:style w:type="character" w:customStyle="1" w:styleId="SangradetextonormalCar">
    <w:name w:val="Sangría de texto normal Car"/>
    <w:basedOn w:val="Fuentedeprrafopredeter"/>
    <w:link w:val="Sangradetextonormal"/>
    <w:uiPriority w:val="99"/>
    <w:rsid w:val="00837A8E"/>
    <w:rPr>
      <w:rFonts w:ascii="Arial" w:eastAsia="Times New Roman" w:hAnsi="Arial" w:cs="Arial"/>
      <w:b/>
      <w:bCs/>
      <w:sz w:val="24"/>
      <w:szCs w:val="24"/>
      <w:lang w:val="es-ES" w:eastAsia="es-ES"/>
    </w:rPr>
  </w:style>
  <w:style w:type="paragraph" w:styleId="Textodeglobo">
    <w:name w:val="Balloon Text"/>
    <w:basedOn w:val="Normal"/>
    <w:link w:val="TextodegloboCar"/>
    <w:uiPriority w:val="99"/>
    <w:semiHidden/>
    <w:unhideWhenUsed/>
    <w:rsid w:val="002542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42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13</Pages>
  <Words>4043</Words>
  <Characters>22242</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5</cp:revision>
  <cp:lastPrinted>2022-12-30T17:02:00Z</cp:lastPrinted>
  <dcterms:created xsi:type="dcterms:W3CDTF">2022-12-30T14:19:00Z</dcterms:created>
  <dcterms:modified xsi:type="dcterms:W3CDTF">2022-12-30T17:38:00Z</dcterms:modified>
</cp:coreProperties>
</file>