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82" w:rsidRDefault="00AE6482" w:rsidP="00AE648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E6482" w:rsidRDefault="00AE6482" w:rsidP="00AE648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E6482" w:rsidRPr="00F91A7F" w:rsidRDefault="00AE6482" w:rsidP="00AE648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AE6482" w:rsidRDefault="00913215" w:rsidP="00AE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SEPTIMA</w:t>
      </w:r>
      <w:r w:rsidR="00AE6482">
        <w:rPr>
          <w:rFonts w:ascii="Arial" w:hAnsi="Arial" w:cs="Arial"/>
          <w:b/>
          <w:sz w:val="24"/>
          <w:szCs w:val="24"/>
        </w:rPr>
        <w:t xml:space="preserve"> SESIÓN EXTRAORDINARIA </w:t>
      </w:r>
    </w:p>
    <w:p w:rsidR="00AE6482" w:rsidRDefault="00913215" w:rsidP="00AE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09</w:t>
      </w:r>
      <w:r w:rsidR="00AE6482">
        <w:rPr>
          <w:rFonts w:ascii="Arial" w:hAnsi="Arial" w:cs="Arial"/>
          <w:b/>
          <w:sz w:val="24"/>
          <w:szCs w:val="24"/>
        </w:rPr>
        <w:t xml:space="preserve">:00 HORAS. </w:t>
      </w:r>
    </w:p>
    <w:p w:rsidR="00AE6482" w:rsidRDefault="00913215" w:rsidP="00AE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</w:t>
      </w:r>
      <w:r w:rsidR="00AE6482">
        <w:rPr>
          <w:rFonts w:ascii="Arial" w:hAnsi="Arial" w:cs="Arial"/>
          <w:b/>
          <w:sz w:val="24"/>
          <w:szCs w:val="24"/>
        </w:rPr>
        <w:t xml:space="preserve">  DE </w:t>
      </w:r>
      <w:r>
        <w:rPr>
          <w:rFonts w:ascii="Arial" w:hAnsi="Arial" w:cs="Arial"/>
          <w:b/>
          <w:sz w:val="24"/>
          <w:szCs w:val="24"/>
        </w:rPr>
        <w:t>ENERO</w:t>
      </w:r>
      <w:r w:rsidR="00AE6482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3</w:t>
      </w:r>
      <w:r w:rsidR="00AE6482">
        <w:rPr>
          <w:rFonts w:ascii="Arial" w:hAnsi="Arial" w:cs="Arial"/>
          <w:b/>
          <w:sz w:val="24"/>
          <w:szCs w:val="24"/>
        </w:rPr>
        <w:t xml:space="preserve">. </w:t>
      </w:r>
    </w:p>
    <w:p w:rsidR="00AE6482" w:rsidRDefault="00913215" w:rsidP="00AE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RECINTO SALA DE SÍNDICATURA</w:t>
      </w:r>
      <w:r w:rsidR="00AE6482">
        <w:rPr>
          <w:rFonts w:ascii="Arial" w:hAnsi="Arial" w:cs="Arial"/>
          <w:b/>
          <w:sz w:val="24"/>
          <w:szCs w:val="24"/>
        </w:rPr>
        <w:t>.</w:t>
      </w:r>
    </w:p>
    <w:p w:rsidR="00AE6482" w:rsidRDefault="00AE6482" w:rsidP="00AE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E6482" w:rsidRDefault="00AE6482" w:rsidP="00AE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AE6482" w:rsidRDefault="00AE6482" w:rsidP="00AE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482" w:rsidRDefault="00AE6482" w:rsidP="00AE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AE6482" w:rsidTr="00EB1F08">
        <w:tc>
          <w:tcPr>
            <w:tcW w:w="4414" w:type="dxa"/>
          </w:tcPr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AE6482" w:rsidTr="00EB1F08">
        <w:trPr>
          <w:trHeight w:val="1585"/>
        </w:trPr>
        <w:tc>
          <w:tcPr>
            <w:tcW w:w="4414" w:type="dxa"/>
          </w:tcPr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LIC. JORGE DE JESÚS JUÁREZ PARRA.  </w:t>
            </w:r>
          </w:p>
          <w:p w:rsidR="00AE6482" w:rsidRPr="00FE734E" w:rsidRDefault="00AE6482" w:rsidP="00EB1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482" w:rsidTr="00EB1F08">
        <w:trPr>
          <w:trHeight w:val="1590"/>
        </w:trPr>
        <w:tc>
          <w:tcPr>
            <w:tcW w:w="4414" w:type="dxa"/>
          </w:tcPr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482" w:rsidTr="00EB1F08">
        <w:trPr>
          <w:trHeight w:val="1590"/>
        </w:trPr>
        <w:tc>
          <w:tcPr>
            <w:tcW w:w="4414" w:type="dxa"/>
          </w:tcPr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6482" w:rsidRDefault="00AE6482" w:rsidP="00EB1F08">
            <w:pPr>
              <w:rPr>
                <w:rFonts w:ascii="Arial" w:hAnsi="Arial" w:cs="Arial"/>
                <w:sz w:val="24"/>
                <w:szCs w:val="24"/>
              </w:rPr>
            </w:pPr>
          </w:p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AE6482" w:rsidRPr="00426159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482" w:rsidTr="00EB1F08">
        <w:trPr>
          <w:trHeight w:val="1451"/>
        </w:trPr>
        <w:tc>
          <w:tcPr>
            <w:tcW w:w="4414" w:type="dxa"/>
          </w:tcPr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MAGALI CASILLAS CONTRERAS. </w:t>
            </w:r>
          </w:p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482" w:rsidTr="00EB1F08">
        <w:trPr>
          <w:trHeight w:val="1451"/>
        </w:trPr>
        <w:tc>
          <w:tcPr>
            <w:tcW w:w="4414" w:type="dxa"/>
          </w:tcPr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DIANA LAURA ORTEGA PALAFOX. </w:t>
            </w:r>
          </w:p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E6482" w:rsidRPr="00D467E7" w:rsidRDefault="00AE6482" w:rsidP="00AE64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E6482" w:rsidRDefault="00AE6482" w:rsidP="00AE6482"/>
    <w:p w:rsidR="00AE6482" w:rsidRDefault="00AE6482" w:rsidP="00AE6482"/>
    <w:p w:rsidR="00AE6482" w:rsidRDefault="00AE6482" w:rsidP="00AE6482"/>
    <w:p w:rsidR="00AE6482" w:rsidRDefault="00AE6482" w:rsidP="00AE6482"/>
    <w:p w:rsidR="00AE6482" w:rsidRPr="00F91A7F" w:rsidRDefault="00AE6482" w:rsidP="00AE648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AE6482" w:rsidRDefault="00AE6482" w:rsidP="00AE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</w:t>
      </w:r>
      <w:r w:rsidR="00913215">
        <w:rPr>
          <w:rFonts w:ascii="Arial" w:hAnsi="Arial" w:cs="Arial"/>
          <w:b/>
          <w:sz w:val="24"/>
          <w:szCs w:val="24"/>
        </w:rPr>
        <w:t xml:space="preserve">PTIMA </w:t>
      </w:r>
      <w:r>
        <w:rPr>
          <w:rFonts w:ascii="Arial" w:hAnsi="Arial" w:cs="Arial"/>
          <w:b/>
          <w:sz w:val="24"/>
          <w:szCs w:val="24"/>
        </w:rPr>
        <w:t xml:space="preserve">SESIÓN EXTRAORDINARIA </w:t>
      </w:r>
    </w:p>
    <w:p w:rsidR="00AE6482" w:rsidRDefault="00AE6482" w:rsidP="00AE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</w:t>
      </w:r>
      <w:r w:rsidR="00913215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:00 HORAS. </w:t>
      </w:r>
    </w:p>
    <w:p w:rsidR="00AE6482" w:rsidRDefault="00913215" w:rsidP="00AE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</w:t>
      </w:r>
      <w:r w:rsidR="00AE6482">
        <w:rPr>
          <w:rFonts w:ascii="Arial" w:hAnsi="Arial" w:cs="Arial"/>
          <w:b/>
          <w:sz w:val="24"/>
          <w:szCs w:val="24"/>
        </w:rPr>
        <w:t xml:space="preserve">  DE </w:t>
      </w:r>
      <w:r>
        <w:rPr>
          <w:rFonts w:ascii="Arial" w:hAnsi="Arial" w:cs="Arial"/>
          <w:b/>
          <w:sz w:val="24"/>
          <w:szCs w:val="24"/>
        </w:rPr>
        <w:t xml:space="preserve">ENERO </w:t>
      </w:r>
      <w:r w:rsidR="00AE6482">
        <w:rPr>
          <w:rFonts w:ascii="Arial" w:hAnsi="Arial" w:cs="Arial"/>
          <w:b/>
          <w:sz w:val="24"/>
          <w:szCs w:val="24"/>
        </w:rPr>
        <w:t>DE 202</w:t>
      </w:r>
      <w:r>
        <w:rPr>
          <w:rFonts w:ascii="Arial" w:hAnsi="Arial" w:cs="Arial"/>
          <w:b/>
          <w:sz w:val="24"/>
          <w:szCs w:val="24"/>
        </w:rPr>
        <w:t>3</w:t>
      </w:r>
      <w:r w:rsidR="00AE6482">
        <w:rPr>
          <w:rFonts w:ascii="Arial" w:hAnsi="Arial" w:cs="Arial"/>
          <w:b/>
          <w:sz w:val="24"/>
          <w:szCs w:val="24"/>
        </w:rPr>
        <w:t xml:space="preserve">. </w:t>
      </w:r>
    </w:p>
    <w:p w:rsidR="00AE6482" w:rsidRDefault="00AE6482" w:rsidP="00AE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</w:t>
      </w:r>
      <w:r w:rsidR="00913215">
        <w:rPr>
          <w:rFonts w:ascii="Arial" w:hAnsi="Arial" w:cs="Arial"/>
          <w:b/>
          <w:sz w:val="24"/>
          <w:szCs w:val="24"/>
        </w:rPr>
        <w:t>DE SINDICATURA.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E6482" w:rsidRDefault="00AE6482" w:rsidP="00AE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482" w:rsidRPr="00AE6482" w:rsidRDefault="00AE6482" w:rsidP="00AE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6482">
        <w:rPr>
          <w:rFonts w:ascii="Arial" w:hAnsi="Arial" w:cs="Arial"/>
          <w:b/>
          <w:sz w:val="24"/>
          <w:szCs w:val="24"/>
          <w:u w:val="single"/>
        </w:rPr>
        <w:t xml:space="preserve">INVITADOS ESPECIALES. </w:t>
      </w:r>
    </w:p>
    <w:p w:rsidR="00AE6482" w:rsidRDefault="00AE6482" w:rsidP="00AE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482" w:rsidRDefault="00AE6482" w:rsidP="00AE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482" w:rsidRDefault="00AE6482" w:rsidP="00AE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6482" w:rsidTr="00EB1F08">
        <w:tc>
          <w:tcPr>
            <w:tcW w:w="4414" w:type="dxa"/>
          </w:tcPr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AE6482" w:rsidTr="00EB1F08">
        <w:trPr>
          <w:trHeight w:val="1585"/>
        </w:trPr>
        <w:tc>
          <w:tcPr>
            <w:tcW w:w="4414" w:type="dxa"/>
          </w:tcPr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913215">
              <w:rPr>
                <w:rFonts w:ascii="Arial" w:hAnsi="Arial" w:cs="Arial"/>
                <w:b/>
                <w:sz w:val="24"/>
                <w:szCs w:val="24"/>
              </w:rPr>
              <w:t>ANA MARÍA DEL TORO TORRES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AE6482" w:rsidRPr="008E5F1E" w:rsidRDefault="00913215" w:rsidP="00EB1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Encargada de la Hacienda Municipal. </w:t>
            </w:r>
            <w:r w:rsidR="00AE6482" w:rsidRPr="008E5F1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AE6482" w:rsidRPr="00FE734E" w:rsidRDefault="00AE6482" w:rsidP="00EB1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414" w:type="dxa"/>
          </w:tcPr>
          <w:p w:rsidR="00AE6482" w:rsidRDefault="00AE6482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3215" w:rsidTr="00EB1F08">
        <w:trPr>
          <w:trHeight w:val="1585"/>
        </w:trPr>
        <w:tc>
          <w:tcPr>
            <w:tcW w:w="4414" w:type="dxa"/>
          </w:tcPr>
          <w:p w:rsidR="00913215" w:rsidRDefault="00913215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215" w:rsidRDefault="00913215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CARLOS RUBEN CHALICO MUNGUÍA. </w:t>
            </w:r>
          </w:p>
          <w:p w:rsidR="00913215" w:rsidRPr="00913215" w:rsidRDefault="00913215" w:rsidP="00EB1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215">
              <w:rPr>
                <w:rFonts w:ascii="Arial" w:hAnsi="Arial" w:cs="Arial"/>
                <w:sz w:val="24"/>
                <w:szCs w:val="24"/>
              </w:rPr>
              <w:t xml:space="preserve">Director de Protección Civil y Bomberos. </w:t>
            </w:r>
          </w:p>
        </w:tc>
        <w:tc>
          <w:tcPr>
            <w:tcW w:w="4414" w:type="dxa"/>
          </w:tcPr>
          <w:p w:rsidR="00913215" w:rsidRDefault="00913215" w:rsidP="00EB1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E6482" w:rsidRPr="00FE1E30" w:rsidRDefault="00AE6482" w:rsidP="00AE6482">
      <w:pPr>
        <w:pStyle w:val="Sinespaciado"/>
        <w:jc w:val="both"/>
        <w:rPr>
          <w:rFonts w:ascii="Arial" w:hAnsi="Arial" w:cs="Arial"/>
        </w:rPr>
      </w:pPr>
    </w:p>
    <w:p w:rsidR="00AE6482" w:rsidRPr="00FE1E30" w:rsidRDefault="00AE6482" w:rsidP="00AE6482">
      <w:pPr>
        <w:pStyle w:val="Sinespaciado"/>
        <w:jc w:val="both"/>
        <w:rPr>
          <w:rFonts w:ascii="Arial" w:hAnsi="Arial" w:cs="Arial"/>
        </w:rPr>
      </w:pPr>
    </w:p>
    <w:p w:rsidR="00AE6482" w:rsidRPr="00FE1E30" w:rsidRDefault="00AE6482" w:rsidP="00AE6482">
      <w:pPr>
        <w:pStyle w:val="Sinespaciado"/>
        <w:jc w:val="both"/>
        <w:rPr>
          <w:rFonts w:ascii="Arial" w:hAnsi="Arial" w:cs="Arial"/>
        </w:rPr>
      </w:pPr>
    </w:p>
    <w:p w:rsidR="00AE6482" w:rsidRPr="00FE1E30" w:rsidRDefault="00AE6482" w:rsidP="00AE6482">
      <w:pPr>
        <w:pStyle w:val="Sinespaciado"/>
        <w:jc w:val="both"/>
        <w:rPr>
          <w:rFonts w:ascii="Arial" w:hAnsi="Arial" w:cs="Arial"/>
        </w:rPr>
      </w:pPr>
    </w:p>
    <w:p w:rsidR="00AE6482" w:rsidRDefault="00AE6482" w:rsidP="00AE6482">
      <w:pPr>
        <w:pStyle w:val="Sinespaciado"/>
        <w:jc w:val="both"/>
        <w:rPr>
          <w:rFonts w:ascii="Arial" w:hAnsi="Arial" w:cs="Arial"/>
        </w:rPr>
      </w:pPr>
    </w:p>
    <w:p w:rsidR="00AE6482" w:rsidRDefault="00AE6482" w:rsidP="00AE6482">
      <w:pPr>
        <w:pStyle w:val="Sinespaciado"/>
        <w:jc w:val="both"/>
        <w:rPr>
          <w:rFonts w:ascii="Arial" w:hAnsi="Arial" w:cs="Arial"/>
        </w:rPr>
      </w:pPr>
    </w:p>
    <w:p w:rsidR="00AE6482" w:rsidRPr="00FE1E30" w:rsidRDefault="00AE6482" w:rsidP="00AE6482">
      <w:pPr>
        <w:pStyle w:val="Sinespaciado"/>
        <w:jc w:val="both"/>
        <w:rPr>
          <w:rFonts w:ascii="Arial" w:hAnsi="Arial" w:cs="Arial"/>
        </w:rPr>
      </w:pPr>
    </w:p>
    <w:p w:rsidR="00AE6482" w:rsidRDefault="00AE6482" w:rsidP="00AE6482">
      <w:pPr>
        <w:pStyle w:val="Sinespaciado"/>
        <w:jc w:val="both"/>
        <w:rPr>
          <w:rFonts w:ascii="Arial" w:hAnsi="Arial" w:cs="Arial"/>
        </w:rPr>
      </w:pPr>
    </w:p>
    <w:p w:rsidR="00AE6482" w:rsidRDefault="00AE6482" w:rsidP="00AE6482">
      <w:pPr>
        <w:pStyle w:val="Sinespaciado"/>
        <w:jc w:val="both"/>
        <w:rPr>
          <w:rFonts w:ascii="Arial" w:hAnsi="Arial" w:cs="Arial"/>
        </w:rPr>
      </w:pPr>
    </w:p>
    <w:p w:rsidR="00AE6482" w:rsidRDefault="00AE6482" w:rsidP="00AE6482">
      <w:pPr>
        <w:pStyle w:val="Sinespaciado"/>
        <w:jc w:val="both"/>
        <w:rPr>
          <w:rFonts w:ascii="Arial" w:hAnsi="Arial" w:cs="Arial"/>
        </w:rPr>
      </w:pPr>
    </w:p>
    <w:p w:rsidR="00AE6482" w:rsidRDefault="00AE6482" w:rsidP="00AE6482">
      <w:pPr>
        <w:pStyle w:val="Sinespaciado"/>
        <w:jc w:val="both"/>
        <w:rPr>
          <w:rFonts w:ascii="Arial" w:hAnsi="Arial" w:cs="Arial"/>
        </w:rPr>
      </w:pPr>
    </w:p>
    <w:p w:rsidR="00AE6482" w:rsidRDefault="00AE6482" w:rsidP="00AE6482">
      <w:pPr>
        <w:pStyle w:val="Sinespaciado"/>
        <w:jc w:val="both"/>
        <w:rPr>
          <w:rFonts w:ascii="Arial" w:hAnsi="Arial" w:cs="Arial"/>
        </w:rPr>
      </w:pPr>
    </w:p>
    <w:p w:rsidR="00AE6482" w:rsidRDefault="00AE6482" w:rsidP="00AE6482"/>
    <w:p w:rsidR="009A5B78" w:rsidRDefault="00FF418F"/>
    <w:sectPr w:rsidR="009A5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82"/>
    <w:rsid w:val="00097962"/>
    <w:rsid w:val="003C2B10"/>
    <w:rsid w:val="00913215"/>
    <w:rsid w:val="00AE6482"/>
    <w:rsid w:val="00BA7108"/>
    <w:rsid w:val="00DB5FD7"/>
    <w:rsid w:val="00F60613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B2629-0125-465F-83CB-6F877C1E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E648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E6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AE6482"/>
  </w:style>
  <w:style w:type="paragraph" w:styleId="Textodeglobo">
    <w:name w:val="Balloon Text"/>
    <w:basedOn w:val="Normal"/>
    <w:link w:val="TextodegloboCar"/>
    <w:uiPriority w:val="99"/>
    <w:semiHidden/>
    <w:unhideWhenUsed/>
    <w:rsid w:val="00AE6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2023-01-26T14:36:00Z</cp:lastPrinted>
  <dcterms:created xsi:type="dcterms:W3CDTF">2022-12-15T19:02:00Z</dcterms:created>
  <dcterms:modified xsi:type="dcterms:W3CDTF">2023-01-26T19:38:00Z</dcterms:modified>
</cp:coreProperties>
</file>