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801AB" w:rsidTr="00F931F8">
        <w:tc>
          <w:tcPr>
            <w:tcW w:w="9488" w:type="dxa"/>
          </w:tcPr>
          <w:p w:rsidR="00E801AB" w:rsidRDefault="00E801AB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TRIGESIMA NOVENA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 xml:space="preserve"> SESIÓN ORDINARIA.</w:t>
            </w:r>
          </w:p>
          <w:p w:rsidR="00E801AB" w:rsidRDefault="00E801AB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COMISIÓN EDILICIA PERMANENTE DE HACIENDA PÚBLICA </w:t>
            </w:r>
          </w:p>
          <w:p w:rsidR="00E801AB" w:rsidRPr="00EC1C5F" w:rsidRDefault="00E801AB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 PATRIMONIO MUNICIPAL. </w:t>
            </w:r>
          </w:p>
        </w:tc>
      </w:tr>
    </w:tbl>
    <w:p w:rsidR="00E801AB" w:rsidRDefault="00E801AB" w:rsidP="00E801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801AB" w:rsidTr="00F931F8">
        <w:tc>
          <w:tcPr>
            <w:tcW w:w="9488" w:type="dxa"/>
          </w:tcPr>
          <w:p w:rsidR="00E801AB" w:rsidRPr="00EC1C5F" w:rsidRDefault="00E801AB" w:rsidP="00F93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EC1C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bookmarkEnd w:id="0"/>
    </w:tbl>
    <w:p w:rsidR="00E801AB" w:rsidRDefault="00E801AB" w:rsidP="00E801AB"/>
    <w:p w:rsidR="00E801AB" w:rsidRDefault="00E801AB" w:rsidP="00307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discutio</w:t>
      </w:r>
      <w:r w:rsidR="00307BCA">
        <w:rPr>
          <w:rFonts w:ascii="Arial" w:hAnsi="Arial" w:cs="Arial"/>
        </w:rPr>
        <w:t xml:space="preserve"> y aprovo</w:t>
      </w:r>
      <w:r>
        <w:rPr>
          <w:rFonts w:ascii="Arial" w:hAnsi="Arial" w:cs="Arial"/>
        </w:rPr>
        <w:t xml:space="preserve"> sobre </w:t>
      </w:r>
      <w:r w:rsidRPr="00FF7665">
        <w:rPr>
          <w:rFonts w:ascii="Arial" w:hAnsi="Arial" w:cs="Arial"/>
        </w:rPr>
        <w:t xml:space="preserve">el tema </w:t>
      </w:r>
      <w:r w:rsidR="00307BCA">
        <w:rPr>
          <w:rFonts w:ascii="Arial" w:hAnsi="Arial" w:cs="Arial"/>
        </w:rPr>
        <w:t xml:space="preserve">de </w:t>
      </w:r>
      <w:r w:rsidR="00307BCA" w:rsidRPr="00307BCA">
        <w:rPr>
          <w:rFonts w:ascii="Arial" w:hAnsi="Arial" w:cs="Arial"/>
        </w:rPr>
        <w:t>programa de autorización de estructuras orgánicas ocupacionales para el ejercicio 2024</w:t>
      </w:r>
      <w:r w:rsidR="00307BCA">
        <w:rPr>
          <w:rFonts w:ascii="Arial" w:hAnsi="Arial" w:cs="Arial"/>
        </w:rPr>
        <w:t xml:space="preserve"> el cual es el mismo programa que se utilizo el año pasado en el 2023, para el ejercicio 2024 se quedo igual no hubo ningun cambio sustancial. </w:t>
      </w:r>
    </w:p>
    <w:p w:rsidR="00307BCA" w:rsidRDefault="00307BCA" w:rsidP="00307BCA">
      <w:pPr>
        <w:jc w:val="both"/>
        <w:rPr>
          <w:rFonts w:ascii="Arial" w:hAnsi="Arial" w:cs="Arial"/>
        </w:rPr>
      </w:pPr>
    </w:p>
    <w:p w:rsidR="00852ED2" w:rsidRDefault="00307BCA" w:rsidP="00852E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Tambien se discutio </w:t>
      </w:r>
      <w:r w:rsidR="00852ED2">
        <w:rPr>
          <w:rFonts w:ascii="Arial" w:hAnsi="Arial" w:cs="Arial"/>
        </w:rPr>
        <w:t xml:space="preserve">y aprovo </w:t>
      </w:r>
      <w:r>
        <w:rPr>
          <w:rFonts w:ascii="Arial" w:hAnsi="Arial" w:cs="Arial"/>
        </w:rPr>
        <w:t xml:space="preserve">sobre el </w:t>
      </w:r>
      <w:r w:rsidRPr="00307BCA">
        <w:rPr>
          <w:rFonts w:ascii="Arial" w:hAnsi="Arial" w:cs="Arial"/>
        </w:rPr>
        <w:t>Programa de Austeridad y Ahorro del Ejercicio 2024</w:t>
      </w:r>
      <w:r w:rsidR="00852ED2">
        <w:rPr>
          <w:rFonts w:ascii="Arial" w:hAnsi="Arial" w:cs="Arial"/>
        </w:rPr>
        <w:t xml:space="preserve"> que </w:t>
      </w:r>
      <w:r w:rsidR="00852ED2" w:rsidRPr="00852ED2">
        <w:rPr>
          <w:rFonts w:ascii="Arial" w:hAnsi="Arial" w:cs="Arial"/>
        </w:rPr>
        <w:t>es el mismo del 2023</w:t>
      </w:r>
      <w:r w:rsidR="00852ED2">
        <w:rPr>
          <w:rFonts w:ascii="Arial" w:hAnsi="Arial" w:cs="Arial"/>
        </w:rPr>
        <w:t xml:space="preserve">, el cual aun no se a terminado de complementar pero continua con proyectos del año pasado. </w:t>
      </w:r>
    </w:p>
    <w:p w:rsidR="00852ED2" w:rsidRDefault="00852ED2" w:rsidP="00852ED2">
      <w:pPr>
        <w:jc w:val="both"/>
        <w:rPr>
          <w:rFonts w:ascii="Arial" w:hAnsi="Arial" w:cs="Arial"/>
        </w:rPr>
      </w:pPr>
    </w:p>
    <w:p w:rsidR="00307BCA" w:rsidRDefault="00852ED2" w:rsidP="00852E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discutio sobre el</w:t>
      </w:r>
      <w:r w:rsidRPr="00852ED2">
        <w:rPr>
          <w:rFonts w:ascii="Arial" w:hAnsi="Arial" w:cs="Arial"/>
        </w:rPr>
        <w:t xml:space="preserve"> Manual de Procedimientos para Trámite y Comprobación de Recursos Otorgados para Pasajes y Viáticos para Comisiones Foráneas y Tabulador de Viáticos, </w:t>
      </w:r>
      <w:r>
        <w:rPr>
          <w:rFonts w:ascii="Arial" w:hAnsi="Arial" w:cs="Arial"/>
        </w:rPr>
        <w:t xml:space="preserve">el cual tubo </w:t>
      </w:r>
      <w:r w:rsidRPr="00852ED2">
        <w:rPr>
          <w:rFonts w:ascii="Arial" w:hAnsi="Arial" w:cs="Arial"/>
        </w:rPr>
        <w:t>una modificación en cuanto el tema de importe</w:t>
      </w:r>
      <w:r>
        <w:rPr>
          <w:rFonts w:ascii="Arial" w:hAnsi="Arial" w:cs="Arial"/>
        </w:rPr>
        <w:t xml:space="preserve"> </w:t>
      </w:r>
      <w:r w:rsidRPr="00852ED2">
        <w:rPr>
          <w:rFonts w:ascii="Arial" w:hAnsi="Arial" w:cs="Arial"/>
        </w:rPr>
        <w:t xml:space="preserve">se le está dando un incremento de desayuno, comida y cena de $25.00 </w:t>
      </w:r>
      <w:r>
        <w:rPr>
          <w:rFonts w:ascii="Arial" w:hAnsi="Arial" w:cs="Arial"/>
        </w:rPr>
        <w:t xml:space="preserve">pesos </w:t>
      </w:r>
      <w:r w:rsidRPr="00852ED2">
        <w:rPr>
          <w:rFonts w:ascii="Arial" w:hAnsi="Arial" w:cs="Arial"/>
        </w:rPr>
        <w:t>en razón a lo que tenemos actualmente en el 2023</w:t>
      </w:r>
      <w:r>
        <w:rPr>
          <w:rFonts w:ascii="Arial" w:hAnsi="Arial" w:cs="Arial"/>
        </w:rPr>
        <w:t xml:space="preserve"> teníamos $250.00 quedo </w:t>
      </w:r>
      <w:r w:rsidRPr="00852ED2">
        <w:rPr>
          <w:rFonts w:ascii="Arial" w:hAnsi="Arial" w:cs="Arial"/>
        </w:rPr>
        <w:t>con $275.00 el caso de desayu</w:t>
      </w:r>
      <w:r>
        <w:rPr>
          <w:rFonts w:ascii="Arial" w:hAnsi="Arial" w:cs="Arial"/>
        </w:rPr>
        <w:t>no, la comida de $350.00 se propuso</w:t>
      </w:r>
      <w:r w:rsidRPr="00852ED2">
        <w:rPr>
          <w:rFonts w:ascii="Arial" w:hAnsi="Arial" w:cs="Arial"/>
        </w:rPr>
        <w:t xml:space="preserve"> $3</w:t>
      </w:r>
      <w:r>
        <w:rPr>
          <w:rFonts w:ascii="Arial" w:hAnsi="Arial" w:cs="Arial"/>
        </w:rPr>
        <w:t xml:space="preserve">75.00, la cena de $250.00 y se propuso a </w:t>
      </w:r>
      <w:r w:rsidRPr="00852ED2">
        <w:rPr>
          <w:rFonts w:ascii="Arial" w:hAnsi="Arial" w:cs="Arial"/>
        </w:rPr>
        <w:t>$275.00,</w:t>
      </w:r>
      <w:r>
        <w:rPr>
          <w:rFonts w:ascii="Arial" w:hAnsi="Arial" w:cs="Arial"/>
        </w:rPr>
        <w:t xml:space="preserve"> </w:t>
      </w:r>
      <w:r w:rsidRPr="00852ED2">
        <w:rPr>
          <w:rFonts w:ascii="Arial" w:hAnsi="Arial" w:cs="Arial"/>
        </w:rPr>
        <w:t>lo q</w:t>
      </w:r>
      <w:r>
        <w:rPr>
          <w:rFonts w:ascii="Arial" w:hAnsi="Arial" w:cs="Arial"/>
        </w:rPr>
        <w:t>ue son las casetas el importe se tiene en razón del actual</w:t>
      </w:r>
      <w:r w:rsidRPr="00852E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Pr="00852ED2">
        <w:rPr>
          <w:rFonts w:ascii="Arial" w:hAnsi="Arial" w:cs="Arial"/>
        </w:rPr>
        <w:t>odo lo que viene en el tabulador es con razón a los viáticos que se gen</w:t>
      </w:r>
      <w:r>
        <w:rPr>
          <w:rFonts w:ascii="Arial" w:hAnsi="Arial" w:cs="Arial"/>
        </w:rPr>
        <w:t>eran para Guadalajara que es el más concurrente que se tiene, si hubiera</w:t>
      </w:r>
      <w:r w:rsidRPr="00852ED2">
        <w:rPr>
          <w:rFonts w:ascii="Arial" w:hAnsi="Arial" w:cs="Arial"/>
        </w:rPr>
        <w:t xml:space="preserve"> alguna salida  </w:t>
      </w:r>
      <w:r>
        <w:rPr>
          <w:rFonts w:ascii="Arial" w:hAnsi="Arial" w:cs="Arial"/>
        </w:rPr>
        <w:t xml:space="preserve">ha algún otro lugar se sujeta </w:t>
      </w:r>
      <w:r w:rsidRPr="00852ED2">
        <w:rPr>
          <w:rFonts w:ascii="Arial" w:hAnsi="Arial" w:cs="Arial"/>
        </w:rPr>
        <w:t xml:space="preserve">a los </w:t>
      </w:r>
      <w:r>
        <w:rPr>
          <w:rFonts w:ascii="Arial" w:hAnsi="Arial" w:cs="Arial"/>
        </w:rPr>
        <w:t xml:space="preserve">importes que el comisionado manifiesta que se gastarían. </w:t>
      </w:r>
    </w:p>
    <w:p w:rsidR="002636B6" w:rsidRDefault="002636B6" w:rsidP="00852ED2">
      <w:pPr>
        <w:jc w:val="both"/>
        <w:rPr>
          <w:rFonts w:ascii="Arial" w:hAnsi="Arial" w:cs="Arial"/>
        </w:rPr>
      </w:pPr>
    </w:p>
    <w:p w:rsidR="002636B6" w:rsidRPr="00852ED2" w:rsidRDefault="002636B6" w:rsidP="00852E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tabulador se tiene </w:t>
      </w:r>
      <w:r w:rsidRPr="002636B6">
        <w:rPr>
          <w:rFonts w:ascii="Arial" w:hAnsi="Arial" w:cs="Arial"/>
        </w:rPr>
        <w:t>en hospedaje y casetas</w:t>
      </w:r>
      <w:r>
        <w:rPr>
          <w:rFonts w:ascii="Arial" w:hAnsi="Arial" w:cs="Arial"/>
        </w:rPr>
        <w:t xml:space="preserve"> varia</w:t>
      </w:r>
      <w:r w:rsidRPr="002636B6">
        <w:rPr>
          <w:rFonts w:ascii="Arial" w:hAnsi="Arial" w:cs="Arial"/>
        </w:rPr>
        <w:t xml:space="preserve">, la gasolina tenemos un rango que es de $700.00 a $1,000.00 pesos según el </w:t>
      </w:r>
      <w:r>
        <w:rPr>
          <w:rFonts w:ascii="Arial" w:hAnsi="Arial" w:cs="Arial"/>
        </w:rPr>
        <w:t xml:space="preserve">tipo de vehículo en que se trasladen, </w:t>
      </w:r>
      <w:r w:rsidRPr="002636B6">
        <w:rPr>
          <w:rFonts w:ascii="Arial" w:hAnsi="Arial" w:cs="Arial"/>
        </w:rPr>
        <w:t>quien da la autorización de cuanto</w:t>
      </w:r>
      <w:r>
        <w:rPr>
          <w:rFonts w:ascii="Arial" w:hAnsi="Arial" w:cs="Arial"/>
        </w:rPr>
        <w:t xml:space="preserve"> se les da para gasolina</w:t>
      </w:r>
      <w:r w:rsidRPr="002636B6">
        <w:rPr>
          <w:rFonts w:ascii="Arial" w:hAnsi="Arial" w:cs="Arial"/>
        </w:rPr>
        <w:t xml:space="preserve"> es patrimonio y se les emite a través de vales,</w:t>
      </w:r>
      <w:r>
        <w:rPr>
          <w:rFonts w:ascii="Arial" w:hAnsi="Arial" w:cs="Arial"/>
        </w:rPr>
        <w:t xml:space="preserve"> en el caso contrario de que </w:t>
      </w:r>
      <w:r w:rsidRPr="002636B6">
        <w:rPr>
          <w:rFonts w:ascii="Arial" w:hAnsi="Arial" w:cs="Arial"/>
        </w:rPr>
        <w:t>patrimonio no les puede dar en su momento lo que t</w:t>
      </w:r>
      <w:r>
        <w:rPr>
          <w:rFonts w:ascii="Arial" w:hAnsi="Arial" w:cs="Arial"/>
        </w:rPr>
        <w:t>ienen autorizado de gasolina se les autorizara un</w:t>
      </w:r>
      <w:r w:rsidRPr="002636B6">
        <w:rPr>
          <w:rFonts w:ascii="Arial" w:hAnsi="Arial" w:cs="Arial"/>
        </w:rPr>
        <w:t xml:space="preserve"> oficio donde pueden usted</w:t>
      </w:r>
      <w:r>
        <w:rPr>
          <w:rFonts w:ascii="Arial" w:hAnsi="Arial" w:cs="Arial"/>
        </w:rPr>
        <w:t xml:space="preserve">es cargar la gasolina y se les paga </w:t>
      </w:r>
      <w:r w:rsidRPr="002636B6">
        <w:rPr>
          <w:rFonts w:ascii="Arial" w:hAnsi="Arial" w:cs="Arial"/>
        </w:rPr>
        <w:t xml:space="preserve">lo que </w:t>
      </w:r>
      <w:r>
        <w:rPr>
          <w:rFonts w:ascii="Arial" w:hAnsi="Arial" w:cs="Arial"/>
        </w:rPr>
        <w:t>hayan gastado con la factura, en el</w:t>
      </w:r>
      <w:r w:rsidRPr="002636B6">
        <w:rPr>
          <w:rFonts w:ascii="Arial" w:hAnsi="Arial" w:cs="Arial"/>
        </w:rPr>
        <w:t xml:space="preserve"> estacionamiento </w:t>
      </w:r>
      <w:r>
        <w:rPr>
          <w:rFonts w:ascii="Arial" w:hAnsi="Arial" w:cs="Arial"/>
        </w:rPr>
        <w:t xml:space="preserve">hubo </w:t>
      </w:r>
      <w:r w:rsidRPr="002636B6">
        <w:rPr>
          <w:rFonts w:ascii="Arial" w:hAnsi="Arial" w:cs="Arial"/>
        </w:rPr>
        <w:t xml:space="preserve"> un incremento de $55.</w:t>
      </w:r>
      <w:r>
        <w:rPr>
          <w:rFonts w:ascii="Arial" w:hAnsi="Arial" w:cs="Arial"/>
        </w:rPr>
        <w:t xml:space="preserve">00 a $58.00 pesos, los pasajes </w:t>
      </w:r>
      <w:r w:rsidRPr="002636B6">
        <w:rPr>
          <w:rFonts w:ascii="Arial" w:hAnsi="Arial" w:cs="Arial"/>
        </w:rPr>
        <w:t xml:space="preserve">están sujetos a donde vaya hacer su comisión y del taxi de $260.090 a $273.00 pesos, </w:t>
      </w:r>
      <w:r>
        <w:rPr>
          <w:rFonts w:ascii="Arial" w:hAnsi="Arial" w:cs="Arial"/>
        </w:rPr>
        <w:t>se pone una</w:t>
      </w:r>
      <w:r w:rsidRPr="002636B6">
        <w:rPr>
          <w:rFonts w:ascii="Arial" w:hAnsi="Arial" w:cs="Arial"/>
        </w:rPr>
        <w:t xml:space="preserve"> caseta adicional que es la del macro libramiento</w:t>
      </w:r>
      <w:r>
        <w:rPr>
          <w:rFonts w:ascii="Arial" w:hAnsi="Arial" w:cs="Arial"/>
        </w:rPr>
        <w:t>,</w:t>
      </w:r>
      <w:r w:rsidRPr="00263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es el importe que da como resultado</w:t>
      </w:r>
      <w:r w:rsidRPr="00263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el incremento.</w:t>
      </w:r>
    </w:p>
    <w:p w:rsidR="00E801AB" w:rsidRDefault="00E801AB" w:rsidP="00E801AB">
      <w:pPr>
        <w:jc w:val="both"/>
        <w:rPr>
          <w:rFonts w:ascii="Arial" w:hAnsi="Arial" w:cs="Arial"/>
          <w:szCs w:val="18"/>
        </w:rPr>
      </w:pPr>
    </w:p>
    <w:p w:rsidR="00E801AB" w:rsidRDefault="00E801AB" w:rsidP="00E801AB">
      <w:pPr>
        <w:jc w:val="both"/>
        <w:rPr>
          <w:rFonts w:ascii="Arial" w:hAnsi="Arial" w:cs="Arial"/>
          <w:szCs w:val="18"/>
        </w:rPr>
      </w:pPr>
    </w:p>
    <w:p w:rsidR="00E801AB" w:rsidRDefault="00E801AB" w:rsidP="00E801AB">
      <w:pPr>
        <w:jc w:val="both"/>
        <w:rPr>
          <w:rFonts w:ascii="Arial" w:hAnsi="Arial" w:cs="Arial"/>
          <w:szCs w:val="18"/>
        </w:rPr>
      </w:pPr>
    </w:p>
    <w:p w:rsidR="00E801AB" w:rsidRDefault="00E801AB" w:rsidP="00E801AB">
      <w:pPr>
        <w:jc w:val="both"/>
        <w:rPr>
          <w:rFonts w:ascii="Arial" w:hAnsi="Arial" w:cs="Arial"/>
          <w:szCs w:val="18"/>
        </w:rPr>
      </w:pPr>
    </w:p>
    <w:p w:rsidR="00E157F0" w:rsidRPr="00F36228" w:rsidRDefault="00E157F0" w:rsidP="00E801AB">
      <w:pPr>
        <w:jc w:val="both"/>
        <w:rPr>
          <w:rFonts w:ascii="Arial" w:hAnsi="Arial" w:cs="Arial"/>
          <w:szCs w:val="18"/>
        </w:rPr>
      </w:pPr>
    </w:p>
    <w:p w:rsidR="00E801AB" w:rsidRPr="00EC1C5F" w:rsidRDefault="00E801AB" w:rsidP="00E801AB">
      <w:pPr>
        <w:rPr>
          <w:rFonts w:ascii="Arial" w:hAnsi="Arial" w:cs="Arial"/>
          <w:b/>
          <w:sz w:val="22"/>
          <w:szCs w:val="22"/>
          <w:vertAlign w:val="superscript"/>
        </w:rPr>
      </w:pPr>
      <w:r w:rsidRPr="00EC1C5F">
        <w:rPr>
          <w:rFonts w:ascii="Arial" w:hAnsi="Arial" w:cs="Arial"/>
          <w:sz w:val="16"/>
          <w:szCs w:val="16"/>
        </w:rPr>
        <w:t>*JJJP/mgpa.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C1C5F">
        <w:rPr>
          <w:rFonts w:ascii="Arial" w:hAnsi="Arial" w:cs="Arial"/>
          <w:sz w:val="16"/>
          <w:szCs w:val="16"/>
        </w:rPr>
        <w:t>Regidores</w:t>
      </w:r>
      <w:r>
        <w:rPr>
          <w:rFonts w:ascii="Arial" w:hAnsi="Arial" w:cs="Arial"/>
          <w:sz w:val="16"/>
          <w:szCs w:val="16"/>
        </w:rPr>
        <w:t xml:space="preserve">. </w:t>
      </w:r>
    </w:p>
    <w:p w:rsidR="00E801AB" w:rsidRDefault="00E801AB" w:rsidP="00E801AB"/>
    <w:p w:rsidR="004B7BE4" w:rsidRDefault="004B7BE4"/>
    <w:sectPr w:rsidR="004B7BE4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97" w:rsidRDefault="00033997">
      <w:r>
        <w:separator/>
      </w:r>
    </w:p>
  </w:endnote>
  <w:endnote w:type="continuationSeparator" w:id="0">
    <w:p w:rsidR="00033997" w:rsidRDefault="000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253908"/>
      <w:docPartObj>
        <w:docPartGallery w:val="Page Numbers (Bottom of Page)"/>
        <w:docPartUnique/>
      </w:docPartObj>
    </w:sdtPr>
    <w:sdtEndPr/>
    <w:sdtContent>
      <w:p w:rsidR="00EC1C5F" w:rsidRDefault="00B90B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5F" w:rsidRPr="0048755F">
          <w:rPr>
            <w:lang w:val="es-ES"/>
          </w:rPr>
          <w:t>1</w:t>
        </w:r>
        <w:r>
          <w:fldChar w:fldCharType="end"/>
        </w:r>
      </w:p>
    </w:sdtContent>
  </w:sdt>
  <w:p w:rsidR="00EC1C5F" w:rsidRDefault="000339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97" w:rsidRDefault="00033997">
      <w:r>
        <w:separator/>
      </w:r>
    </w:p>
  </w:footnote>
  <w:footnote w:type="continuationSeparator" w:id="0">
    <w:p w:rsidR="00033997" w:rsidRDefault="0003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3399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8755F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01D27EB0" wp14:editId="0352C496">
          <wp:simplePos x="0" y="0"/>
          <wp:positionH relativeFrom="column">
            <wp:posOffset>3427494</wp:posOffset>
          </wp:positionH>
          <wp:positionV relativeFrom="paragraph">
            <wp:posOffset>-183929</wp:posOffset>
          </wp:positionV>
          <wp:extent cx="2362200" cy="1109345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9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3.9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3399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AB"/>
    <w:rsid w:val="00033997"/>
    <w:rsid w:val="002636B6"/>
    <w:rsid w:val="00307BCA"/>
    <w:rsid w:val="0048755F"/>
    <w:rsid w:val="004B7BE4"/>
    <w:rsid w:val="00852ED2"/>
    <w:rsid w:val="00B90BBE"/>
    <w:rsid w:val="00E157F0"/>
    <w:rsid w:val="00E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0D62B5F-7337-469D-AFED-66EA968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1A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1A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80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1AB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E801A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2024-03-08T19:26:00Z</dcterms:created>
  <dcterms:modified xsi:type="dcterms:W3CDTF">2024-03-12T19:39:00Z</dcterms:modified>
</cp:coreProperties>
</file>