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1E9F" w:rsidTr="00394AAE">
        <w:tc>
          <w:tcPr>
            <w:tcW w:w="9629" w:type="dxa"/>
          </w:tcPr>
          <w:p w:rsidR="00C41E9F" w:rsidRDefault="00C41E9F" w:rsidP="00394AAE">
            <w:pPr>
              <w:jc w:val="center"/>
              <w:rPr>
                <w:rFonts w:ascii="Arial" w:hAnsi="Arial" w:cs="Arial"/>
                <w:b/>
              </w:rPr>
            </w:pPr>
          </w:p>
          <w:p w:rsidR="00C41E9F" w:rsidRPr="006E6674" w:rsidRDefault="00C41E9F" w:rsidP="00C41E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VIGESIMA QUINTA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6674">
              <w:rPr>
                <w:rFonts w:ascii="Arial" w:hAnsi="Arial" w:cs="Arial"/>
                <w:b/>
              </w:rPr>
              <w:t>SESIÓN ORDINARIA.</w:t>
            </w:r>
          </w:p>
          <w:p w:rsidR="00C41E9F" w:rsidRPr="006E6674" w:rsidRDefault="00C41E9F" w:rsidP="00394AAE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C41E9F" w:rsidRDefault="00C41E9F" w:rsidP="00394AAE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C41E9F" w:rsidRPr="006E6674" w:rsidRDefault="00C41E9F" w:rsidP="00394A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1E9F" w:rsidRDefault="00C41E9F" w:rsidP="00C41E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1E9F" w:rsidTr="00394AAE">
        <w:tc>
          <w:tcPr>
            <w:tcW w:w="9629" w:type="dxa"/>
          </w:tcPr>
          <w:p w:rsidR="00C41E9F" w:rsidRPr="006E6674" w:rsidRDefault="00C41E9F" w:rsidP="00394AAE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C41E9F" w:rsidRDefault="00C41E9F" w:rsidP="00C41E9F"/>
    <w:p w:rsidR="00C41E9F" w:rsidRPr="00C41E9F" w:rsidRDefault="00C41E9F" w:rsidP="00C41E9F">
      <w:pPr>
        <w:pStyle w:val="Sinespaciado"/>
        <w:jc w:val="both"/>
        <w:rPr>
          <w:rFonts w:ascii="Arial" w:hAnsi="Arial" w:cs="Arial"/>
          <w:sz w:val="24"/>
        </w:rPr>
      </w:pPr>
      <w:r w:rsidRPr="00C41E9F">
        <w:rPr>
          <w:rFonts w:ascii="Arial" w:hAnsi="Arial" w:cs="Arial"/>
          <w:b/>
          <w:sz w:val="24"/>
        </w:rPr>
        <w:t xml:space="preserve">1.- </w:t>
      </w:r>
      <w:r w:rsidRPr="00C41E9F">
        <w:rPr>
          <w:rFonts w:ascii="Arial" w:hAnsi="Arial" w:cs="Arial"/>
          <w:sz w:val="24"/>
        </w:rPr>
        <w:t xml:space="preserve">Lista de asistencia y Verificación de Quorum legal y en su caso, aprobación del orden del día. </w:t>
      </w: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sz w:val="24"/>
        </w:rPr>
      </w:pP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sz w:val="24"/>
        </w:rPr>
      </w:pPr>
      <w:r w:rsidRPr="00C41E9F">
        <w:rPr>
          <w:rFonts w:ascii="Arial" w:hAnsi="Arial" w:cs="Arial"/>
          <w:b/>
          <w:sz w:val="24"/>
        </w:rPr>
        <w:t>2.</w:t>
      </w:r>
      <w:r w:rsidRPr="00C41E9F">
        <w:rPr>
          <w:rFonts w:ascii="Arial" w:hAnsi="Arial" w:cs="Arial"/>
          <w:sz w:val="24"/>
        </w:rPr>
        <w:t xml:space="preserve">- Estudio, análisis y en su caso dictaminación de la Convocatoria y Reglas de Operación para el Programa de Vivienda para los Servidores Públicos. </w:t>
      </w: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sz w:val="24"/>
        </w:rPr>
      </w:pP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b/>
          <w:sz w:val="24"/>
        </w:rPr>
      </w:pPr>
      <w:r w:rsidRPr="00C41E9F">
        <w:rPr>
          <w:rFonts w:ascii="Arial" w:hAnsi="Arial" w:cs="Arial"/>
          <w:b/>
          <w:sz w:val="24"/>
        </w:rPr>
        <w:t xml:space="preserve">3.- </w:t>
      </w:r>
      <w:r w:rsidRPr="00C41E9F">
        <w:rPr>
          <w:rFonts w:ascii="Arial" w:hAnsi="Arial" w:cs="Arial"/>
          <w:sz w:val="24"/>
        </w:rPr>
        <w:t xml:space="preserve">Segunda modificación al Presupuesto de Ingresos y Egresos para el ejercicio fiscal 2022. </w:t>
      </w: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b/>
          <w:sz w:val="24"/>
        </w:rPr>
      </w:pP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b/>
          <w:sz w:val="24"/>
        </w:rPr>
      </w:pPr>
      <w:r w:rsidRPr="00C41E9F">
        <w:rPr>
          <w:rFonts w:ascii="Arial" w:hAnsi="Arial" w:cs="Arial"/>
          <w:b/>
          <w:sz w:val="24"/>
        </w:rPr>
        <w:t xml:space="preserve">4.- </w:t>
      </w:r>
      <w:r w:rsidRPr="00C41E9F">
        <w:rPr>
          <w:rFonts w:ascii="Arial" w:hAnsi="Arial" w:cs="Arial"/>
          <w:sz w:val="24"/>
        </w:rPr>
        <w:t xml:space="preserve">Asuntos varios.  </w:t>
      </w:r>
      <w:r w:rsidRPr="00C41E9F">
        <w:rPr>
          <w:rFonts w:ascii="Arial" w:hAnsi="Arial" w:cs="Arial"/>
          <w:b/>
          <w:sz w:val="24"/>
        </w:rPr>
        <w:t xml:space="preserve">  </w:t>
      </w: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b/>
          <w:sz w:val="24"/>
        </w:rPr>
      </w:pPr>
    </w:p>
    <w:p w:rsidR="00C41E9F" w:rsidRPr="00C41E9F" w:rsidRDefault="00C41E9F" w:rsidP="00C41E9F">
      <w:pPr>
        <w:pStyle w:val="Sinespaciado"/>
        <w:jc w:val="both"/>
        <w:rPr>
          <w:rFonts w:ascii="Arial" w:hAnsi="Arial" w:cs="Arial"/>
          <w:sz w:val="24"/>
        </w:rPr>
      </w:pPr>
      <w:r w:rsidRPr="00C41E9F">
        <w:rPr>
          <w:rFonts w:ascii="Arial" w:hAnsi="Arial" w:cs="Arial"/>
          <w:b/>
          <w:sz w:val="24"/>
        </w:rPr>
        <w:t xml:space="preserve">5.- </w:t>
      </w:r>
      <w:r w:rsidRPr="00C41E9F">
        <w:rPr>
          <w:rFonts w:ascii="Arial" w:hAnsi="Arial" w:cs="Arial"/>
          <w:sz w:val="24"/>
        </w:rPr>
        <w:t>Clausura.</w:t>
      </w:r>
    </w:p>
    <w:p w:rsidR="00C41E9F" w:rsidRDefault="00C41E9F" w:rsidP="00C41E9F"/>
    <w:p w:rsidR="00C41E9F" w:rsidRDefault="00C41E9F" w:rsidP="00C41E9F"/>
    <w:p w:rsidR="00C41E9F" w:rsidRPr="006E6674" w:rsidRDefault="00C41E9F" w:rsidP="00C41E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p w:rsidR="00C41E9F" w:rsidRDefault="00C41E9F" w:rsidP="00C41E9F"/>
    <w:p w:rsidR="004B7BE4" w:rsidRDefault="004B7BE4">
      <w:bookmarkStart w:id="0" w:name="_GoBack"/>
      <w:bookmarkEnd w:id="0"/>
    </w:p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C41E9F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1E9F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C41E9F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41E9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41E9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B8AD90D" wp14:editId="58B5993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41E9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F"/>
    <w:rsid w:val="004B7BE4"/>
    <w:rsid w:val="00C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BB1A0E"/>
  <w15:chartTrackingRefBased/>
  <w15:docId w15:val="{98DE8221-270C-4949-A9F5-6E95D650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9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E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E9F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C4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41E9F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1E9F"/>
    <w:rPr>
      <w:rFonts w:ascii="Arial" w:eastAsia="Arial" w:hAnsi="Arial" w:cs="Arial"/>
      <w:lang w:eastAsia="es-MX"/>
    </w:rPr>
  </w:style>
  <w:style w:type="paragraph" w:styleId="Sinespaciado">
    <w:name w:val="No Spacing"/>
    <w:link w:val="SinespaciadoCar"/>
    <w:uiPriority w:val="1"/>
    <w:qFormat/>
    <w:rsid w:val="00C41E9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4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2024-04-17T19:52:00Z</dcterms:created>
  <dcterms:modified xsi:type="dcterms:W3CDTF">2024-04-17T19:53:00Z</dcterms:modified>
</cp:coreProperties>
</file>