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713E7" w:rsidTr="00F931F8">
        <w:tc>
          <w:tcPr>
            <w:tcW w:w="9488" w:type="dxa"/>
          </w:tcPr>
          <w:p w:rsidR="007713E7" w:rsidRDefault="007713E7" w:rsidP="00F9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22"/>
                <w:szCs w:val="22"/>
              </w:rPr>
              <w:t>TRIGESIMA OCTAVA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 xml:space="preserve"> SESIÓN ORDINARIA.</w:t>
            </w:r>
          </w:p>
          <w:p w:rsidR="007713E7" w:rsidRDefault="007713E7" w:rsidP="00F9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COMISIÓN EDILICIA PERMANENTE DE HACIENDA PÚBLICA </w:t>
            </w:r>
          </w:p>
          <w:p w:rsidR="007713E7" w:rsidRPr="00EC1C5F" w:rsidRDefault="007713E7" w:rsidP="00F9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 PATRIMONIO MUNICIPAL. </w:t>
            </w:r>
          </w:p>
        </w:tc>
      </w:tr>
      <w:bookmarkEnd w:id="0"/>
    </w:tbl>
    <w:p w:rsidR="007713E7" w:rsidRDefault="007713E7" w:rsidP="007713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713E7" w:rsidTr="00F931F8">
        <w:tc>
          <w:tcPr>
            <w:tcW w:w="9488" w:type="dxa"/>
          </w:tcPr>
          <w:p w:rsidR="007713E7" w:rsidRPr="00EC1C5F" w:rsidRDefault="007713E7" w:rsidP="00F9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7713E7" w:rsidRDefault="007713E7" w:rsidP="007713E7"/>
    <w:p w:rsidR="007713E7" w:rsidRDefault="007713E7" w:rsidP="00FF76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FF7665">
        <w:rPr>
          <w:rFonts w:ascii="Arial" w:hAnsi="Arial" w:cs="Arial"/>
        </w:rPr>
        <w:t xml:space="preserve">discutio sobre </w:t>
      </w:r>
      <w:r w:rsidR="00FF7665" w:rsidRPr="00FF7665">
        <w:rPr>
          <w:rFonts w:ascii="Arial" w:hAnsi="Arial" w:cs="Arial"/>
        </w:rPr>
        <w:t>el tema del rastro de la propuesta de la modificación al tabulador</w:t>
      </w:r>
      <w:r w:rsidR="00FF7665">
        <w:rPr>
          <w:rFonts w:ascii="Arial" w:hAnsi="Arial" w:cs="Arial"/>
        </w:rPr>
        <w:t>, el ayudante A</w:t>
      </w:r>
      <w:r w:rsidR="00FF7665" w:rsidRPr="00FF7665">
        <w:rPr>
          <w:rFonts w:ascii="Arial" w:hAnsi="Arial" w:cs="Arial"/>
        </w:rPr>
        <w:t xml:space="preserve"> con un sueldo de </w:t>
      </w:r>
      <w:r w:rsidR="00FF7665">
        <w:rPr>
          <w:rFonts w:ascii="Arial" w:hAnsi="Arial" w:cs="Arial"/>
        </w:rPr>
        <w:t>$</w:t>
      </w:r>
      <w:r w:rsidR="00FF7665" w:rsidRPr="00FF7665">
        <w:rPr>
          <w:rFonts w:ascii="Arial" w:hAnsi="Arial" w:cs="Arial"/>
        </w:rPr>
        <w:t>7</w:t>
      </w:r>
      <w:r w:rsidR="00FF7665">
        <w:rPr>
          <w:rFonts w:ascii="Arial" w:hAnsi="Arial" w:cs="Arial"/>
        </w:rPr>
        <w:t>,</w:t>
      </w:r>
      <w:r w:rsidR="00FF7665" w:rsidRPr="00FF7665">
        <w:rPr>
          <w:rFonts w:ascii="Arial" w:hAnsi="Arial" w:cs="Arial"/>
        </w:rPr>
        <w:t>210 que se está haciendo este movimiento para evitar la rotación que tenemos que es muy constante en el rastro, se está promoviendo dos niveles</w:t>
      </w:r>
      <w:r w:rsidR="00FF7665">
        <w:rPr>
          <w:rFonts w:ascii="Arial" w:hAnsi="Arial" w:cs="Arial"/>
        </w:rPr>
        <w:t xml:space="preserve">, que seria </w:t>
      </w:r>
      <w:r w:rsidR="00FF7665" w:rsidRPr="00FF7665">
        <w:rPr>
          <w:rFonts w:ascii="Arial" w:hAnsi="Arial" w:cs="Arial"/>
        </w:rPr>
        <w:t>entonces suben del nivel 185 se sube al número de puesto 17</w:t>
      </w:r>
      <w:r w:rsidR="00FF7665">
        <w:rPr>
          <w:rFonts w:ascii="Arial" w:hAnsi="Arial" w:cs="Arial"/>
        </w:rPr>
        <w:t xml:space="preserve">0 nivel de sueldo 27 ayudante A </w:t>
      </w:r>
      <w:r w:rsidR="000712F7">
        <w:rPr>
          <w:rFonts w:ascii="Arial" w:hAnsi="Arial" w:cs="Arial"/>
        </w:rPr>
        <w:t>y</w:t>
      </w:r>
      <w:r w:rsidR="00FF7665" w:rsidRPr="00FF7665">
        <w:rPr>
          <w:rFonts w:ascii="Arial" w:hAnsi="Arial" w:cs="Arial"/>
        </w:rPr>
        <w:t xml:space="preserve"> es la modificación a </w:t>
      </w:r>
      <w:r w:rsidR="00FF7665">
        <w:rPr>
          <w:rFonts w:ascii="Arial" w:hAnsi="Arial" w:cs="Arial"/>
        </w:rPr>
        <w:t>$</w:t>
      </w:r>
      <w:r w:rsidR="00FF7665" w:rsidRPr="00FF7665">
        <w:rPr>
          <w:rFonts w:ascii="Arial" w:hAnsi="Arial" w:cs="Arial"/>
        </w:rPr>
        <w:t>8</w:t>
      </w:r>
      <w:r w:rsidR="00FF7665">
        <w:rPr>
          <w:rFonts w:ascii="Arial" w:hAnsi="Arial" w:cs="Arial"/>
        </w:rPr>
        <w:t>,</w:t>
      </w:r>
      <w:r w:rsidR="00FF7665" w:rsidRPr="00FF7665">
        <w:rPr>
          <w:rFonts w:ascii="Arial" w:hAnsi="Arial" w:cs="Arial"/>
        </w:rPr>
        <w:t>847</w:t>
      </w:r>
      <w:r w:rsidR="000712F7">
        <w:rPr>
          <w:rFonts w:ascii="Arial" w:hAnsi="Arial" w:cs="Arial"/>
        </w:rPr>
        <w:t xml:space="preserve">. </w:t>
      </w:r>
    </w:p>
    <w:p w:rsidR="000712F7" w:rsidRDefault="000712F7" w:rsidP="00FF7665">
      <w:pPr>
        <w:jc w:val="both"/>
        <w:rPr>
          <w:rFonts w:ascii="Arial" w:hAnsi="Arial" w:cs="Arial"/>
        </w:rPr>
      </w:pPr>
    </w:p>
    <w:p w:rsidR="000712F7" w:rsidRDefault="00702ACE" w:rsidP="00702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02ACE">
        <w:rPr>
          <w:rFonts w:ascii="Arial" w:hAnsi="Arial" w:cs="Arial"/>
        </w:rPr>
        <w:t>a nómina de rastro</w:t>
      </w:r>
      <w:r>
        <w:rPr>
          <w:rFonts w:ascii="Arial" w:hAnsi="Arial" w:cs="Arial"/>
        </w:rPr>
        <w:t xml:space="preserve"> </w:t>
      </w:r>
      <w:r w:rsidRPr="00702ACE">
        <w:rPr>
          <w:rFonts w:ascii="Arial" w:hAnsi="Arial" w:cs="Arial"/>
        </w:rPr>
        <w:t>son 35 personas</w:t>
      </w:r>
      <w:r>
        <w:rPr>
          <w:rFonts w:ascii="Arial" w:hAnsi="Arial" w:cs="Arial"/>
        </w:rPr>
        <w:t xml:space="preserve"> con un</w:t>
      </w:r>
      <w:r w:rsidRPr="00702ACE">
        <w:rPr>
          <w:rFonts w:ascii="Arial" w:hAnsi="Arial" w:cs="Arial"/>
        </w:rPr>
        <w:t xml:space="preserve"> puesto operativo todos y todos son eventuales</w:t>
      </w:r>
      <w:r>
        <w:rPr>
          <w:rFonts w:ascii="Arial" w:hAnsi="Arial" w:cs="Arial"/>
        </w:rPr>
        <w:t xml:space="preserve"> no hay ningún sindicalizado como ayudante A, así es la </w:t>
      </w:r>
      <w:r w:rsidRPr="00702ACE">
        <w:rPr>
          <w:rFonts w:ascii="Arial" w:hAnsi="Arial" w:cs="Arial"/>
        </w:rPr>
        <w:t xml:space="preserve"> nómina completa es esta y sindicaliz</w:t>
      </w:r>
      <w:r>
        <w:rPr>
          <w:rFonts w:ascii="Arial" w:hAnsi="Arial" w:cs="Arial"/>
        </w:rPr>
        <w:t xml:space="preserve">ado está por retiro voluntario  </w:t>
      </w:r>
      <w:r w:rsidRPr="00702ACE">
        <w:rPr>
          <w:rFonts w:ascii="Arial" w:hAnsi="Arial" w:cs="Arial"/>
        </w:rPr>
        <w:t>vacantes Ramos Bernabé Fernando, Sergio García Álvarez, son tres sindicalizados, bueno esa es la propuesta de modificación si son trabajadores se van a modificar</w:t>
      </w:r>
      <w:r>
        <w:rPr>
          <w:rFonts w:ascii="Arial" w:hAnsi="Arial" w:cs="Arial"/>
        </w:rPr>
        <w:t xml:space="preserve">. </w:t>
      </w:r>
    </w:p>
    <w:p w:rsidR="006B1840" w:rsidRDefault="006B1840" w:rsidP="00702ACE">
      <w:pPr>
        <w:jc w:val="both"/>
        <w:rPr>
          <w:rFonts w:ascii="Arial" w:hAnsi="Arial" w:cs="Arial"/>
        </w:rPr>
      </w:pPr>
    </w:p>
    <w:p w:rsidR="006B1840" w:rsidRDefault="006B1840" w:rsidP="00702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B1840">
        <w:rPr>
          <w:rFonts w:ascii="Arial" w:hAnsi="Arial" w:cs="Arial"/>
        </w:rPr>
        <w:t xml:space="preserve">n la nómina general estaba un bono, es el bono de productividad </w:t>
      </w:r>
      <w:r>
        <w:rPr>
          <w:rFonts w:ascii="Arial" w:hAnsi="Arial" w:cs="Arial"/>
        </w:rPr>
        <w:t xml:space="preserve">este bono es </w:t>
      </w:r>
      <w:r w:rsidRPr="006B1840">
        <w:rPr>
          <w:rFonts w:ascii="Arial" w:hAnsi="Arial" w:cs="Arial"/>
        </w:rPr>
        <w:t xml:space="preserve">incorrecto se checó </w:t>
      </w:r>
      <w:r>
        <w:rPr>
          <w:rFonts w:ascii="Arial" w:hAnsi="Arial" w:cs="Arial"/>
        </w:rPr>
        <w:t xml:space="preserve">con </w:t>
      </w:r>
      <w:r w:rsidRPr="006B1840">
        <w:rPr>
          <w:rFonts w:ascii="Arial" w:hAnsi="Arial" w:cs="Arial"/>
        </w:rPr>
        <w:t>lo que teníamos el año pasado lo que es el presupue</w:t>
      </w:r>
      <w:r>
        <w:rPr>
          <w:rFonts w:ascii="Arial" w:hAnsi="Arial" w:cs="Arial"/>
        </w:rPr>
        <w:t xml:space="preserve">sto para el 2023, no lo tenía entonces se va </w:t>
      </w:r>
      <w:r w:rsidRPr="006B1840">
        <w:rPr>
          <w:rFonts w:ascii="Arial" w:hAnsi="Arial" w:cs="Arial"/>
        </w:rPr>
        <w:t>a pasar la nómina como debe quedar en donde no contiene el tem</w:t>
      </w:r>
      <w:r>
        <w:rPr>
          <w:rFonts w:ascii="Arial" w:hAnsi="Arial" w:cs="Arial"/>
        </w:rPr>
        <w:t xml:space="preserve">a, </w:t>
      </w:r>
      <w:r w:rsidRPr="006B1840">
        <w:rPr>
          <w:rFonts w:ascii="Arial" w:hAnsi="Arial" w:cs="Arial"/>
        </w:rPr>
        <w:t xml:space="preserve"> es cómo queda estamos eliminando esos 34,479 pesos que fueron observados y lo estamos pasando a lo que viene siendo ayuda para gastos funerarios así es la propuesta eliminándolo como tal y esta plantilla que es como queda ya un resumen comparativo del capítulo 1000</w:t>
      </w:r>
      <w:r>
        <w:rPr>
          <w:rFonts w:ascii="Arial" w:hAnsi="Arial" w:cs="Arial"/>
        </w:rPr>
        <w:t>.</w:t>
      </w:r>
    </w:p>
    <w:p w:rsidR="006F78AB" w:rsidRDefault="006F78AB" w:rsidP="00702ACE">
      <w:pPr>
        <w:jc w:val="both"/>
        <w:rPr>
          <w:rFonts w:ascii="Arial" w:hAnsi="Arial" w:cs="Arial"/>
        </w:rPr>
      </w:pPr>
    </w:p>
    <w:p w:rsidR="006F78AB" w:rsidRPr="00FF7665" w:rsidRDefault="006F78AB" w:rsidP="00702ACE">
      <w:pPr>
        <w:jc w:val="both"/>
        <w:rPr>
          <w:rFonts w:ascii="Arial" w:hAnsi="Arial" w:cs="Arial"/>
        </w:rPr>
      </w:pPr>
      <w:r w:rsidRPr="006F78AB">
        <w:rPr>
          <w:rFonts w:ascii="Arial" w:hAnsi="Arial" w:cs="Arial"/>
          <w:bCs/>
          <w:iCs/>
        </w:rPr>
        <w:t>Se hizo una observación con relación a la inscripción de comunicación social de donde hay una persona que dice que tiene un sueldo de $2,875 y una percepción anual de $33,418 pesos, esa plaza pertenecía a las plazas temporales que se dejaron por tres meses que es octubre, noviembre y diciembre ahora por el cambio de administración por las personas que tienen licencia sindical, nada más que esos $2,785 no es correcto ese no es el sueldo mensual, el presupuesto total es correcto nada más que la división tenía que haber hecho los 33 entre 3 meses y aquí está entre doce pero es una situación técnica</w:t>
      </w:r>
      <w:r>
        <w:rPr>
          <w:rFonts w:ascii="Arial" w:hAnsi="Arial" w:cs="Arial"/>
          <w:bCs/>
          <w:i/>
          <w:iCs/>
        </w:rPr>
        <w:t>.</w:t>
      </w:r>
    </w:p>
    <w:p w:rsidR="007713E7" w:rsidRDefault="007713E7" w:rsidP="007713E7">
      <w:pPr>
        <w:jc w:val="both"/>
        <w:rPr>
          <w:rFonts w:ascii="Arial" w:hAnsi="Arial" w:cs="Arial"/>
          <w:szCs w:val="18"/>
        </w:rPr>
      </w:pPr>
    </w:p>
    <w:p w:rsidR="006F78AB" w:rsidRDefault="006F78AB" w:rsidP="007713E7">
      <w:pPr>
        <w:jc w:val="both"/>
        <w:rPr>
          <w:rFonts w:ascii="Arial" w:hAnsi="Arial" w:cs="Arial"/>
          <w:szCs w:val="18"/>
        </w:rPr>
      </w:pPr>
    </w:p>
    <w:p w:rsidR="006F78AB" w:rsidRDefault="006F78AB" w:rsidP="007713E7">
      <w:pPr>
        <w:jc w:val="both"/>
        <w:rPr>
          <w:rFonts w:ascii="Arial" w:hAnsi="Arial" w:cs="Arial"/>
          <w:szCs w:val="18"/>
        </w:rPr>
      </w:pPr>
    </w:p>
    <w:p w:rsidR="006F78AB" w:rsidRDefault="006F78AB" w:rsidP="007713E7">
      <w:pPr>
        <w:jc w:val="both"/>
        <w:rPr>
          <w:rFonts w:ascii="Arial" w:hAnsi="Arial" w:cs="Arial"/>
          <w:szCs w:val="18"/>
        </w:rPr>
      </w:pPr>
    </w:p>
    <w:p w:rsidR="006F78AB" w:rsidRPr="00F36228" w:rsidRDefault="006F78AB" w:rsidP="007713E7">
      <w:pPr>
        <w:jc w:val="both"/>
        <w:rPr>
          <w:rFonts w:ascii="Arial" w:hAnsi="Arial" w:cs="Arial"/>
          <w:szCs w:val="18"/>
        </w:rPr>
      </w:pPr>
    </w:p>
    <w:p w:rsidR="007713E7" w:rsidRPr="00EC1C5F" w:rsidRDefault="007713E7" w:rsidP="007713E7">
      <w:pPr>
        <w:rPr>
          <w:rFonts w:ascii="Arial" w:hAnsi="Arial" w:cs="Arial"/>
          <w:b/>
          <w:sz w:val="22"/>
          <w:szCs w:val="22"/>
          <w:vertAlign w:val="superscript"/>
        </w:rPr>
      </w:pPr>
      <w:r w:rsidRPr="00EC1C5F">
        <w:rPr>
          <w:rFonts w:ascii="Arial" w:hAnsi="Arial" w:cs="Arial"/>
          <w:sz w:val="16"/>
          <w:szCs w:val="16"/>
        </w:rPr>
        <w:t>*JJJP/mgpa.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7713E7" w:rsidRDefault="007713E7" w:rsidP="007713E7"/>
    <w:p w:rsidR="004B7BE4" w:rsidRDefault="004B7BE4"/>
    <w:sectPr w:rsidR="004B7BE4" w:rsidSect="002B77C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644" w:right="1041" w:bottom="1417" w:left="1701" w:header="73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1D" w:rsidRDefault="00615C1D">
      <w:r>
        <w:separator/>
      </w:r>
    </w:p>
  </w:endnote>
  <w:endnote w:type="continuationSeparator" w:id="0">
    <w:p w:rsidR="00615C1D" w:rsidRDefault="0061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685764"/>
      <w:docPartObj>
        <w:docPartGallery w:val="Page Numbers (Bottom of Page)"/>
        <w:docPartUnique/>
      </w:docPartObj>
    </w:sdtPr>
    <w:sdtEndPr/>
    <w:sdtContent>
      <w:p w:rsidR="00EC1C5F" w:rsidRDefault="006F78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CF" w:rsidRPr="002B77CF">
          <w:rPr>
            <w:lang w:val="es-ES"/>
          </w:rPr>
          <w:t>1</w:t>
        </w:r>
        <w:r>
          <w:fldChar w:fldCharType="end"/>
        </w:r>
      </w:p>
    </w:sdtContent>
  </w:sdt>
  <w:p w:rsidR="00EC1C5F" w:rsidRDefault="00615C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1D" w:rsidRDefault="00615C1D">
      <w:r>
        <w:separator/>
      </w:r>
    </w:p>
  </w:footnote>
  <w:footnote w:type="continuationSeparator" w:id="0">
    <w:p w:rsidR="00615C1D" w:rsidRDefault="0061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15C1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B77CF">
    <w:pPr>
      <w:pStyle w:val="Encabezado"/>
    </w:pPr>
    <w:r w:rsidRPr="00F36F13">
      <w:rPr>
        <w:rFonts w:ascii="Cambria" w:eastAsia="MS Mincho" w:hAnsi="Cambria" w:cs="Times New Roman"/>
        <w:lang w:eastAsia="es-MX"/>
      </w:rPr>
      <w:drawing>
        <wp:anchor distT="0" distB="0" distL="114300" distR="114300" simplePos="0" relativeHeight="251661312" behindDoc="0" locked="0" layoutInCell="1" allowOverlap="1" wp14:anchorId="3C1C7F58" wp14:editId="2C4E3221">
          <wp:simplePos x="0" y="0"/>
          <wp:positionH relativeFrom="column">
            <wp:posOffset>3646510</wp:posOffset>
          </wp:positionH>
          <wp:positionV relativeFrom="paragraph">
            <wp:posOffset>-308891</wp:posOffset>
          </wp:positionV>
          <wp:extent cx="2362200" cy="110934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DD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38.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15C1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E7"/>
    <w:rsid w:val="000712F7"/>
    <w:rsid w:val="002B77CF"/>
    <w:rsid w:val="004B7BE4"/>
    <w:rsid w:val="00615C1D"/>
    <w:rsid w:val="006B1840"/>
    <w:rsid w:val="006F78AB"/>
    <w:rsid w:val="00702ACE"/>
    <w:rsid w:val="007713E7"/>
    <w:rsid w:val="00B86DD5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502DB"/>
  <w15:chartTrackingRefBased/>
  <w15:docId w15:val="{7C43A468-DFD9-42F8-BF3A-611AEEB1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3E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3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13E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713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3E7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7713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2024-03-12T18:11:00Z</cp:lastPrinted>
  <dcterms:created xsi:type="dcterms:W3CDTF">2024-03-08T17:32:00Z</dcterms:created>
  <dcterms:modified xsi:type="dcterms:W3CDTF">2024-03-12T18:12:00Z</dcterms:modified>
</cp:coreProperties>
</file>