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673950" w:rsidRPr="0081617D" w:rsidTr="00186398">
        <w:tc>
          <w:tcPr>
            <w:tcW w:w="3714" w:type="dxa"/>
          </w:tcPr>
          <w:p w:rsidR="00673950" w:rsidRPr="0081617D" w:rsidRDefault="00547A22" w:rsidP="00186398">
            <w:pPr>
              <w:rPr>
                <w:rFonts w:ascii="Arial" w:eastAsia="Times New Roman" w:hAnsi="Arial" w:cs="Arial"/>
                <w:b/>
                <w:sz w:val="20"/>
                <w:szCs w:val="20"/>
              </w:rPr>
            </w:pPr>
            <w:r>
              <w:rPr>
                <w:rFonts w:ascii="Arial" w:eastAsia="Times New Roman" w:hAnsi="Arial" w:cs="Arial"/>
                <w:b/>
                <w:sz w:val="20"/>
                <w:szCs w:val="20"/>
              </w:rPr>
              <w:t xml:space="preserve">  </w:t>
            </w:r>
            <w:r w:rsidR="00673950" w:rsidRPr="0081617D">
              <w:rPr>
                <w:rFonts w:ascii="Arial" w:eastAsia="Times New Roman" w:hAnsi="Arial" w:cs="Arial"/>
                <w:b/>
                <w:sz w:val="20"/>
                <w:szCs w:val="20"/>
              </w:rPr>
              <w:t>Dependencia: Sala de Regidores.</w:t>
            </w:r>
          </w:p>
        </w:tc>
      </w:tr>
      <w:tr w:rsidR="00673950" w:rsidRPr="0081617D" w:rsidTr="00186398">
        <w:tc>
          <w:tcPr>
            <w:tcW w:w="3714" w:type="dxa"/>
          </w:tcPr>
          <w:p w:rsidR="00673950" w:rsidRPr="0081617D" w:rsidRDefault="00673950" w:rsidP="00186398">
            <w:pPr>
              <w:rPr>
                <w:rFonts w:ascii="Arial" w:eastAsia="Times New Roman" w:hAnsi="Arial" w:cs="Arial"/>
                <w:sz w:val="20"/>
                <w:szCs w:val="20"/>
              </w:rPr>
            </w:pPr>
            <w:r w:rsidRPr="0081617D">
              <w:rPr>
                <w:rFonts w:ascii="Arial" w:eastAsia="Times New Roman" w:hAnsi="Arial" w:cs="Arial"/>
                <w:b/>
                <w:sz w:val="20"/>
                <w:szCs w:val="20"/>
              </w:rPr>
              <w:t xml:space="preserve">Oficio Número: </w:t>
            </w:r>
            <w:r w:rsidR="005B2D62">
              <w:rPr>
                <w:rFonts w:ascii="Arial" w:eastAsia="Times New Roman" w:hAnsi="Arial" w:cs="Arial"/>
                <w:b/>
                <w:sz w:val="20"/>
                <w:szCs w:val="20"/>
              </w:rPr>
              <w:t>553</w:t>
            </w:r>
            <w:r>
              <w:rPr>
                <w:rFonts w:ascii="Arial" w:eastAsia="Times New Roman" w:hAnsi="Arial" w:cs="Arial"/>
                <w:sz w:val="20"/>
                <w:szCs w:val="20"/>
              </w:rPr>
              <w:t>/2024</w:t>
            </w:r>
            <w:r w:rsidRPr="0081617D">
              <w:rPr>
                <w:rFonts w:ascii="Arial" w:eastAsia="Times New Roman" w:hAnsi="Arial" w:cs="Arial"/>
                <w:sz w:val="20"/>
                <w:szCs w:val="20"/>
              </w:rPr>
              <w:t>.</w:t>
            </w:r>
          </w:p>
        </w:tc>
      </w:tr>
      <w:tr w:rsidR="00673950" w:rsidRPr="0081617D" w:rsidTr="00186398">
        <w:tc>
          <w:tcPr>
            <w:tcW w:w="3714" w:type="dxa"/>
          </w:tcPr>
          <w:p w:rsidR="00673950" w:rsidRPr="0081617D" w:rsidRDefault="00673950" w:rsidP="00186398">
            <w:pPr>
              <w:rPr>
                <w:rFonts w:ascii="Arial" w:eastAsia="Times New Roman" w:hAnsi="Arial" w:cs="Arial"/>
                <w:sz w:val="20"/>
                <w:szCs w:val="20"/>
              </w:rPr>
            </w:pPr>
            <w:r w:rsidRPr="0081617D">
              <w:rPr>
                <w:rFonts w:ascii="Arial" w:eastAsia="Times New Roman" w:hAnsi="Arial" w:cs="Arial"/>
                <w:b/>
                <w:sz w:val="20"/>
                <w:szCs w:val="20"/>
              </w:rPr>
              <w:t xml:space="preserve">Asunto: </w:t>
            </w:r>
            <w:r w:rsidRPr="0081617D">
              <w:rPr>
                <w:rFonts w:ascii="Arial" w:eastAsia="Times New Roman" w:hAnsi="Arial" w:cs="Arial"/>
                <w:sz w:val="20"/>
                <w:szCs w:val="20"/>
              </w:rPr>
              <w:t>Convocatoria</w:t>
            </w:r>
            <w:r w:rsidRPr="0081617D">
              <w:rPr>
                <w:rFonts w:ascii="Arial" w:eastAsia="Times New Roman" w:hAnsi="Arial" w:cs="Arial"/>
                <w:b/>
                <w:sz w:val="20"/>
                <w:szCs w:val="20"/>
              </w:rPr>
              <w:t>.</w:t>
            </w:r>
          </w:p>
        </w:tc>
      </w:tr>
    </w:tbl>
    <w:p w:rsidR="00673950" w:rsidRDefault="00673950" w:rsidP="00673950">
      <w:pPr>
        <w:pStyle w:val="Sinespaciado"/>
        <w:jc w:val="both"/>
        <w:rPr>
          <w:rFonts w:ascii="Arial" w:hAnsi="Arial" w:cs="Arial"/>
          <w:b/>
          <w:sz w:val="20"/>
          <w:szCs w:val="20"/>
        </w:rPr>
      </w:pPr>
    </w:p>
    <w:p w:rsidR="00673950" w:rsidRDefault="00673950" w:rsidP="00673950">
      <w:pPr>
        <w:pStyle w:val="Sinespaciado"/>
        <w:jc w:val="both"/>
        <w:rPr>
          <w:rFonts w:ascii="Arial" w:hAnsi="Arial" w:cs="Arial"/>
          <w:b/>
          <w:sz w:val="20"/>
          <w:szCs w:val="20"/>
        </w:rPr>
      </w:pPr>
    </w:p>
    <w:p w:rsidR="00673950" w:rsidRDefault="00673950" w:rsidP="00673950">
      <w:pPr>
        <w:pStyle w:val="Sinespaciado"/>
        <w:jc w:val="both"/>
        <w:rPr>
          <w:rFonts w:ascii="Arial" w:hAnsi="Arial" w:cs="Arial"/>
          <w:b/>
          <w:sz w:val="20"/>
          <w:szCs w:val="20"/>
        </w:rPr>
      </w:pPr>
    </w:p>
    <w:p w:rsidR="00673950" w:rsidRPr="0081617D" w:rsidRDefault="00673950" w:rsidP="00673950">
      <w:pPr>
        <w:pStyle w:val="Sinespaciado"/>
        <w:jc w:val="both"/>
        <w:rPr>
          <w:rFonts w:ascii="Arial" w:hAnsi="Arial" w:cs="Arial"/>
          <w:b/>
          <w:sz w:val="20"/>
          <w:szCs w:val="20"/>
        </w:rPr>
      </w:pPr>
      <w:r w:rsidRPr="0081617D">
        <w:rPr>
          <w:rFonts w:ascii="Arial" w:hAnsi="Arial" w:cs="Arial"/>
          <w:b/>
          <w:sz w:val="20"/>
          <w:szCs w:val="20"/>
        </w:rPr>
        <w:t xml:space="preserve">C. LAURA ELENA MARTÍNEZ RUVALCABA. </w:t>
      </w:r>
    </w:p>
    <w:p w:rsidR="00673950" w:rsidRPr="0081617D" w:rsidRDefault="00673950" w:rsidP="00673950">
      <w:pPr>
        <w:pStyle w:val="Sinespaciado"/>
        <w:jc w:val="both"/>
        <w:rPr>
          <w:rFonts w:ascii="Arial" w:hAnsi="Arial" w:cs="Arial"/>
          <w:b/>
          <w:sz w:val="20"/>
          <w:szCs w:val="20"/>
        </w:rPr>
      </w:pPr>
      <w:r w:rsidRPr="0081617D">
        <w:rPr>
          <w:rFonts w:ascii="Arial" w:hAnsi="Arial" w:cs="Arial"/>
          <w:b/>
          <w:sz w:val="20"/>
          <w:szCs w:val="20"/>
        </w:rPr>
        <w:t>MTRA. TANIA MAGDALENA BERNARDINO JUÁREZ.</w:t>
      </w:r>
    </w:p>
    <w:p w:rsidR="00673950" w:rsidRPr="0081617D" w:rsidRDefault="00673950" w:rsidP="00673950">
      <w:pPr>
        <w:pStyle w:val="Sinespaciado"/>
        <w:jc w:val="both"/>
        <w:rPr>
          <w:rFonts w:ascii="Arial" w:hAnsi="Arial" w:cs="Arial"/>
          <w:b/>
          <w:sz w:val="20"/>
          <w:szCs w:val="20"/>
        </w:rPr>
      </w:pPr>
      <w:r>
        <w:rPr>
          <w:rFonts w:ascii="Arial" w:hAnsi="Arial" w:cs="Arial"/>
          <w:b/>
          <w:sz w:val="20"/>
          <w:szCs w:val="20"/>
        </w:rPr>
        <w:t xml:space="preserve">C. FRANCISCO </w:t>
      </w:r>
      <w:r w:rsidRPr="00673950">
        <w:rPr>
          <w:rFonts w:ascii="Arial" w:hAnsi="Arial" w:cs="Arial"/>
          <w:b/>
          <w:sz w:val="20"/>
          <w:szCs w:val="20"/>
        </w:rPr>
        <w:t>IGNACIO CARRILLO GÓMEZ.</w:t>
      </w:r>
    </w:p>
    <w:p w:rsidR="00673950" w:rsidRPr="0081617D" w:rsidRDefault="00673950" w:rsidP="00673950">
      <w:pPr>
        <w:pStyle w:val="Sinespaciado"/>
        <w:jc w:val="both"/>
        <w:rPr>
          <w:rFonts w:ascii="Arial" w:hAnsi="Arial" w:cs="Arial"/>
          <w:b/>
          <w:sz w:val="20"/>
          <w:szCs w:val="20"/>
        </w:rPr>
      </w:pPr>
      <w:r w:rsidRPr="0081617D">
        <w:rPr>
          <w:rFonts w:ascii="Arial" w:hAnsi="Arial" w:cs="Arial"/>
          <w:b/>
          <w:sz w:val="20"/>
          <w:szCs w:val="20"/>
        </w:rPr>
        <w:t>C.</w:t>
      </w:r>
      <w:r>
        <w:rPr>
          <w:rFonts w:ascii="Arial" w:hAnsi="Arial" w:cs="Arial"/>
          <w:b/>
          <w:sz w:val="20"/>
          <w:szCs w:val="20"/>
        </w:rPr>
        <w:t xml:space="preserve"> JAVIER ORLANDO GONZALEZ VAZQUEZ.</w:t>
      </w:r>
      <w:r w:rsidRPr="0081617D">
        <w:rPr>
          <w:rFonts w:ascii="Arial" w:hAnsi="Arial" w:cs="Arial"/>
          <w:b/>
          <w:sz w:val="20"/>
          <w:szCs w:val="20"/>
        </w:rPr>
        <w:t xml:space="preserve"> </w:t>
      </w:r>
    </w:p>
    <w:p w:rsidR="00673950" w:rsidRPr="0081617D" w:rsidRDefault="00673950" w:rsidP="00673950">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rsidR="00673950" w:rsidRDefault="00673950" w:rsidP="00673950">
      <w:pPr>
        <w:pStyle w:val="Sinespaciado"/>
        <w:jc w:val="both"/>
        <w:rPr>
          <w:rFonts w:ascii="Arial" w:hAnsi="Arial" w:cs="Arial"/>
          <w:b/>
          <w:sz w:val="20"/>
          <w:szCs w:val="20"/>
        </w:rPr>
      </w:pPr>
      <w:r w:rsidRPr="0081617D">
        <w:rPr>
          <w:rFonts w:ascii="Arial" w:hAnsi="Arial" w:cs="Arial"/>
          <w:b/>
          <w:sz w:val="20"/>
          <w:szCs w:val="20"/>
        </w:rPr>
        <w:t>DE HACIENDA</w:t>
      </w:r>
      <w:r>
        <w:rPr>
          <w:rFonts w:ascii="Arial" w:hAnsi="Arial" w:cs="Arial"/>
          <w:b/>
          <w:sz w:val="20"/>
          <w:szCs w:val="20"/>
        </w:rPr>
        <w:t xml:space="preserve"> PÚBLICA Y PATRIMONIO MUNICIPAL.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CONVOCANTE.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 LAURA ELENA MARTÍNEZ RUVALCABA.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 DIANA LAURA ORTEGA PALAFOX. </w:t>
      </w:r>
    </w:p>
    <w:p w:rsidR="00673950" w:rsidRDefault="00673950" w:rsidP="00673950">
      <w:pPr>
        <w:pStyle w:val="Sinespaciado"/>
        <w:jc w:val="both"/>
        <w:rPr>
          <w:rFonts w:ascii="Arial" w:hAnsi="Arial" w:cs="Arial"/>
          <w:b/>
          <w:sz w:val="20"/>
          <w:szCs w:val="20"/>
        </w:rPr>
      </w:pPr>
      <w:r>
        <w:rPr>
          <w:rFonts w:ascii="Arial" w:hAnsi="Arial" w:cs="Arial"/>
          <w:b/>
          <w:sz w:val="20"/>
          <w:szCs w:val="20"/>
        </w:rPr>
        <w:t>C. YURITZY ALEJANDRA HERMOSILLO TEJEDA.</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 VICTOR MANUEL MONROY RIVERA. </w:t>
      </w:r>
    </w:p>
    <w:p w:rsidR="00673950" w:rsidRDefault="00673950" w:rsidP="00673950">
      <w:pPr>
        <w:pStyle w:val="Sinespaciado"/>
        <w:jc w:val="both"/>
        <w:rPr>
          <w:rFonts w:ascii="Arial" w:hAnsi="Arial" w:cs="Arial"/>
          <w:b/>
          <w:sz w:val="20"/>
          <w:szCs w:val="20"/>
        </w:rPr>
      </w:pPr>
      <w:r>
        <w:rPr>
          <w:rFonts w:ascii="Arial" w:hAnsi="Arial" w:cs="Arial"/>
          <w:b/>
          <w:sz w:val="20"/>
          <w:szCs w:val="20"/>
        </w:rPr>
        <w:t>INTEGRANTES DE LA COMISIÓN EDILICIA PERMANENTE</w:t>
      </w:r>
    </w:p>
    <w:p w:rsidR="00673950" w:rsidRDefault="00673950" w:rsidP="00673950">
      <w:pPr>
        <w:pStyle w:val="Sinespaciado"/>
        <w:jc w:val="both"/>
        <w:rPr>
          <w:rFonts w:ascii="Arial" w:hAnsi="Arial" w:cs="Arial"/>
          <w:b/>
          <w:sz w:val="20"/>
          <w:szCs w:val="20"/>
        </w:rPr>
      </w:pPr>
      <w:r>
        <w:rPr>
          <w:rFonts w:ascii="Arial" w:hAnsi="Arial" w:cs="Arial"/>
          <w:b/>
          <w:sz w:val="20"/>
          <w:szCs w:val="20"/>
        </w:rPr>
        <w:t>DE INNOVACIÒN, CIENCIA Y TECNOLOGÌA.</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COADYUVANTE.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 DIANA LAURA ORTEGA PALAFOX.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 TANIA MAGDALENA BERNARCINO JUÁREZ.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 </w:t>
      </w:r>
      <w:r w:rsidRPr="00673950">
        <w:rPr>
          <w:rFonts w:ascii="Arial" w:hAnsi="Arial" w:cs="Arial"/>
          <w:b/>
          <w:sz w:val="20"/>
          <w:szCs w:val="20"/>
        </w:rPr>
        <w:t>FRANCISCO IGNACIO CARRILLO GÓMEZ.</w:t>
      </w:r>
      <w:r>
        <w:rPr>
          <w:rFonts w:ascii="Arial" w:hAnsi="Arial" w:cs="Arial"/>
          <w:b/>
          <w:sz w:val="20"/>
          <w:szCs w:val="20"/>
        </w:rPr>
        <w:t xml:space="preserve"> </w:t>
      </w:r>
    </w:p>
    <w:p w:rsidR="00673950" w:rsidRDefault="00673950" w:rsidP="00673950">
      <w:pPr>
        <w:pStyle w:val="Sinespaciado"/>
        <w:jc w:val="both"/>
        <w:rPr>
          <w:rFonts w:ascii="Arial" w:hAnsi="Arial" w:cs="Arial"/>
          <w:b/>
          <w:sz w:val="20"/>
          <w:szCs w:val="20"/>
        </w:rPr>
      </w:pPr>
      <w:r>
        <w:rPr>
          <w:rFonts w:ascii="Arial" w:hAnsi="Arial" w:cs="Arial"/>
          <w:b/>
          <w:sz w:val="20"/>
          <w:szCs w:val="20"/>
        </w:rPr>
        <w:t>INTEGRANTES DE LA COMISIÓN EDILICIA PERMANENTE</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DE DEPORTES, RECREACIÓN Y ATENCIÓN A LA JUVENTUD.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COADYUVANTE. </w:t>
      </w:r>
    </w:p>
    <w:p w:rsidR="00673950" w:rsidRPr="00673950" w:rsidRDefault="00673950" w:rsidP="00673950">
      <w:pPr>
        <w:pStyle w:val="Sinespaciado"/>
        <w:jc w:val="both"/>
        <w:rPr>
          <w:rFonts w:ascii="Arial" w:hAnsi="Arial" w:cs="Arial"/>
          <w:b/>
          <w:sz w:val="20"/>
          <w:szCs w:val="20"/>
        </w:rPr>
      </w:pPr>
      <w:r>
        <w:rPr>
          <w:rFonts w:ascii="Arial" w:hAnsi="Arial" w:cs="Arial"/>
          <w:b/>
          <w:sz w:val="20"/>
          <w:szCs w:val="20"/>
        </w:rPr>
        <w:t xml:space="preserve">C.  </w:t>
      </w:r>
      <w:r w:rsidRPr="00673950">
        <w:rPr>
          <w:rFonts w:ascii="Arial" w:hAnsi="Arial" w:cs="Arial"/>
          <w:b/>
          <w:sz w:val="20"/>
          <w:szCs w:val="20"/>
        </w:rPr>
        <w:t>JAVIER ORLANDO GONZALEZ VAZQUEZ.</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 EVA MARÍA DE JESÚS BARRETO.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 MONICA REYNOSO ROMERO. </w:t>
      </w:r>
    </w:p>
    <w:p w:rsidR="00673950" w:rsidRDefault="00673950" w:rsidP="00673950">
      <w:pPr>
        <w:pStyle w:val="Sinespaciado"/>
        <w:jc w:val="both"/>
        <w:rPr>
          <w:rFonts w:ascii="Arial" w:hAnsi="Arial" w:cs="Arial"/>
          <w:b/>
          <w:sz w:val="20"/>
          <w:szCs w:val="20"/>
        </w:rPr>
      </w:pPr>
      <w:r>
        <w:rPr>
          <w:rFonts w:ascii="Arial" w:hAnsi="Arial" w:cs="Arial"/>
          <w:b/>
          <w:sz w:val="20"/>
          <w:szCs w:val="20"/>
        </w:rPr>
        <w:t>INTEGRANTES DE LA COMISIÓN EDILICIA PERMANENTE</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DE PARTICIPACIÓN CIUDADANA Y VECINAL. </w:t>
      </w:r>
    </w:p>
    <w:p w:rsidR="00673950" w:rsidRDefault="00673950" w:rsidP="00673950">
      <w:pPr>
        <w:pStyle w:val="Sinespaciado"/>
        <w:jc w:val="both"/>
        <w:rPr>
          <w:rFonts w:ascii="Arial" w:hAnsi="Arial" w:cs="Arial"/>
          <w:b/>
          <w:sz w:val="20"/>
          <w:szCs w:val="20"/>
        </w:rPr>
      </w:pPr>
      <w:r>
        <w:rPr>
          <w:rFonts w:ascii="Arial" w:hAnsi="Arial" w:cs="Arial"/>
          <w:b/>
          <w:sz w:val="20"/>
          <w:szCs w:val="20"/>
        </w:rPr>
        <w:t xml:space="preserve">COADYUVANTE. </w:t>
      </w:r>
    </w:p>
    <w:p w:rsidR="00673950" w:rsidRPr="0081617D" w:rsidRDefault="00673950" w:rsidP="00673950">
      <w:pPr>
        <w:pStyle w:val="Sinespaciado"/>
        <w:jc w:val="both"/>
        <w:rPr>
          <w:rFonts w:ascii="Arial" w:hAnsi="Arial" w:cs="Arial"/>
          <w:b/>
          <w:sz w:val="20"/>
          <w:szCs w:val="20"/>
        </w:rPr>
      </w:pPr>
      <w:r>
        <w:rPr>
          <w:rFonts w:ascii="Arial" w:hAnsi="Arial" w:cs="Arial"/>
          <w:b/>
          <w:sz w:val="20"/>
          <w:szCs w:val="20"/>
        </w:rPr>
        <w:t>DEL HONORABLE</w:t>
      </w:r>
      <w:r w:rsidRPr="0081617D">
        <w:rPr>
          <w:rFonts w:ascii="Arial" w:hAnsi="Arial" w:cs="Arial"/>
          <w:b/>
          <w:sz w:val="20"/>
          <w:szCs w:val="20"/>
        </w:rPr>
        <w:t xml:space="preserve"> AYUNTAMIENTO CONSTITUCIONAL DE </w:t>
      </w:r>
    </w:p>
    <w:p w:rsidR="00673950" w:rsidRPr="0081617D" w:rsidRDefault="00673950" w:rsidP="00673950">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673950" w:rsidRPr="0081617D" w:rsidRDefault="00673950" w:rsidP="00673950">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673950" w:rsidRDefault="00673950" w:rsidP="00673950">
      <w:pPr>
        <w:pStyle w:val="Sinespaciado"/>
        <w:jc w:val="both"/>
        <w:rPr>
          <w:rFonts w:ascii="Arial" w:hAnsi="Arial" w:cs="Arial"/>
          <w:b/>
          <w:sz w:val="20"/>
          <w:szCs w:val="20"/>
        </w:rPr>
      </w:pPr>
    </w:p>
    <w:p w:rsidR="00673950" w:rsidRPr="0081617D" w:rsidRDefault="00673950" w:rsidP="00673950">
      <w:pPr>
        <w:pStyle w:val="Sinespaciado"/>
        <w:jc w:val="both"/>
        <w:rPr>
          <w:rFonts w:ascii="Arial" w:hAnsi="Arial" w:cs="Arial"/>
          <w:sz w:val="20"/>
          <w:szCs w:val="20"/>
        </w:rPr>
      </w:pPr>
      <w:r w:rsidRPr="0081617D">
        <w:rPr>
          <w:rFonts w:ascii="Arial" w:hAnsi="Arial" w:cs="Arial"/>
          <w:b/>
          <w:sz w:val="20"/>
          <w:szCs w:val="20"/>
        </w:rPr>
        <w:tab/>
      </w:r>
      <w:r w:rsidRPr="0081617D">
        <w:rPr>
          <w:rFonts w:ascii="Arial" w:hAnsi="Arial" w:cs="Arial"/>
          <w:sz w:val="20"/>
          <w:szCs w:val="20"/>
        </w:rPr>
        <w:t xml:space="preserve">Anteponiendo un cordial saludo, me dirijo a sus finas atenciones para hacerle del conocimiento que </w:t>
      </w:r>
      <w:r>
        <w:rPr>
          <w:rFonts w:ascii="Arial" w:hAnsi="Arial" w:cs="Arial"/>
          <w:sz w:val="20"/>
          <w:szCs w:val="20"/>
        </w:rPr>
        <w:t>en mi carácter de Presidenta</w:t>
      </w:r>
      <w:r w:rsidRPr="0081617D">
        <w:rPr>
          <w:rFonts w:ascii="Arial" w:hAnsi="Arial" w:cs="Arial"/>
          <w:sz w:val="20"/>
          <w:szCs w:val="20"/>
        </w:rPr>
        <w:t xml:space="preserve"> de la Comisión Edilicia Permanente de Hacienda Pública y Patrimonio Municipal, </w:t>
      </w:r>
      <w:r>
        <w:rPr>
          <w:rFonts w:ascii="Arial" w:hAnsi="Arial" w:cs="Arial"/>
          <w:sz w:val="20"/>
          <w:szCs w:val="20"/>
        </w:rPr>
        <w:t xml:space="preserve">con fundamento en lo dispuesto en los artículos 37 apartado I, 38 fracción X, artículo 40 fracciones I, II,  VI, 44, 45, 46, 47, 48, 49. 60 y demás relativos y aplicables del Reglamento Interior del Ayuntamiento de Zapotlán el Grande, Jalisco,  </w:t>
      </w:r>
      <w:r w:rsidRPr="0081617D">
        <w:rPr>
          <w:rFonts w:ascii="Arial" w:hAnsi="Arial" w:cs="Arial"/>
          <w:sz w:val="20"/>
          <w:szCs w:val="20"/>
        </w:rPr>
        <w:t xml:space="preserve">he convocado a la </w:t>
      </w:r>
      <w:r>
        <w:rPr>
          <w:rFonts w:ascii="Arial" w:hAnsi="Arial" w:cs="Arial"/>
          <w:sz w:val="20"/>
          <w:szCs w:val="20"/>
        </w:rPr>
        <w:t>Cuadragésima Cuarta Sesión</w:t>
      </w:r>
      <w:r w:rsidRPr="0081617D">
        <w:rPr>
          <w:rFonts w:ascii="Arial" w:hAnsi="Arial" w:cs="Arial"/>
          <w:sz w:val="20"/>
          <w:szCs w:val="20"/>
        </w:rPr>
        <w:t xml:space="preserve"> Ordinaria, misma que se llevará a cabo a </w:t>
      </w:r>
      <w:r w:rsidR="00D25CC6" w:rsidRPr="00D25CC6">
        <w:rPr>
          <w:rFonts w:ascii="Arial" w:hAnsi="Arial" w:cs="Arial"/>
          <w:sz w:val="20"/>
          <w:szCs w:val="20"/>
        </w:rPr>
        <w:t>las 11:00 once</w:t>
      </w:r>
      <w:r w:rsidRPr="00D25CC6">
        <w:rPr>
          <w:rFonts w:ascii="Arial" w:hAnsi="Arial" w:cs="Arial"/>
          <w:sz w:val="20"/>
          <w:szCs w:val="20"/>
        </w:rPr>
        <w:t xml:space="preserve"> horas</w:t>
      </w:r>
      <w:r w:rsidR="00D25CC6">
        <w:rPr>
          <w:rFonts w:ascii="Arial" w:hAnsi="Arial" w:cs="Arial"/>
          <w:sz w:val="20"/>
          <w:szCs w:val="20"/>
        </w:rPr>
        <w:t xml:space="preserve"> el día viernes 03 tres de Mayo</w:t>
      </w:r>
      <w:r>
        <w:rPr>
          <w:rFonts w:ascii="Arial" w:hAnsi="Arial" w:cs="Arial"/>
          <w:sz w:val="20"/>
          <w:szCs w:val="20"/>
        </w:rPr>
        <w:t xml:space="preserve"> de 2024, en la </w:t>
      </w:r>
      <w:r w:rsidRPr="00D32F13">
        <w:rPr>
          <w:rFonts w:ascii="Arial" w:hAnsi="Arial" w:cs="Arial"/>
          <w:sz w:val="20"/>
          <w:szCs w:val="20"/>
        </w:rPr>
        <w:t>Sala de Juan S. Vizcaíno  ubicada</w:t>
      </w:r>
      <w:r w:rsidRPr="0081617D">
        <w:rPr>
          <w:rFonts w:ascii="Arial" w:hAnsi="Arial" w:cs="Arial"/>
          <w:sz w:val="20"/>
          <w:szCs w:val="20"/>
        </w:rPr>
        <w:t xml:space="preserve"> en la Planta Alta del Palacio Municipal, en la Colonia Centro de esta Ciudad,</w:t>
      </w:r>
      <w:r>
        <w:rPr>
          <w:rFonts w:ascii="Arial" w:hAnsi="Arial" w:cs="Arial"/>
          <w:sz w:val="20"/>
          <w:szCs w:val="20"/>
        </w:rPr>
        <w:t xml:space="preserve">  </w:t>
      </w:r>
      <w:r w:rsidRPr="0081617D">
        <w:rPr>
          <w:rFonts w:ascii="Arial" w:hAnsi="Arial" w:cs="Arial"/>
          <w:sz w:val="20"/>
          <w:szCs w:val="20"/>
        </w:rPr>
        <w:t xml:space="preserve">misma que se desarrollará bajo el siguiente: </w:t>
      </w:r>
    </w:p>
    <w:p w:rsidR="00673950" w:rsidRDefault="00673950" w:rsidP="00673950">
      <w:pPr>
        <w:pStyle w:val="Sinespaciado"/>
        <w:jc w:val="both"/>
        <w:rPr>
          <w:rFonts w:ascii="Arial" w:hAnsi="Arial" w:cs="Arial"/>
          <w:sz w:val="20"/>
          <w:szCs w:val="20"/>
        </w:rPr>
      </w:pPr>
    </w:p>
    <w:p w:rsidR="00D25CC6" w:rsidRDefault="00D25CC6" w:rsidP="00673950">
      <w:pPr>
        <w:pStyle w:val="Sinespaciado"/>
        <w:jc w:val="both"/>
        <w:rPr>
          <w:rFonts w:ascii="Arial" w:hAnsi="Arial" w:cs="Arial"/>
          <w:sz w:val="20"/>
          <w:szCs w:val="20"/>
        </w:rPr>
      </w:pPr>
    </w:p>
    <w:p w:rsidR="00D25CC6" w:rsidRDefault="00D25CC6" w:rsidP="00673950">
      <w:pPr>
        <w:pStyle w:val="Sinespaciado"/>
        <w:jc w:val="both"/>
        <w:rPr>
          <w:rFonts w:ascii="Arial" w:hAnsi="Arial" w:cs="Arial"/>
          <w:sz w:val="20"/>
          <w:szCs w:val="20"/>
        </w:rPr>
      </w:pPr>
    </w:p>
    <w:p w:rsidR="00D25CC6" w:rsidRDefault="00D25CC6" w:rsidP="00673950">
      <w:pPr>
        <w:pStyle w:val="Sinespaciado"/>
        <w:jc w:val="both"/>
        <w:rPr>
          <w:rFonts w:ascii="Arial" w:hAnsi="Arial" w:cs="Arial"/>
          <w:sz w:val="20"/>
          <w:szCs w:val="20"/>
        </w:rPr>
      </w:pPr>
    </w:p>
    <w:p w:rsidR="00D25CC6" w:rsidRDefault="00D25CC6" w:rsidP="00673950">
      <w:pPr>
        <w:pStyle w:val="Sinespaciado"/>
        <w:jc w:val="both"/>
        <w:rPr>
          <w:rFonts w:ascii="Arial" w:hAnsi="Arial" w:cs="Arial"/>
          <w:sz w:val="20"/>
          <w:szCs w:val="20"/>
        </w:rPr>
      </w:pPr>
    </w:p>
    <w:p w:rsidR="00D25CC6" w:rsidRDefault="00D25CC6" w:rsidP="00673950">
      <w:pPr>
        <w:pStyle w:val="Sinespaciado"/>
        <w:jc w:val="both"/>
        <w:rPr>
          <w:rFonts w:ascii="Arial" w:hAnsi="Arial" w:cs="Arial"/>
          <w:sz w:val="20"/>
          <w:szCs w:val="20"/>
        </w:rPr>
      </w:pPr>
    </w:p>
    <w:p w:rsidR="00D25CC6" w:rsidRDefault="00D25CC6" w:rsidP="00673950">
      <w:pPr>
        <w:pStyle w:val="Sinespaciado"/>
        <w:jc w:val="both"/>
        <w:rPr>
          <w:rFonts w:ascii="Arial" w:hAnsi="Arial" w:cs="Arial"/>
          <w:sz w:val="20"/>
          <w:szCs w:val="20"/>
        </w:rPr>
      </w:pPr>
    </w:p>
    <w:p w:rsidR="00D25CC6" w:rsidRDefault="00D25CC6" w:rsidP="00673950">
      <w:pPr>
        <w:pStyle w:val="Sinespaciado"/>
        <w:jc w:val="both"/>
        <w:rPr>
          <w:rFonts w:ascii="Arial" w:hAnsi="Arial" w:cs="Arial"/>
          <w:sz w:val="20"/>
          <w:szCs w:val="20"/>
        </w:rPr>
      </w:pPr>
    </w:p>
    <w:p w:rsidR="00673950" w:rsidRDefault="00673950" w:rsidP="00673950">
      <w:pPr>
        <w:pStyle w:val="Sinespaciado"/>
        <w:jc w:val="center"/>
        <w:rPr>
          <w:rFonts w:ascii="Arial" w:hAnsi="Arial" w:cs="Arial"/>
          <w:b/>
          <w:sz w:val="20"/>
          <w:szCs w:val="20"/>
        </w:rPr>
      </w:pPr>
      <w:r w:rsidRPr="0081617D">
        <w:rPr>
          <w:rFonts w:ascii="Arial" w:hAnsi="Arial" w:cs="Arial"/>
          <w:b/>
          <w:sz w:val="20"/>
          <w:szCs w:val="20"/>
        </w:rPr>
        <w:lastRenderedPageBreak/>
        <w:t>ORDEN DEL DÍA.</w:t>
      </w:r>
    </w:p>
    <w:p w:rsidR="00673950" w:rsidRDefault="00673950" w:rsidP="00673950">
      <w:pPr>
        <w:pStyle w:val="Sinespaciado"/>
        <w:jc w:val="both"/>
        <w:rPr>
          <w:rFonts w:ascii="Arial" w:hAnsi="Arial" w:cs="Arial"/>
          <w:b/>
          <w:sz w:val="20"/>
          <w:szCs w:val="20"/>
        </w:rPr>
      </w:pPr>
    </w:p>
    <w:p w:rsidR="00673950" w:rsidRDefault="00673950" w:rsidP="00673950">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rsidR="00673950" w:rsidRDefault="00673950" w:rsidP="00673950">
      <w:pPr>
        <w:pStyle w:val="Sinespaciado"/>
        <w:jc w:val="both"/>
        <w:rPr>
          <w:rFonts w:ascii="Arial" w:hAnsi="Arial" w:cs="Arial"/>
          <w:sz w:val="20"/>
          <w:szCs w:val="20"/>
        </w:rPr>
      </w:pPr>
    </w:p>
    <w:p w:rsidR="00673950" w:rsidRPr="0081617D" w:rsidRDefault="00673950" w:rsidP="00673950">
      <w:pPr>
        <w:pStyle w:val="Sinespaciado"/>
        <w:jc w:val="both"/>
        <w:rPr>
          <w:rFonts w:ascii="Arial" w:hAnsi="Arial" w:cs="Arial"/>
          <w:sz w:val="20"/>
          <w:szCs w:val="20"/>
        </w:rPr>
      </w:pPr>
    </w:p>
    <w:p w:rsidR="00673950" w:rsidRPr="0081617D" w:rsidRDefault="00673950" w:rsidP="00673950">
      <w:pPr>
        <w:pStyle w:val="Sinespaciado"/>
        <w:jc w:val="both"/>
        <w:rPr>
          <w:rFonts w:ascii="Arial" w:hAnsi="Arial" w:cs="Arial"/>
          <w:sz w:val="20"/>
          <w:szCs w:val="20"/>
        </w:rPr>
      </w:pPr>
    </w:p>
    <w:p w:rsidR="00673950" w:rsidRDefault="00673950" w:rsidP="00673950">
      <w:pPr>
        <w:pStyle w:val="Sinespaciado"/>
        <w:jc w:val="both"/>
        <w:rPr>
          <w:rFonts w:ascii="Arial" w:eastAsia="Arial" w:hAnsi="Arial" w:cs="Arial"/>
          <w:iCs/>
          <w:sz w:val="20"/>
          <w:szCs w:val="20"/>
        </w:rPr>
      </w:pPr>
      <w:r w:rsidRPr="0081617D">
        <w:rPr>
          <w:rFonts w:ascii="Arial" w:hAnsi="Arial" w:cs="Arial"/>
          <w:b/>
          <w:sz w:val="20"/>
          <w:szCs w:val="20"/>
        </w:rPr>
        <w:t>2</w:t>
      </w:r>
      <w:r>
        <w:rPr>
          <w:rFonts w:ascii="Arial" w:hAnsi="Arial" w:cs="Arial"/>
          <w:b/>
          <w:sz w:val="20"/>
          <w:szCs w:val="20"/>
        </w:rPr>
        <w:t xml:space="preserve">.- </w:t>
      </w:r>
      <w:r w:rsidRPr="00913255">
        <w:rPr>
          <w:rFonts w:ascii="Arial" w:hAnsi="Arial" w:cs="Arial"/>
          <w:sz w:val="20"/>
          <w:szCs w:val="20"/>
        </w:rPr>
        <w:t xml:space="preserve">Estudio, análisis, procedencia, y en su caso dictaminación de la iniciativa concerniente a “Iniciativa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Turnada a esta Comisión Edilicia mediante el punto número 12 del Orden de Día, de la Sesión Pública Ordinaria de Ayuntamiento No. 45, celebrada el día sábado 23 de diciembre de 2023. </w:t>
      </w:r>
      <w:r>
        <w:rPr>
          <w:rFonts w:ascii="Arial" w:hAnsi="Arial" w:cs="Arial"/>
          <w:b/>
          <w:sz w:val="20"/>
          <w:szCs w:val="20"/>
        </w:rPr>
        <w:t xml:space="preserve"> </w:t>
      </w:r>
    </w:p>
    <w:p w:rsidR="00673950" w:rsidRDefault="00673950" w:rsidP="00673950">
      <w:pPr>
        <w:pStyle w:val="Sinespaciado"/>
        <w:jc w:val="both"/>
        <w:rPr>
          <w:rFonts w:ascii="Arial" w:hAnsi="Arial" w:cs="Arial"/>
          <w:b/>
          <w:sz w:val="20"/>
          <w:szCs w:val="20"/>
        </w:rPr>
      </w:pPr>
    </w:p>
    <w:p w:rsidR="00673950" w:rsidRPr="0081617D" w:rsidRDefault="00673950" w:rsidP="00673950">
      <w:pPr>
        <w:pStyle w:val="Sinespaciado"/>
        <w:jc w:val="both"/>
        <w:rPr>
          <w:rFonts w:ascii="Arial" w:hAnsi="Arial" w:cs="Arial"/>
          <w:b/>
          <w:sz w:val="20"/>
          <w:szCs w:val="20"/>
        </w:rPr>
      </w:pPr>
      <w:r>
        <w:rPr>
          <w:rFonts w:ascii="Arial" w:hAnsi="Arial" w:cs="Arial"/>
          <w:b/>
          <w:sz w:val="20"/>
          <w:szCs w:val="20"/>
        </w:rPr>
        <w:t xml:space="preserve">3.- </w:t>
      </w:r>
      <w:r w:rsidRPr="0081617D">
        <w:rPr>
          <w:rFonts w:ascii="Arial" w:hAnsi="Arial" w:cs="Arial"/>
          <w:sz w:val="20"/>
          <w:szCs w:val="20"/>
        </w:rPr>
        <w:t xml:space="preserve">Asuntos varios.  </w:t>
      </w:r>
      <w:r w:rsidRPr="0081617D">
        <w:rPr>
          <w:rFonts w:ascii="Arial" w:hAnsi="Arial" w:cs="Arial"/>
          <w:b/>
          <w:sz w:val="20"/>
          <w:szCs w:val="20"/>
        </w:rPr>
        <w:t xml:space="preserve">  </w:t>
      </w:r>
    </w:p>
    <w:p w:rsidR="00673950" w:rsidRPr="0081617D" w:rsidRDefault="00673950" w:rsidP="00673950">
      <w:pPr>
        <w:pStyle w:val="Sinespaciado"/>
        <w:jc w:val="both"/>
        <w:rPr>
          <w:rFonts w:ascii="Arial" w:hAnsi="Arial" w:cs="Arial"/>
          <w:b/>
          <w:sz w:val="20"/>
          <w:szCs w:val="20"/>
        </w:rPr>
      </w:pPr>
    </w:p>
    <w:p w:rsidR="00673950" w:rsidRPr="0081617D" w:rsidRDefault="00673950" w:rsidP="00673950">
      <w:pPr>
        <w:pStyle w:val="Sinespaciado"/>
        <w:jc w:val="both"/>
        <w:rPr>
          <w:rFonts w:ascii="Arial" w:hAnsi="Arial" w:cs="Arial"/>
          <w:sz w:val="20"/>
          <w:szCs w:val="20"/>
        </w:rPr>
      </w:pPr>
      <w:r>
        <w:rPr>
          <w:rFonts w:ascii="Arial" w:hAnsi="Arial" w:cs="Arial"/>
          <w:b/>
          <w:sz w:val="20"/>
          <w:szCs w:val="20"/>
        </w:rPr>
        <w:t>4</w:t>
      </w:r>
      <w:r w:rsidRPr="0081617D">
        <w:rPr>
          <w:rFonts w:ascii="Arial" w:hAnsi="Arial" w:cs="Arial"/>
          <w:b/>
          <w:sz w:val="20"/>
          <w:szCs w:val="20"/>
        </w:rPr>
        <w:t xml:space="preserve">.- </w:t>
      </w:r>
      <w:r w:rsidRPr="0081617D">
        <w:rPr>
          <w:rFonts w:ascii="Arial" w:hAnsi="Arial" w:cs="Arial"/>
          <w:sz w:val="20"/>
          <w:szCs w:val="20"/>
        </w:rPr>
        <w:t>Clausura.</w:t>
      </w:r>
    </w:p>
    <w:p w:rsidR="00673950" w:rsidRDefault="00673950" w:rsidP="00673950">
      <w:pPr>
        <w:pStyle w:val="Sinespaciado"/>
        <w:jc w:val="both"/>
        <w:rPr>
          <w:rFonts w:ascii="Arial" w:hAnsi="Arial" w:cs="Arial"/>
          <w:sz w:val="20"/>
          <w:szCs w:val="20"/>
        </w:rPr>
      </w:pPr>
    </w:p>
    <w:p w:rsidR="00673950" w:rsidRDefault="00673950" w:rsidP="00673950">
      <w:pPr>
        <w:pStyle w:val="Sinespaciado"/>
        <w:jc w:val="both"/>
        <w:rPr>
          <w:rFonts w:ascii="Arial" w:hAnsi="Arial" w:cs="Arial"/>
          <w:sz w:val="20"/>
          <w:szCs w:val="20"/>
        </w:rPr>
      </w:pPr>
    </w:p>
    <w:p w:rsidR="00673950" w:rsidRPr="0081617D" w:rsidRDefault="00673950" w:rsidP="00673950">
      <w:pPr>
        <w:pStyle w:val="Sinespaciado"/>
        <w:jc w:val="both"/>
        <w:rPr>
          <w:rFonts w:ascii="Arial" w:hAnsi="Arial" w:cs="Arial"/>
          <w:sz w:val="20"/>
          <w:szCs w:val="20"/>
        </w:rPr>
      </w:pPr>
      <w:r w:rsidRPr="0081617D">
        <w:rPr>
          <w:rFonts w:ascii="Arial" w:hAnsi="Arial" w:cs="Arial"/>
          <w:sz w:val="20"/>
          <w:szCs w:val="20"/>
        </w:rPr>
        <w:tab/>
        <w:t xml:space="preserve">Sin otro particular por el momento, agradezco de antemano la atención al presente. </w:t>
      </w:r>
    </w:p>
    <w:p w:rsidR="00673950" w:rsidRDefault="00673950" w:rsidP="00673950">
      <w:pPr>
        <w:pStyle w:val="Sinespaciado"/>
        <w:jc w:val="both"/>
        <w:rPr>
          <w:rFonts w:ascii="Arial" w:hAnsi="Arial" w:cs="Arial"/>
          <w:sz w:val="20"/>
          <w:szCs w:val="20"/>
        </w:rPr>
      </w:pPr>
    </w:p>
    <w:p w:rsidR="00673950" w:rsidRDefault="00673950" w:rsidP="00673950">
      <w:pPr>
        <w:jc w:val="center"/>
        <w:rPr>
          <w:rFonts w:ascii="Arial" w:hAnsi="Arial" w:cs="Arial"/>
        </w:rPr>
      </w:pPr>
    </w:p>
    <w:p w:rsidR="00673950" w:rsidRPr="00A731B6" w:rsidRDefault="00673950" w:rsidP="00673950">
      <w:pPr>
        <w:jc w:val="center"/>
        <w:rPr>
          <w:rFonts w:ascii="Arial" w:hAnsi="Arial" w:cs="Arial"/>
        </w:rPr>
      </w:pPr>
    </w:p>
    <w:p w:rsidR="00673950" w:rsidRDefault="00673950" w:rsidP="00673950">
      <w:pPr>
        <w:jc w:val="center"/>
        <w:rPr>
          <w:rFonts w:ascii="Arial" w:hAnsi="Arial" w:cs="Arial"/>
        </w:rPr>
      </w:pPr>
      <w:r w:rsidRPr="00CA4EF2">
        <w:rPr>
          <w:rFonts w:ascii="Arial" w:hAnsi="Arial" w:cs="Arial"/>
        </w:rPr>
        <w:t>A T E N T A M E N T E</w:t>
      </w:r>
    </w:p>
    <w:p w:rsidR="00673950" w:rsidRPr="00881413" w:rsidRDefault="00673950" w:rsidP="00673950">
      <w:pPr>
        <w:pStyle w:val="Sinespaciado"/>
        <w:jc w:val="center"/>
        <w:rPr>
          <w:rFonts w:ascii="Arial" w:hAnsi="Arial" w:cs="Arial"/>
          <w:sz w:val="22"/>
          <w:szCs w:val="22"/>
        </w:rPr>
      </w:pPr>
      <w:r w:rsidRPr="00881413">
        <w:rPr>
          <w:rFonts w:ascii="Arial" w:hAnsi="Arial" w:cs="Arial"/>
          <w:sz w:val="22"/>
          <w:szCs w:val="22"/>
        </w:rPr>
        <w:t>“2024, A</w:t>
      </w:r>
      <w:r>
        <w:rPr>
          <w:rFonts w:ascii="Arial" w:hAnsi="Arial" w:cs="Arial"/>
          <w:sz w:val="22"/>
          <w:szCs w:val="22"/>
        </w:rPr>
        <w:t>ño</w:t>
      </w:r>
      <w:r w:rsidRPr="00881413">
        <w:rPr>
          <w:rFonts w:ascii="Arial" w:hAnsi="Arial" w:cs="Arial"/>
          <w:sz w:val="22"/>
          <w:szCs w:val="22"/>
        </w:rPr>
        <w:t xml:space="preserve"> </w:t>
      </w:r>
      <w:r>
        <w:rPr>
          <w:rFonts w:ascii="Arial" w:hAnsi="Arial" w:cs="Arial"/>
          <w:sz w:val="22"/>
          <w:szCs w:val="22"/>
        </w:rPr>
        <w:t>del</w:t>
      </w:r>
      <w:r w:rsidRPr="00881413">
        <w:rPr>
          <w:rFonts w:ascii="Arial" w:hAnsi="Arial" w:cs="Arial"/>
          <w:sz w:val="22"/>
          <w:szCs w:val="22"/>
        </w:rPr>
        <w:t xml:space="preserve"> 85 A</w:t>
      </w:r>
      <w:r>
        <w:rPr>
          <w:rFonts w:ascii="Arial" w:hAnsi="Arial" w:cs="Arial"/>
          <w:sz w:val="22"/>
          <w:szCs w:val="22"/>
        </w:rPr>
        <w:t xml:space="preserve">niversario de la </w:t>
      </w:r>
      <w:r w:rsidRPr="00881413">
        <w:rPr>
          <w:rFonts w:ascii="Arial" w:hAnsi="Arial" w:cs="Arial"/>
          <w:sz w:val="22"/>
          <w:szCs w:val="22"/>
        </w:rPr>
        <w:t>E</w:t>
      </w:r>
      <w:r>
        <w:rPr>
          <w:rFonts w:ascii="Arial" w:hAnsi="Arial" w:cs="Arial"/>
          <w:sz w:val="22"/>
          <w:szCs w:val="22"/>
        </w:rPr>
        <w:t xml:space="preserve">scuela </w:t>
      </w:r>
      <w:r w:rsidRPr="00881413">
        <w:rPr>
          <w:rFonts w:ascii="Arial" w:hAnsi="Arial" w:cs="Arial"/>
          <w:sz w:val="22"/>
          <w:szCs w:val="22"/>
        </w:rPr>
        <w:t>S</w:t>
      </w:r>
      <w:r>
        <w:rPr>
          <w:rFonts w:ascii="Arial" w:hAnsi="Arial" w:cs="Arial"/>
          <w:sz w:val="22"/>
          <w:szCs w:val="22"/>
        </w:rPr>
        <w:t xml:space="preserve">ecundaria </w:t>
      </w:r>
      <w:r w:rsidRPr="00881413">
        <w:rPr>
          <w:rFonts w:ascii="Arial" w:hAnsi="Arial" w:cs="Arial"/>
          <w:sz w:val="22"/>
          <w:szCs w:val="22"/>
        </w:rPr>
        <w:t>F</w:t>
      </w:r>
      <w:r>
        <w:rPr>
          <w:rFonts w:ascii="Arial" w:hAnsi="Arial" w:cs="Arial"/>
          <w:sz w:val="22"/>
          <w:szCs w:val="22"/>
        </w:rPr>
        <w:t>ederal Benito Juárez</w:t>
      </w:r>
      <w:r w:rsidRPr="00881413">
        <w:rPr>
          <w:rFonts w:ascii="Arial" w:hAnsi="Arial" w:cs="Arial"/>
          <w:sz w:val="22"/>
          <w:szCs w:val="22"/>
        </w:rPr>
        <w:t>”</w:t>
      </w:r>
      <w:r>
        <w:rPr>
          <w:rFonts w:ascii="Arial" w:hAnsi="Arial" w:cs="Arial"/>
          <w:sz w:val="22"/>
          <w:szCs w:val="22"/>
        </w:rPr>
        <w:t>.</w:t>
      </w:r>
    </w:p>
    <w:p w:rsidR="00673950" w:rsidRDefault="00673950" w:rsidP="00673950">
      <w:pPr>
        <w:pStyle w:val="Sinespaciado"/>
        <w:jc w:val="center"/>
        <w:rPr>
          <w:rFonts w:ascii="Arial" w:hAnsi="Arial" w:cs="Arial"/>
          <w:sz w:val="22"/>
          <w:szCs w:val="22"/>
        </w:rPr>
      </w:pPr>
      <w:r w:rsidRPr="00881413">
        <w:rPr>
          <w:rFonts w:ascii="Arial" w:hAnsi="Arial" w:cs="Arial"/>
          <w:sz w:val="22"/>
          <w:szCs w:val="22"/>
        </w:rPr>
        <w:t>“2024, B</w:t>
      </w:r>
      <w:r>
        <w:rPr>
          <w:rFonts w:ascii="Arial" w:hAnsi="Arial" w:cs="Arial"/>
          <w:sz w:val="22"/>
          <w:szCs w:val="22"/>
        </w:rPr>
        <w:t>icentenario en que se</w:t>
      </w:r>
      <w:r w:rsidRPr="00881413">
        <w:rPr>
          <w:rFonts w:ascii="Arial" w:hAnsi="Arial" w:cs="Arial"/>
          <w:sz w:val="22"/>
          <w:szCs w:val="22"/>
        </w:rPr>
        <w:t xml:space="preserve"> </w:t>
      </w:r>
      <w:r>
        <w:rPr>
          <w:rFonts w:ascii="Arial" w:hAnsi="Arial" w:cs="Arial"/>
          <w:sz w:val="22"/>
          <w:szCs w:val="22"/>
        </w:rPr>
        <w:t>otorga</w:t>
      </w:r>
      <w:r w:rsidRPr="00881413">
        <w:rPr>
          <w:rFonts w:ascii="Arial" w:hAnsi="Arial" w:cs="Arial"/>
          <w:sz w:val="22"/>
          <w:szCs w:val="22"/>
        </w:rPr>
        <w:t xml:space="preserve"> </w:t>
      </w:r>
      <w:r>
        <w:rPr>
          <w:rFonts w:ascii="Arial" w:hAnsi="Arial" w:cs="Arial"/>
          <w:sz w:val="22"/>
          <w:szCs w:val="22"/>
        </w:rPr>
        <w:t>el título de</w:t>
      </w:r>
      <w:r w:rsidRPr="00881413">
        <w:rPr>
          <w:rFonts w:ascii="Arial" w:hAnsi="Arial" w:cs="Arial"/>
          <w:sz w:val="22"/>
          <w:szCs w:val="22"/>
        </w:rPr>
        <w:t xml:space="preserve"> “C</w:t>
      </w:r>
      <w:r>
        <w:rPr>
          <w:rFonts w:ascii="Arial" w:hAnsi="Arial" w:cs="Arial"/>
          <w:sz w:val="22"/>
          <w:szCs w:val="22"/>
        </w:rPr>
        <w:t>iudad</w:t>
      </w:r>
      <w:r w:rsidRPr="00881413">
        <w:rPr>
          <w:rFonts w:ascii="Arial" w:hAnsi="Arial" w:cs="Arial"/>
          <w:sz w:val="22"/>
          <w:szCs w:val="22"/>
        </w:rPr>
        <w:t xml:space="preserve">” </w:t>
      </w:r>
      <w:r>
        <w:rPr>
          <w:rFonts w:ascii="Arial" w:hAnsi="Arial" w:cs="Arial"/>
          <w:sz w:val="22"/>
          <w:szCs w:val="22"/>
        </w:rPr>
        <w:t>a</w:t>
      </w:r>
      <w:r w:rsidRPr="00881413">
        <w:rPr>
          <w:rFonts w:ascii="Arial" w:hAnsi="Arial" w:cs="Arial"/>
          <w:sz w:val="22"/>
          <w:szCs w:val="22"/>
        </w:rPr>
        <w:t xml:space="preserve"> </w:t>
      </w:r>
      <w:r>
        <w:rPr>
          <w:rFonts w:ascii="Arial" w:hAnsi="Arial" w:cs="Arial"/>
          <w:sz w:val="22"/>
          <w:szCs w:val="22"/>
        </w:rPr>
        <w:t>la antigua Zapotlán el</w:t>
      </w:r>
      <w:r w:rsidRPr="00881413">
        <w:rPr>
          <w:rFonts w:ascii="Arial" w:hAnsi="Arial" w:cs="Arial"/>
          <w:sz w:val="22"/>
          <w:szCs w:val="22"/>
        </w:rPr>
        <w:t xml:space="preserve"> G</w:t>
      </w:r>
      <w:r>
        <w:rPr>
          <w:rFonts w:ascii="Arial" w:hAnsi="Arial" w:cs="Arial"/>
          <w:sz w:val="22"/>
          <w:szCs w:val="22"/>
        </w:rPr>
        <w:t>rande</w:t>
      </w:r>
      <w:r w:rsidRPr="00881413">
        <w:rPr>
          <w:rFonts w:ascii="Arial" w:hAnsi="Arial" w:cs="Arial"/>
          <w:sz w:val="22"/>
          <w:szCs w:val="22"/>
        </w:rPr>
        <w:t>”</w:t>
      </w:r>
      <w:r>
        <w:rPr>
          <w:rFonts w:ascii="Arial" w:hAnsi="Arial" w:cs="Arial"/>
          <w:sz w:val="22"/>
          <w:szCs w:val="22"/>
        </w:rPr>
        <w:t>.</w:t>
      </w:r>
    </w:p>
    <w:p w:rsidR="00673950" w:rsidRDefault="00673950" w:rsidP="00673950">
      <w:pPr>
        <w:pStyle w:val="Sinespaciado"/>
        <w:jc w:val="center"/>
        <w:rPr>
          <w:rFonts w:ascii="Arial" w:hAnsi="Arial" w:cs="Arial"/>
          <w:sz w:val="22"/>
          <w:szCs w:val="22"/>
        </w:rPr>
      </w:pPr>
      <w:r>
        <w:rPr>
          <w:rFonts w:ascii="Arial" w:hAnsi="Arial" w:cs="Arial"/>
          <w:sz w:val="22"/>
          <w:szCs w:val="22"/>
        </w:rPr>
        <w:t xml:space="preserve">Cd. Guzmán Municipio de Zapotlán el Grande, Jalisco. </w:t>
      </w:r>
    </w:p>
    <w:p w:rsidR="00673950" w:rsidRDefault="00673950" w:rsidP="00673950">
      <w:pPr>
        <w:pStyle w:val="Sinespaciado"/>
        <w:jc w:val="center"/>
        <w:rPr>
          <w:rFonts w:ascii="Arial" w:hAnsi="Arial" w:cs="Arial"/>
          <w:sz w:val="22"/>
          <w:szCs w:val="22"/>
        </w:rPr>
      </w:pPr>
      <w:r>
        <w:rPr>
          <w:rFonts w:ascii="Arial" w:hAnsi="Arial" w:cs="Arial"/>
          <w:sz w:val="22"/>
          <w:szCs w:val="22"/>
        </w:rPr>
        <w:t xml:space="preserve">A 23 de </w:t>
      </w:r>
      <w:proofErr w:type="gramStart"/>
      <w:r>
        <w:rPr>
          <w:rFonts w:ascii="Arial" w:hAnsi="Arial" w:cs="Arial"/>
          <w:sz w:val="22"/>
          <w:szCs w:val="22"/>
        </w:rPr>
        <w:t>Abril</w:t>
      </w:r>
      <w:proofErr w:type="gramEnd"/>
      <w:r>
        <w:rPr>
          <w:rFonts w:ascii="Arial" w:hAnsi="Arial" w:cs="Arial"/>
          <w:sz w:val="22"/>
          <w:szCs w:val="22"/>
        </w:rPr>
        <w:t xml:space="preserve"> de 2024. </w:t>
      </w:r>
    </w:p>
    <w:p w:rsidR="00673950" w:rsidRDefault="00673950" w:rsidP="00673950">
      <w:pPr>
        <w:jc w:val="center"/>
        <w:rPr>
          <w:rFonts w:ascii="Arial" w:hAnsi="Arial" w:cs="Arial"/>
          <w:sz w:val="20"/>
          <w:szCs w:val="20"/>
        </w:rPr>
      </w:pPr>
    </w:p>
    <w:p w:rsidR="00673950" w:rsidRDefault="00673950" w:rsidP="00673950">
      <w:pPr>
        <w:jc w:val="center"/>
        <w:rPr>
          <w:rFonts w:ascii="Arial" w:hAnsi="Arial" w:cs="Arial"/>
          <w:sz w:val="20"/>
          <w:szCs w:val="20"/>
        </w:rPr>
      </w:pPr>
    </w:p>
    <w:p w:rsidR="00673950" w:rsidRDefault="00673950" w:rsidP="00673950">
      <w:pPr>
        <w:pStyle w:val="Sinespaciado"/>
        <w:jc w:val="center"/>
        <w:rPr>
          <w:rFonts w:ascii="Arial" w:hAnsi="Arial" w:cs="Arial"/>
          <w:bCs/>
          <w:lang w:val="es-ES"/>
        </w:rPr>
      </w:pPr>
    </w:p>
    <w:p w:rsidR="00D25CC6" w:rsidRDefault="00D25CC6" w:rsidP="00673950">
      <w:pPr>
        <w:pStyle w:val="Sinespaciado"/>
        <w:jc w:val="center"/>
        <w:rPr>
          <w:rFonts w:ascii="Arial" w:hAnsi="Arial" w:cs="Arial"/>
          <w:bCs/>
          <w:lang w:val="es-ES"/>
        </w:rPr>
      </w:pPr>
    </w:p>
    <w:p w:rsidR="00D25CC6" w:rsidRDefault="00D25CC6" w:rsidP="00673950">
      <w:pPr>
        <w:pStyle w:val="Sinespaciado"/>
        <w:jc w:val="center"/>
        <w:rPr>
          <w:rFonts w:ascii="Arial" w:hAnsi="Arial" w:cs="Arial"/>
          <w:bCs/>
          <w:lang w:val="es-ES"/>
        </w:rPr>
      </w:pPr>
    </w:p>
    <w:p w:rsidR="00D25CC6" w:rsidRDefault="00D25CC6" w:rsidP="00673950">
      <w:pPr>
        <w:pStyle w:val="Sinespaciado"/>
        <w:jc w:val="center"/>
        <w:rPr>
          <w:rFonts w:ascii="Arial" w:hAnsi="Arial" w:cs="Arial"/>
          <w:bCs/>
          <w:lang w:val="es-ES"/>
        </w:rPr>
      </w:pPr>
    </w:p>
    <w:p w:rsidR="00673950" w:rsidRPr="0013696F" w:rsidRDefault="00673950" w:rsidP="00673950">
      <w:pPr>
        <w:pStyle w:val="Sinespaciado"/>
        <w:jc w:val="center"/>
        <w:rPr>
          <w:rFonts w:ascii="Arial" w:hAnsi="Arial" w:cs="Arial"/>
          <w:b/>
          <w:bCs/>
          <w:lang w:val="es-ES"/>
        </w:rPr>
      </w:pPr>
      <w:r w:rsidRPr="0013696F">
        <w:rPr>
          <w:rFonts w:ascii="Arial" w:hAnsi="Arial" w:cs="Arial"/>
          <w:b/>
          <w:bCs/>
          <w:lang w:val="es-ES"/>
        </w:rPr>
        <w:t xml:space="preserve">C. </w:t>
      </w:r>
      <w:r>
        <w:rPr>
          <w:rFonts w:ascii="Arial" w:hAnsi="Arial" w:cs="Arial"/>
          <w:b/>
          <w:bCs/>
          <w:lang w:val="es-ES"/>
        </w:rPr>
        <w:t>DIANA LAURA ORTEGA PALAFOX.</w:t>
      </w:r>
    </w:p>
    <w:p w:rsidR="00673950" w:rsidRDefault="00673950" w:rsidP="00673950">
      <w:pPr>
        <w:pStyle w:val="Sinespaciado"/>
        <w:jc w:val="center"/>
        <w:rPr>
          <w:rFonts w:ascii="Arial" w:hAnsi="Arial" w:cs="Arial"/>
          <w:bCs/>
        </w:rPr>
      </w:pPr>
      <w:r>
        <w:rPr>
          <w:rFonts w:ascii="Arial" w:hAnsi="Arial" w:cs="Arial"/>
          <w:bCs/>
          <w:lang w:val="es-ES"/>
        </w:rPr>
        <w:t xml:space="preserve">Regidora Presidenta de la Comisión Edilicia Permanente de </w:t>
      </w:r>
      <w:r>
        <w:rPr>
          <w:rFonts w:ascii="Arial" w:hAnsi="Arial" w:cs="Arial"/>
          <w:bCs/>
        </w:rPr>
        <w:t>Hacienda Pública</w:t>
      </w:r>
    </w:p>
    <w:p w:rsidR="00673950" w:rsidRDefault="00673950" w:rsidP="00673950">
      <w:pPr>
        <w:pStyle w:val="Sinespaciado"/>
        <w:jc w:val="center"/>
        <w:rPr>
          <w:rFonts w:ascii="Arial" w:hAnsi="Arial" w:cs="Arial"/>
          <w:bCs/>
        </w:rPr>
      </w:pPr>
      <w:r>
        <w:rPr>
          <w:rFonts w:ascii="Arial" w:hAnsi="Arial" w:cs="Arial"/>
          <w:bCs/>
        </w:rPr>
        <w:t>y Patrimonio Municipal.</w:t>
      </w:r>
    </w:p>
    <w:p w:rsidR="00673950" w:rsidRDefault="00673950" w:rsidP="00673950">
      <w:pPr>
        <w:pStyle w:val="Sinespaciado"/>
        <w:jc w:val="center"/>
        <w:rPr>
          <w:rFonts w:ascii="Arial" w:hAnsi="Arial" w:cs="Arial"/>
          <w:bCs/>
        </w:rPr>
      </w:pPr>
    </w:p>
    <w:p w:rsidR="00673950" w:rsidRDefault="00673950" w:rsidP="00673950">
      <w:pPr>
        <w:pStyle w:val="Sinespaciado"/>
        <w:jc w:val="center"/>
        <w:rPr>
          <w:rFonts w:ascii="Arial" w:hAnsi="Arial" w:cs="Arial"/>
          <w:bCs/>
        </w:rPr>
      </w:pPr>
    </w:p>
    <w:p w:rsidR="00673950" w:rsidRDefault="00673950" w:rsidP="00673950">
      <w:pPr>
        <w:jc w:val="center"/>
        <w:rPr>
          <w:rFonts w:ascii="Arial" w:hAnsi="Arial" w:cs="Arial"/>
        </w:rPr>
      </w:pPr>
    </w:p>
    <w:p w:rsidR="00673950" w:rsidRPr="003B3400" w:rsidRDefault="00A77FDB" w:rsidP="00673950">
      <w:pPr>
        <w:jc w:val="both"/>
        <w:rPr>
          <w:rFonts w:ascii="Arial" w:hAnsi="Arial" w:cs="Arial"/>
          <w:sz w:val="16"/>
          <w:szCs w:val="16"/>
        </w:rPr>
      </w:pPr>
      <w:r>
        <w:rPr>
          <w:rFonts w:ascii="Arial" w:hAnsi="Arial" w:cs="Arial"/>
          <w:sz w:val="16"/>
          <w:szCs w:val="16"/>
        </w:rPr>
        <w:t>*DLOP</w:t>
      </w:r>
      <w:bookmarkStart w:id="0" w:name="_GoBack"/>
      <w:bookmarkEnd w:id="0"/>
      <w:r w:rsidR="00673950">
        <w:rPr>
          <w:rFonts w:ascii="Arial" w:hAnsi="Arial" w:cs="Arial"/>
          <w:sz w:val="16"/>
          <w:szCs w:val="16"/>
        </w:rPr>
        <w:t>/</w:t>
      </w:r>
      <w:proofErr w:type="spellStart"/>
      <w:r w:rsidR="00673950">
        <w:rPr>
          <w:rFonts w:ascii="Arial" w:hAnsi="Arial" w:cs="Arial"/>
          <w:sz w:val="16"/>
          <w:szCs w:val="16"/>
        </w:rPr>
        <w:t>mgpa</w:t>
      </w:r>
      <w:proofErr w:type="spellEnd"/>
      <w:r w:rsidR="00673950">
        <w:rPr>
          <w:rFonts w:ascii="Arial" w:hAnsi="Arial" w:cs="Arial"/>
          <w:sz w:val="16"/>
          <w:szCs w:val="16"/>
        </w:rPr>
        <w:t xml:space="preserve">. Regidores. </w:t>
      </w:r>
    </w:p>
    <w:p w:rsidR="00673950" w:rsidRDefault="00673950" w:rsidP="00673950"/>
    <w:p w:rsidR="00673950" w:rsidRDefault="00673950" w:rsidP="00673950"/>
    <w:p w:rsidR="00673950" w:rsidRDefault="00673950" w:rsidP="00673950"/>
    <w:p w:rsidR="00673950" w:rsidRDefault="00673950" w:rsidP="00673950"/>
    <w:p w:rsidR="004B7BE4" w:rsidRDefault="004B7BE4"/>
    <w:sectPr w:rsidR="004B7BE4" w:rsidSect="00440939">
      <w:headerReference w:type="even" r:id="rId6"/>
      <w:headerReference w:type="default" r:id="rId7"/>
      <w:footerReference w:type="even" r:id="rId8"/>
      <w:footerReference w:type="default" r:id="rId9"/>
      <w:headerReference w:type="first" r:id="rId10"/>
      <w:footerReference w:type="first" r:id="rId11"/>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37" w:rsidRDefault="00B65C37">
      <w:r>
        <w:separator/>
      </w:r>
    </w:p>
  </w:endnote>
  <w:endnote w:type="continuationSeparator" w:id="0">
    <w:p w:rsidR="00B65C37" w:rsidRDefault="00B6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89A" w:rsidRDefault="004C68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89A" w:rsidRDefault="004C68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89A" w:rsidRDefault="004C68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37" w:rsidRDefault="00B65C37">
      <w:r>
        <w:separator/>
      </w:r>
    </w:p>
  </w:footnote>
  <w:footnote w:type="continuationSeparator" w:id="0">
    <w:p w:rsidR="00B65C37" w:rsidRDefault="00B65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65C3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65C3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216111">
      <w:rPr>
        <w:noProof/>
        <w:lang w:val="es-MX" w:eastAsia="es-MX"/>
      </w:rPr>
      <w:drawing>
        <wp:anchor distT="0" distB="0" distL="114300" distR="114300" simplePos="0" relativeHeight="251662336" behindDoc="0" locked="0" layoutInCell="1" allowOverlap="1" wp14:anchorId="39B87F9E" wp14:editId="7604ACD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65C3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50"/>
    <w:rsid w:val="00216111"/>
    <w:rsid w:val="00384C7F"/>
    <w:rsid w:val="0047656D"/>
    <w:rsid w:val="004B7BE4"/>
    <w:rsid w:val="004C689A"/>
    <w:rsid w:val="00547A22"/>
    <w:rsid w:val="005B2D62"/>
    <w:rsid w:val="00673950"/>
    <w:rsid w:val="00A77FDB"/>
    <w:rsid w:val="00B65C37"/>
    <w:rsid w:val="00CF199C"/>
    <w:rsid w:val="00D25CC6"/>
    <w:rsid w:val="00D32F13"/>
    <w:rsid w:val="00FC2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A0267B"/>
  <w15:chartTrackingRefBased/>
  <w15:docId w15:val="{AD13295B-1B5E-4DFD-898D-21CBC724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3950"/>
    <w:pPr>
      <w:tabs>
        <w:tab w:val="center" w:pos="4252"/>
        <w:tab w:val="right" w:pos="8504"/>
      </w:tabs>
    </w:pPr>
  </w:style>
  <w:style w:type="character" w:customStyle="1" w:styleId="EncabezadoCar">
    <w:name w:val="Encabezado Car"/>
    <w:basedOn w:val="Fuentedeprrafopredeter"/>
    <w:link w:val="Encabezado"/>
    <w:uiPriority w:val="99"/>
    <w:rsid w:val="00673950"/>
    <w:rPr>
      <w:rFonts w:eastAsiaTheme="minorEastAsia"/>
      <w:sz w:val="24"/>
      <w:szCs w:val="24"/>
      <w:lang w:val="es-ES_tradnl" w:eastAsia="es-ES"/>
    </w:rPr>
  </w:style>
  <w:style w:type="paragraph" w:styleId="Sinespaciado">
    <w:name w:val="No Spacing"/>
    <w:link w:val="SinespaciadoCar"/>
    <w:uiPriority w:val="1"/>
    <w:qFormat/>
    <w:rsid w:val="00673950"/>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673950"/>
    <w:rPr>
      <w:rFonts w:eastAsiaTheme="minorEastAsia"/>
      <w:sz w:val="24"/>
      <w:szCs w:val="24"/>
      <w:lang w:val="es-ES_tradnl" w:eastAsia="es-ES"/>
    </w:rPr>
  </w:style>
  <w:style w:type="paragraph" w:styleId="Piedepgina">
    <w:name w:val="footer"/>
    <w:basedOn w:val="Normal"/>
    <w:link w:val="PiedepginaCar"/>
    <w:uiPriority w:val="99"/>
    <w:unhideWhenUsed/>
    <w:rsid w:val="004C689A"/>
    <w:pPr>
      <w:tabs>
        <w:tab w:val="center" w:pos="4419"/>
        <w:tab w:val="right" w:pos="8838"/>
      </w:tabs>
    </w:pPr>
  </w:style>
  <w:style w:type="character" w:customStyle="1" w:styleId="PiedepginaCar">
    <w:name w:val="Pie de página Car"/>
    <w:basedOn w:val="Fuentedeprrafopredeter"/>
    <w:link w:val="Piedepgina"/>
    <w:uiPriority w:val="99"/>
    <w:rsid w:val="004C689A"/>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A77F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FDB"/>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2024-04-26T15:11:00Z</cp:lastPrinted>
  <dcterms:created xsi:type="dcterms:W3CDTF">2024-04-22T15:31:00Z</dcterms:created>
  <dcterms:modified xsi:type="dcterms:W3CDTF">2024-04-26T15:33:00Z</dcterms:modified>
</cp:coreProperties>
</file>