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FC" w:rsidRDefault="00A14927" w:rsidP="0073669D">
      <w:pPr>
        <w:jc w:val="center"/>
        <w:rPr>
          <w:b/>
        </w:rPr>
      </w:pPr>
      <w:bookmarkStart w:id="0" w:name="_GoBack"/>
      <w:bookmarkEnd w:id="0"/>
      <w:r>
        <w:rPr>
          <w:rFonts w:ascii="Lithos Pro Regular" w:eastAsiaTheme="majorEastAsia" w:hAnsi="Lithos Pro Regular" w:cstheme="majorBidi"/>
          <w:b/>
          <w:noProof/>
          <w:sz w:val="52"/>
          <w:szCs w:val="72"/>
          <w:lang w:eastAsia="es-MX"/>
        </w:rPr>
        <w:drawing>
          <wp:anchor distT="0" distB="0" distL="114300" distR="114300" simplePos="0" relativeHeight="251659264" behindDoc="0" locked="0" layoutInCell="1" allowOverlap="1" wp14:anchorId="27C29EFE" wp14:editId="705A4E29">
            <wp:simplePos x="0" y="0"/>
            <wp:positionH relativeFrom="margin">
              <wp:posOffset>2253615</wp:posOffset>
            </wp:positionH>
            <wp:positionV relativeFrom="paragraph">
              <wp:posOffset>5080</wp:posOffset>
            </wp:positionV>
            <wp:extent cx="971550" cy="770792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84" cy="77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AFC" w:rsidRDefault="00E20AFC" w:rsidP="0073669D">
      <w:pPr>
        <w:jc w:val="center"/>
        <w:rPr>
          <w:b/>
        </w:rPr>
      </w:pPr>
    </w:p>
    <w:p w:rsidR="00A14927" w:rsidRDefault="00A14927" w:rsidP="00A14927">
      <w:pPr>
        <w:tabs>
          <w:tab w:val="left" w:pos="2859"/>
        </w:tabs>
        <w:spacing w:line="240" w:lineRule="auto"/>
        <w:contextualSpacing/>
        <w:jc w:val="center"/>
        <w:rPr>
          <w:b/>
          <w:sz w:val="16"/>
          <w:szCs w:val="16"/>
        </w:rPr>
      </w:pPr>
    </w:p>
    <w:p w:rsidR="00A14927" w:rsidRDefault="00A14927" w:rsidP="00A14927">
      <w:pPr>
        <w:tabs>
          <w:tab w:val="left" w:pos="2859"/>
        </w:tabs>
        <w:spacing w:line="240" w:lineRule="auto"/>
        <w:contextualSpacing/>
        <w:jc w:val="center"/>
        <w:rPr>
          <w:b/>
          <w:sz w:val="16"/>
          <w:szCs w:val="16"/>
        </w:rPr>
      </w:pPr>
    </w:p>
    <w:p w:rsidR="00A14927" w:rsidRPr="00142A20" w:rsidRDefault="00A14927" w:rsidP="00A14927">
      <w:pPr>
        <w:tabs>
          <w:tab w:val="left" w:pos="2859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142A20">
        <w:rPr>
          <w:b/>
          <w:sz w:val="24"/>
          <w:szCs w:val="24"/>
        </w:rPr>
        <w:t>ADMINISTRACION MUNICIPAL</w:t>
      </w:r>
    </w:p>
    <w:p w:rsidR="00A14927" w:rsidRPr="00142A20" w:rsidRDefault="00A14927" w:rsidP="00A14927">
      <w:pPr>
        <w:tabs>
          <w:tab w:val="left" w:pos="2859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142A20">
        <w:rPr>
          <w:b/>
          <w:sz w:val="24"/>
          <w:szCs w:val="24"/>
        </w:rPr>
        <w:t>2021-2024</w:t>
      </w:r>
    </w:p>
    <w:p w:rsidR="009E119A" w:rsidRDefault="009E119A" w:rsidP="00142A20">
      <w:pPr>
        <w:rPr>
          <w:b/>
        </w:rPr>
      </w:pPr>
    </w:p>
    <w:p w:rsidR="009E119A" w:rsidRPr="006F6A52" w:rsidRDefault="00E20AFC" w:rsidP="00597E81">
      <w:pPr>
        <w:jc w:val="center"/>
        <w:rPr>
          <w:b/>
        </w:rPr>
      </w:pPr>
      <w:r>
        <w:rPr>
          <w:b/>
        </w:rPr>
        <w:t>ACTA DE LA SESIÓ</w:t>
      </w:r>
      <w:r w:rsidR="00512248">
        <w:rPr>
          <w:b/>
        </w:rPr>
        <w:t>N ORDINARIA</w:t>
      </w:r>
      <w:r w:rsidR="00EE4294" w:rsidRPr="006F6A52">
        <w:rPr>
          <w:b/>
        </w:rPr>
        <w:t xml:space="preserve"> DE</w:t>
      </w:r>
      <w:r>
        <w:rPr>
          <w:b/>
        </w:rPr>
        <w:t xml:space="preserve"> CONFORMACIÓ</w:t>
      </w:r>
      <w:r w:rsidR="00391C83">
        <w:rPr>
          <w:b/>
        </w:rPr>
        <w:t xml:space="preserve">N </w:t>
      </w:r>
      <w:r>
        <w:rPr>
          <w:b/>
        </w:rPr>
        <w:t xml:space="preserve"> DEL COM</w:t>
      </w:r>
      <w:r w:rsidR="007D75F4">
        <w:rPr>
          <w:b/>
        </w:rPr>
        <w:t>I</w:t>
      </w:r>
      <w:r>
        <w:rPr>
          <w:b/>
        </w:rPr>
        <w:t>TÉ</w:t>
      </w:r>
      <w:r w:rsidR="00EE4294" w:rsidRPr="006F6A52">
        <w:rPr>
          <w:b/>
        </w:rPr>
        <w:t xml:space="preserve"> DE COMP</w:t>
      </w:r>
      <w:r>
        <w:rPr>
          <w:b/>
        </w:rPr>
        <w:t>RAS GUBERNAMENTALES, CONTRATACIÓ</w:t>
      </w:r>
      <w:r w:rsidR="00EE4294" w:rsidRPr="006F6A52">
        <w:rPr>
          <w:b/>
        </w:rPr>
        <w:t>N DE SERV</w:t>
      </w:r>
      <w:r w:rsidR="001C263D">
        <w:rPr>
          <w:b/>
        </w:rPr>
        <w:t>I</w:t>
      </w:r>
      <w:r w:rsidR="00EE4294" w:rsidRPr="006F6A52">
        <w:rPr>
          <w:b/>
        </w:rPr>
        <w:t>CIOS, ARRENDAMIENTOS Y ENAJENACION</w:t>
      </w:r>
      <w:r>
        <w:rPr>
          <w:b/>
        </w:rPr>
        <w:t>ES, PARA EL MUNICIPIO DE ZAPOTLÁ</w:t>
      </w:r>
      <w:r w:rsidR="00EE4294" w:rsidRPr="006F6A52">
        <w:rPr>
          <w:b/>
        </w:rPr>
        <w:t>N EL GRANDE,JALISCO.</w:t>
      </w:r>
    </w:p>
    <w:p w:rsidR="006B254E" w:rsidRDefault="00EE4294" w:rsidP="005175C0">
      <w:pPr>
        <w:jc w:val="both"/>
        <w:rPr>
          <w:sz w:val="24"/>
          <w:szCs w:val="24"/>
        </w:rPr>
      </w:pPr>
      <w:r w:rsidRPr="004C7EF8">
        <w:rPr>
          <w:sz w:val="24"/>
          <w:szCs w:val="24"/>
        </w:rPr>
        <w:t xml:space="preserve">En Ciudad Guzmán, Municipio de Zapotlán el Grande, Jalisco siendo las </w:t>
      </w:r>
      <w:r w:rsidR="006B254E">
        <w:rPr>
          <w:sz w:val="24"/>
          <w:szCs w:val="24"/>
        </w:rPr>
        <w:t>13</w:t>
      </w:r>
      <w:r w:rsidRPr="004C7EF8">
        <w:rPr>
          <w:sz w:val="24"/>
          <w:szCs w:val="24"/>
        </w:rPr>
        <w:t xml:space="preserve">:00 horas del día </w:t>
      </w:r>
      <w:r w:rsidR="006B254E">
        <w:rPr>
          <w:sz w:val="24"/>
          <w:szCs w:val="24"/>
        </w:rPr>
        <w:t>07</w:t>
      </w:r>
      <w:r w:rsidRPr="004C7EF8">
        <w:rPr>
          <w:sz w:val="24"/>
          <w:szCs w:val="24"/>
        </w:rPr>
        <w:t xml:space="preserve"> de octubre del año 20</w:t>
      </w:r>
      <w:r w:rsidR="006B254E">
        <w:rPr>
          <w:sz w:val="24"/>
          <w:szCs w:val="24"/>
        </w:rPr>
        <w:t>2021</w:t>
      </w:r>
      <w:r w:rsidRPr="004C7EF8">
        <w:rPr>
          <w:sz w:val="24"/>
          <w:szCs w:val="24"/>
        </w:rPr>
        <w:t>, con fundamento en lo dispuesto</w:t>
      </w:r>
      <w:r w:rsidR="00E3218C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 xml:space="preserve"> en </w:t>
      </w:r>
      <w:r w:rsidR="001C263D">
        <w:rPr>
          <w:sz w:val="24"/>
          <w:szCs w:val="24"/>
        </w:rPr>
        <w:t xml:space="preserve">el </w:t>
      </w:r>
      <w:r w:rsidR="00F27E43" w:rsidRPr="004C7EF8">
        <w:rPr>
          <w:sz w:val="24"/>
          <w:szCs w:val="24"/>
        </w:rPr>
        <w:t>capítulo</w:t>
      </w:r>
      <w:r w:rsidRPr="004C7EF8">
        <w:rPr>
          <w:sz w:val="24"/>
          <w:szCs w:val="24"/>
        </w:rPr>
        <w:t xml:space="preserve"> </w:t>
      </w:r>
      <w:r w:rsidR="00E3218C" w:rsidRPr="004C7EF8">
        <w:rPr>
          <w:sz w:val="24"/>
          <w:szCs w:val="24"/>
        </w:rPr>
        <w:t xml:space="preserve"> IV </w:t>
      </w:r>
      <w:r w:rsidR="005175C0" w:rsidRPr="004C7EF8">
        <w:rPr>
          <w:sz w:val="24"/>
          <w:szCs w:val="24"/>
        </w:rPr>
        <w:t>Artículos</w:t>
      </w:r>
      <w:r w:rsidR="00E3218C" w:rsidRPr="004C7EF8">
        <w:rPr>
          <w:sz w:val="24"/>
          <w:szCs w:val="24"/>
        </w:rPr>
        <w:t xml:space="preserve"> 23,</w:t>
      </w:r>
      <w:r w:rsidR="00E20AFC" w:rsidRPr="004C7EF8">
        <w:rPr>
          <w:sz w:val="24"/>
          <w:szCs w:val="24"/>
        </w:rPr>
        <w:t xml:space="preserve"> 2</w:t>
      </w:r>
      <w:r w:rsidR="006469D3">
        <w:rPr>
          <w:sz w:val="24"/>
          <w:szCs w:val="24"/>
        </w:rPr>
        <w:t>4</w:t>
      </w:r>
      <w:r w:rsidR="00E20AFC" w:rsidRPr="004C7EF8">
        <w:rPr>
          <w:sz w:val="24"/>
          <w:szCs w:val="24"/>
        </w:rPr>
        <w:t xml:space="preserve">, numeral I, II, </w:t>
      </w:r>
      <w:r w:rsidR="00E3218C" w:rsidRPr="004C7EF8">
        <w:rPr>
          <w:sz w:val="24"/>
          <w:szCs w:val="24"/>
        </w:rPr>
        <w:t>II</w:t>
      </w:r>
      <w:r w:rsidR="00E20AFC" w:rsidRPr="004C7EF8">
        <w:rPr>
          <w:sz w:val="24"/>
          <w:szCs w:val="24"/>
        </w:rPr>
        <w:t>, IV, V, VI, VI</w:t>
      </w:r>
      <w:r w:rsidR="006469D3">
        <w:rPr>
          <w:sz w:val="24"/>
          <w:szCs w:val="24"/>
        </w:rPr>
        <w:t>I</w:t>
      </w:r>
      <w:r w:rsidR="00E20AFC" w:rsidRPr="004C7EF8">
        <w:rPr>
          <w:sz w:val="24"/>
          <w:szCs w:val="24"/>
        </w:rPr>
        <w:t xml:space="preserve">, </w:t>
      </w:r>
      <w:r w:rsidR="00E3218C" w:rsidRPr="004C7EF8">
        <w:rPr>
          <w:sz w:val="24"/>
          <w:szCs w:val="24"/>
        </w:rPr>
        <w:t>VIII,</w:t>
      </w:r>
      <w:r w:rsidR="00E20AFC" w:rsidRPr="004C7EF8">
        <w:rPr>
          <w:sz w:val="24"/>
          <w:szCs w:val="24"/>
        </w:rPr>
        <w:t xml:space="preserve"> IX, X, XI, XII, </w:t>
      </w:r>
      <w:r w:rsidR="00E3218C" w:rsidRPr="004C7EF8">
        <w:rPr>
          <w:sz w:val="24"/>
          <w:szCs w:val="24"/>
        </w:rPr>
        <w:t>XIII,</w:t>
      </w:r>
      <w:r w:rsidR="00E20AFC" w:rsidRPr="004C7EF8">
        <w:rPr>
          <w:sz w:val="24"/>
          <w:szCs w:val="24"/>
        </w:rPr>
        <w:t xml:space="preserve"> XIV, XV, XVI, XVII, </w:t>
      </w:r>
      <w:r w:rsidR="00E3218C" w:rsidRPr="004C7EF8">
        <w:rPr>
          <w:sz w:val="24"/>
          <w:szCs w:val="24"/>
        </w:rPr>
        <w:t>X</w:t>
      </w:r>
      <w:r w:rsidR="006469D3">
        <w:rPr>
          <w:sz w:val="24"/>
          <w:szCs w:val="24"/>
        </w:rPr>
        <w:t>V</w:t>
      </w:r>
      <w:r w:rsidR="00E3218C" w:rsidRPr="004C7EF8">
        <w:rPr>
          <w:sz w:val="24"/>
          <w:szCs w:val="24"/>
        </w:rPr>
        <w:t>III,</w:t>
      </w:r>
      <w:r w:rsidR="00E20AFC" w:rsidRPr="004C7EF8">
        <w:rPr>
          <w:sz w:val="24"/>
          <w:szCs w:val="24"/>
        </w:rPr>
        <w:t xml:space="preserve"> XIX, XX, XXI y </w:t>
      </w:r>
      <w:r w:rsidR="006469D3">
        <w:rPr>
          <w:sz w:val="24"/>
          <w:szCs w:val="24"/>
        </w:rPr>
        <w:t>X</w:t>
      </w:r>
      <w:r w:rsidR="00E20AFC" w:rsidRPr="004C7EF8">
        <w:rPr>
          <w:sz w:val="24"/>
          <w:szCs w:val="24"/>
        </w:rPr>
        <w:t xml:space="preserve">XII </w:t>
      </w:r>
      <w:r w:rsidR="00E3218C" w:rsidRPr="004C7EF8">
        <w:rPr>
          <w:sz w:val="24"/>
          <w:szCs w:val="24"/>
        </w:rPr>
        <w:t xml:space="preserve">de la Ley de Compras Gubernamentales, </w:t>
      </w:r>
      <w:r w:rsidR="005175C0" w:rsidRPr="004C7EF8">
        <w:rPr>
          <w:sz w:val="24"/>
          <w:szCs w:val="24"/>
        </w:rPr>
        <w:t>Enajenación</w:t>
      </w:r>
      <w:r w:rsidR="00E3218C" w:rsidRPr="004C7EF8">
        <w:rPr>
          <w:sz w:val="24"/>
          <w:szCs w:val="24"/>
        </w:rPr>
        <w:t xml:space="preserve"> y </w:t>
      </w:r>
      <w:r w:rsidR="005175C0" w:rsidRPr="004C7EF8">
        <w:rPr>
          <w:sz w:val="24"/>
          <w:szCs w:val="24"/>
        </w:rPr>
        <w:t>Contratación</w:t>
      </w:r>
      <w:r w:rsidR="00E3218C" w:rsidRPr="004C7EF8">
        <w:rPr>
          <w:sz w:val="24"/>
          <w:szCs w:val="24"/>
        </w:rPr>
        <w:t xml:space="preserve"> de Servicios del Esta</w:t>
      </w:r>
      <w:r w:rsidR="005175C0" w:rsidRPr="004C7EF8">
        <w:rPr>
          <w:sz w:val="24"/>
          <w:szCs w:val="24"/>
        </w:rPr>
        <w:t>do de Jalisco y sus M</w:t>
      </w:r>
      <w:r w:rsidR="00E20AFC" w:rsidRPr="004C7EF8">
        <w:rPr>
          <w:sz w:val="24"/>
          <w:szCs w:val="24"/>
        </w:rPr>
        <w:t>unicipios, así como el Capitulo</w:t>
      </w:r>
      <w:r w:rsidR="005175C0" w:rsidRPr="004C7EF8">
        <w:rPr>
          <w:sz w:val="24"/>
          <w:szCs w:val="24"/>
        </w:rPr>
        <w:t xml:space="preserve"> y sus diversos artículos </w:t>
      </w:r>
      <w:r w:rsidRPr="004C7EF8">
        <w:rPr>
          <w:sz w:val="24"/>
          <w:szCs w:val="24"/>
        </w:rPr>
        <w:t>14,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15,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16,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17,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18,</w:t>
      </w:r>
      <w:r w:rsidR="00E3218C" w:rsidRPr="004C7EF8">
        <w:rPr>
          <w:sz w:val="24"/>
          <w:szCs w:val="24"/>
        </w:rPr>
        <w:t xml:space="preserve"> 19, 20,</w:t>
      </w:r>
      <w:r w:rsidR="00CB4E13" w:rsidRPr="004C7EF8">
        <w:rPr>
          <w:sz w:val="24"/>
          <w:szCs w:val="24"/>
        </w:rPr>
        <w:t xml:space="preserve"> </w:t>
      </w:r>
      <w:r w:rsidR="00E3218C" w:rsidRPr="004C7EF8">
        <w:rPr>
          <w:sz w:val="24"/>
          <w:szCs w:val="24"/>
        </w:rPr>
        <w:t>21, 22,</w:t>
      </w:r>
      <w:r w:rsidR="00CB4E13" w:rsidRPr="004C7EF8">
        <w:rPr>
          <w:sz w:val="24"/>
          <w:szCs w:val="24"/>
        </w:rPr>
        <w:t xml:space="preserve"> </w:t>
      </w:r>
      <w:r w:rsidR="00E3218C" w:rsidRPr="004C7EF8">
        <w:rPr>
          <w:sz w:val="24"/>
          <w:szCs w:val="24"/>
        </w:rPr>
        <w:t xml:space="preserve">23 y 24 del Reglamento de Compras Gubernamentales, Contratación de </w:t>
      </w:r>
      <w:r w:rsidR="006469D3">
        <w:rPr>
          <w:sz w:val="24"/>
          <w:szCs w:val="24"/>
        </w:rPr>
        <w:t xml:space="preserve">Servicios, </w:t>
      </w:r>
      <w:r w:rsidR="00E3218C" w:rsidRPr="004C7EF8">
        <w:rPr>
          <w:sz w:val="24"/>
          <w:szCs w:val="24"/>
        </w:rPr>
        <w:t>A</w:t>
      </w:r>
      <w:r w:rsidR="00CB4E13" w:rsidRPr="004C7EF8">
        <w:rPr>
          <w:sz w:val="24"/>
          <w:szCs w:val="24"/>
        </w:rPr>
        <w:t>rrendamientos y Enajenaciones, p</w:t>
      </w:r>
      <w:r w:rsidR="00E3218C" w:rsidRPr="004C7EF8">
        <w:rPr>
          <w:sz w:val="24"/>
          <w:szCs w:val="24"/>
        </w:rPr>
        <w:t>ara el Municipio de Zapotlán el Grande</w:t>
      </w:r>
      <w:r w:rsidR="00AB2105" w:rsidRPr="004C7EF8">
        <w:rPr>
          <w:sz w:val="24"/>
          <w:szCs w:val="24"/>
        </w:rPr>
        <w:t xml:space="preserve"> Jalisco, p</w:t>
      </w:r>
      <w:r w:rsidR="005175C0" w:rsidRPr="004C7EF8">
        <w:rPr>
          <w:sz w:val="24"/>
          <w:szCs w:val="24"/>
        </w:rPr>
        <w:t>revia Convocatoria a través de</w:t>
      </w:r>
      <w:r w:rsidR="006B254E">
        <w:rPr>
          <w:sz w:val="24"/>
          <w:szCs w:val="24"/>
        </w:rPr>
        <w:t>l oficio número 02/2021</w:t>
      </w:r>
      <w:r w:rsidR="00E17EFF" w:rsidRPr="004C7EF8">
        <w:rPr>
          <w:sz w:val="24"/>
          <w:szCs w:val="24"/>
        </w:rPr>
        <w:t xml:space="preserve"> </w:t>
      </w:r>
      <w:r w:rsidR="005175C0" w:rsidRPr="004C7EF8">
        <w:rPr>
          <w:sz w:val="24"/>
          <w:szCs w:val="24"/>
        </w:rPr>
        <w:t xml:space="preserve">de fecha </w:t>
      </w:r>
      <w:r w:rsidR="006B254E">
        <w:rPr>
          <w:sz w:val="24"/>
          <w:szCs w:val="24"/>
        </w:rPr>
        <w:t>04 de octubre de 2021</w:t>
      </w:r>
      <w:r w:rsidR="00F27E43">
        <w:rPr>
          <w:sz w:val="24"/>
          <w:szCs w:val="24"/>
        </w:rPr>
        <w:t xml:space="preserve"> emitido</w:t>
      </w:r>
      <w:r w:rsidR="005175C0" w:rsidRPr="004C7EF8">
        <w:rPr>
          <w:sz w:val="24"/>
          <w:szCs w:val="24"/>
        </w:rPr>
        <w:t xml:space="preserve"> por </w:t>
      </w:r>
      <w:r w:rsidR="006B254E">
        <w:rPr>
          <w:sz w:val="24"/>
          <w:szCs w:val="24"/>
        </w:rPr>
        <w:t>la M.C.I Rosa María Sánchez Sánchez</w:t>
      </w:r>
      <w:r w:rsidR="005175C0" w:rsidRPr="004C7EF8">
        <w:rPr>
          <w:sz w:val="24"/>
          <w:szCs w:val="24"/>
        </w:rPr>
        <w:t xml:space="preserve">, en su carácter de Secretario Técnico del Comité de Compras y Coordinador del </w:t>
      </w:r>
      <w:r w:rsidR="00CB4E13" w:rsidRPr="004C7EF8">
        <w:rPr>
          <w:sz w:val="24"/>
          <w:szCs w:val="24"/>
        </w:rPr>
        <w:t xml:space="preserve">Área de Proveeduría Municipal, </w:t>
      </w:r>
      <w:r w:rsidR="004C7EF8" w:rsidRPr="004C7EF8">
        <w:rPr>
          <w:sz w:val="24"/>
          <w:szCs w:val="24"/>
        </w:rPr>
        <w:t>se reú</w:t>
      </w:r>
      <w:r w:rsidR="00AB2105" w:rsidRPr="004C7EF8">
        <w:rPr>
          <w:sz w:val="24"/>
          <w:szCs w:val="24"/>
        </w:rPr>
        <w:t>nen</w:t>
      </w:r>
      <w:r w:rsidR="005175C0" w:rsidRPr="004C7EF8">
        <w:rPr>
          <w:sz w:val="24"/>
          <w:szCs w:val="24"/>
        </w:rPr>
        <w:t xml:space="preserve"> en la Sala María Elena Larios González, ubicada dentro del Palac</w:t>
      </w:r>
      <w:r w:rsidR="002D29A5" w:rsidRPr="004C7EF8">
        <w:rPr>
          <w:sz w:val="24"/>
          <w:szCs w:val="24"/>
        </w:rPr>
        <w:t>io Municipal del Municipi</w:t>
      </w:r>
      <w:r w:rsidR="00AB2105" w:rsidRPr="004C7EF8">
        <w:rPr>
          <w:sz w:val="24"/>
          <w:szCs w:val="24"/>
        </w:rPr>
        <w:t>o de Zapotlán el Grande</w:t>
      </w:r>
      <w:r w:rsidR="001C263D">
        <w:rPr>
          <w:sz w:val="24"/>
          <w:szCs w:val="24"/>
        </w:rPr>
        <w:t>,</w:t>
      </w:r>
      <w:r w:rsidR="00AB2105" w:rsidRPr="004C7EF8">
        <w:rPr>
          <w:sz w:val="24"/>
          <w:szCs w:val="24"/>
        </w:rPr>
        <w:t xml:space="preserve"> Jalisco</w:t>
      </w:r>
      <w:r w:rsidR="001C263D">
        <w:rPr>
          <w:sz w:val="24"/>
          <w:szCs w:val="24"/>
        </w:rPr>
        <w:t>.</w:t>
      </w:r>
      <w:r w:rsidR="002D29A5" w:rsidRPr="004C7EF8">
        <w:rPr>
          <w:sz w:val="24"/>
          <w:szCs w:val="24"/>
        </w:rPr>
        <w:t xml:space="preserve"> los integrante</w:t>
      </w:r>
      <w:r w:rsidR="00CB4E13" w:rsidRPr="004C7EF8">
        <w:rPr>
          <w:sz w:val="24"/>
          <w:szCs w:val="24"/>
        </w:rPr>
        <w:t>s del Comité</w:t>
      </w:r>
      <w:r w:rsidR="006B254E">
        <w:rPr>
          <w:sz w:val="24"/>
          <w:szCs w:val="24"/>
        </w:rPr>
        <w:t xml:space="preserve"> de Adquisiciones</w:t>
      </w:r>
      <w:r w:rsidR="00CB4E13" w:rsidRPr="004C7EF8">
        <w:rPr>
          <w:sz w:val="24"/>
          <w:szCs w:val="24"/>
        </w:rPr>
        <w:t xml:space="preserve"> que h</w:t>
      </w:r>
      <w:r w:rsidR="002D29A5" w:rsidRPr="004C7EF8">
        <w:rPr>
          <w:sz w:val="24"/>
          <w:szCs w:val="24"/>
        </w:rPr>
        <w:t xml:space="preserve">oy se Instala: </w:t>
      </w:r>
    </w:p>
    <w:p w:rsidR="00142A20" w:rsidRDefault="00142A20" w:rsidP="00517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acuerdo al artículo 15 se reunieron en la sala de Presidencia </w:t>
      </w:r>
      <w:r w:rsidR="00DF623F">
        <w:rPr>
          <w:sz w:val="24"/>
          <w:szCs w:val="24"/>
        </w:rPr>
        <w:t>Municipal los</w:t>
      </w:r>
      <w:r>
        <w:rPr>
          <w:sz w:val="24"/>
          <w:szCs w:val="24"/>
        </w:rPr>
        <w:t xml:space="preserve"> invitados a formar parte del Comité de Adquisiciones en el siguiente orden: 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6B254E" w:rsidRPr="00AD5D43" w:rsidTr="006B254E">
        <w:tc>
          <w:tcPr>
            <w:tcW w:w="8789" w:type="dxa"/>
          </w:tcPr>
          <w:p w:rsidR="006B254E" w:rsidRPr="00AD5D43" w:rsidRDefault="006B254E" w:rsidP="00D52474">
            <w:r w:rsidRPr="00AD5D43">
              <w:rPr>
                <w:rFonts w:cs="Calibri"/>
                <w:b/>
              </w:rPr>
              <w:t>NOMBRE</w:t>
            </w: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:rsidR="006B254E" w:rsidRPr="00BA7D39" w:rsidRDefault="006B254E" w:rsidP="00D52474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 xml:space="preserve">C. </w:t>
            </w:r>
            <w:r w:rsidR="00DF623F">
              <w:rPr>
                <w:b/>
                <w:sz w:val="24"/>
                <w:szCs w:val="24"/>
              </w:rPr>
              <w:t>Rocí</w:t>
            </w:r>
            <w:r>
              <w:rPr>
                <w:b/>
                <w:sz w:val="24"/>
                <w:szCs w:val="24"/>
              </w:rPr>
              <w:t xml:space="preserve">o de la Lima Villalvazo </w:t>
            </w:r>
          </w:p>
          <w:p w:rsidR="006B254E" w:rsidRPr="00BA7D39" w:rsidRDefault="006B254E" w:rsidP="00D52474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Directora</w:t>
            </w:r>
            <w:r w:rsidRPr="00BA7D39">
              <w:rPr>
                <w:sz w:val="24"/>
                <w:szCs w:val="24"/>
              </w:rPr>
              <w:t xml:space="preserve"> de La Cámara Nacional de Comercio Servicios y Turismo de Ciudad Guzmán, Jalisco </w:t>
            </w: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 xml:space="preserve">Ing. Alberto Guerra Sotomayor </w:t>
            </w:r>
          </w:p>
          <w:p w:rsidR="006B254E" w:rsidRPr="00BA7D39" w:rsidRDefault="006B254E" w:rsidP="00D52474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Arq. Francisco Javier Magaña </w:t>
            </w:r>
          </w:p>
          <w:p w:rsidR="006B254E" w:rsidRPr="00142A20" w:rsidRDefault="00142A20" w:rsidP="00D5247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</w:t>
            </w:r>
            <w:r w:rsidR="006B254E" w:rsidRPr="00BA7D39">
              <w:rPr>
                <w:rFonts w:cs="Calibri"/>
                <w:sz w:val="24"/>
                <w:szCs w:val="24"/>
              </w:rPr>
              <w:t xml:space="preserve"> del Colegio de Arquitectos del Sur del Estado de Jalisco.   </w:t>
            </w: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:rsidR="006B254E" w:rsidRPr="00142A20" w:rsidRDefault="006B254E" w:rsidP="00D52474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:rsidR="006B254E" w:rsidRDefault="006B254E" w:rsidP="00D52474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  <w:r w:rsidR="0074256C">
              <w:rPr>
                <w:rFonts w:cs="Calibri"/>
                <w:sz w:val="24"/>
                <w:szCs w:val="24"/>
              </w:rPr>
              <w:t xml:space="preserve"> - Invitado</w:t>
            </w:r>
          </w:p>
          <w:p w:rsidR="00F27E43" w:rsidRPr="00BA7D39" w:rsidRDefault="00F27E43" w:rsidP="00D52474">
            <w:pPr>
              <w:rPr>
                <w:rFonts w:cs="Calibri"/>
                <w:sz w:val="24"/>
                <w:szCs w:val="24"/>
              </w:rPr>
            </w:pPr>
          </w:p>
        </w:tc>
      </w:tr>
      <w:tr w:rsidR="006B254E" w:rsidRPr="00BA7D39" w:rsidTr="006B254E">
        <w:tc>
          <w:tcPr>
            <w:tcW w:w="8789" w:type="dxa"/>
          </w:tcPr>
          <w:p w:rsidR="0074256C" w:rsidRDefault="0074256C" w:rsidP="00D5247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Mtro. Jesús Armando Barrón López</w:t>
            </w:r>
          </w:p>
          <w:p w:rsidR="006B254E" w:rsidRDefault="00EF6CEC" w:rsidP="00D5247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B254E" w:rsidRPr="0074256C">
              <w:rPr>
                <w:rFonts w:cs="Calibri"/>
                <w:sz w:val="24"/>
                <w:szCs w:val="24"/>
              </w:rPr>
              <w:t>Representante del Centro Universitario del Sur</w:t>
            </w:r>
            <w:r w:rsidR="0074256C">
              <w:rPr>
                <w:rFonts w:cs="Calibri"/>
                <w:sz w:val="24"/>
                <w:szCs w:val="24"/>
              </w:rPr>
              <w:t xml:space="preserve"> - Invitado</w:t>
            </w:r>
          </w:p>
          <w:p w:rsidR="0074256C" w:rsidRPr="00BA7D39" w:rsidRDefault="0074256C" w:rsidP="00D52474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Lic. Noé García Álvarez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  <w:r w:rsidRPr="00BA7D39">
              <w:rPr>
                <w:rFonts w:cs="Calibri"/>
                <w:b/>
                <w:sz w:val="24"/>
                <w:szCs w:val="24"/>
              </w:rPr>
              <w:t>(Interino)</w:t>
            </w:r>
          </w:p>
          <w:p w:rsidR="006B254E" w:rsidRPr="00BA7D39" w:rsidRDefault="006B254E" w:rsidP="00D52474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 xml:space="preserve">Titular del órgano Interno de Control </w:t>
            </w:r>
          </w:p>
          <w:p w:rsidR="006B254E" w:rsidRPr="00BA7D39" w:rsidRDefault="006B254E" w:rsidP="00D52474">
            <w:pPr>
              <w:rPr>
                <w:rFonts w:cs="Calibri"/>
                <w:sz w:val="24"/>
                <w:szCs w:val="24"/>
              </w:rPr>
            </w:pPr>
          </w:p>
        </w:tc>
      </w:tr>
      <w:tr w:rsidR="006B254E" w:rsidRPr="00BA7D39" w:rsidTr="006B254E">
        <w:tc>
          <w:tcPr>
            <w:tcW w:w="8789" w:type="dxa"/>
          </w:tcPr>
          <w:p w:rsidR="006B254E" w:rsidRPr="00BA7D39" w:rsidRDefault="006B254E" w:rsidP="00D52474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:rsidR="006B254E" w:rsidRPr="00BA7D39" w:rsidRDefault="006B254E" w:rsidP="00D52474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</w:tc>
      </w:tr>
    </w:tbl>
    <w:p w:rsidR="006B254E" w:rsidRDefault="006B254E" w:rsidP="005175C0">
      <w:pPr>
        <w:jc w:val="both"/>
        <w:rPr>
          <w:sz w:val="24"/>
          <w:szCs w:val="24"/>
        </w:rPr>
      </w:pPr>
    </w:p>
    <w:p w:rsidR="004C7EF8" w:rsidRDefault="00142A20" w:rsidP="005175C0">
      <w:pPr>
        <w:jc w:val="both"/>
      </w:pPr>
      <w:r>
        <w:t xml:space="preserve">Se llevó a cabo la sesión de instalación del comité de adquisiciones bajo el siguiente:  </w:t>
      </w:r>
    </w:p>
    <w:p w:rsidR="00DC4118" w:rsidRPr="002367E9" w:rsidRDefault="00DC4118" w:rsidP="00DC4118">
      <w:pPr>
        <w:jc w:val="center"/>
        <w:rPr>
          <w:b/>
        </w:rPr>
      </w:pPr>
      <w:r w:rsidRPr="002367E9">
        <w:rPr>
          <w:b/>
        </w:rPr>
        <w:t>ORDEN DEL DIA</w:t>
      </w:r>
    </w:p>
    <w:p w:rsidR="00142A20" w:rsidRDefault="00142A20" w:rsidP="00142A2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DA7E1C">
        <w:t xml:space="preserve">Lista de </w:t>
      </w:r>
      <w:r>
        <w:t>asistencia.</w:t>
      </w:r>
    </w:p>
    <w:p w:rsidR="00142A20" w:rsidRPr="00DA7E1C" w:rsidRDefault="00142A20" w:rsidP="00142A2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Bienvenida por parte del presidente Municipal.</w:t>
      </w:r>
    </w:p>
    <w:p w:rsidR="00142A20" w:rsidRPr="00DA7E1C" w:rsidRDefault="00142A20" w:rsidP="00142A2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DA7E1C">
        <w:t xml:space="preserve">Lectura y aprobación del orden del día. </w:t>
      </w:r>
    </w:p>
    <w:p w:rsidR="00142A20" w:rsidRPr="00DA7E1C" w:rsidRDefault="00142A20" w:rsidP="00142A2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Conformación del C</w:t>
      </w:r>
      <w:r w:rsidRPr="00DA7E1C">
        <w:rPr>
          <w:rFonts w:cstheme="minorHAnsi"/>
        </w:rPr>
        <w:t xml:space="preserve">omité de </w:t>
      </w:r>
      <w:r>
        <w:rPr>
          <w:rFonts w:cstheme="minorHAnsi"/>
        </w:rPr>
        <w:t>Adquisiciones</w:t>
      </w:r>
      <w:r w:rsidRPr="00DA7E1C">
        <w:t>.</w:t>
      </w:r>
    </w:p>
    <w:p w:rsidR="00142A20" w:rsidRPr="00DA7E1C" w:rsidRDefault="00142A20" w:rsidP="00142A2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Entrega del Reglamento de Compras </w:t>
      </w:r>
      <w:r w:rsidRPr="00DA7E1C">
        <w:rPr>
          <w:rFonts w:cstheme="minorHAnsi"/>
        </w:rPr>
        <w:t>Gubernamentales, Contratación de Servicios, Arrendamientos y Enajenaciones, para el Municipio de Zapotlán el Grande</w:t>
      </w:r>
      <w:r>
        <w:t xml:space="preserve"> y la Ley de Compras Gubernamentales, Enajenaciones Contratación de Servicios del Estado de Jalisco y sus Municipios, de manera digital en un CD. </w:t>
      </w:r>
    </w:p>
    <w:p w:rsidR="00142A20" w:rsidRPr="00DA7E1C" w:rsidRDefault="00142A20" w:rsidP="00142A2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DA7E1C">
        <w:t xml:space="preserve">Clausura por parte del Presidente </w:t>
      </w:r>
      <w:r>
        <w:t>del Comité de Compras.</w:t>
      </w:r>
    </w:p>
    <w:p w:rsidR="0070468A" w:rsidRDefault="0070468A" w:rsidP="0070468A">
      <w:pPr>
        <w:spacing w:after="0" w:line="240" w:lineRule="auto"/>
        <w:ind w:left="720"/>
        <w:jc w:val="both"/>
      </w:pPr>
    </w:p>
    <w:p w:rsidR="003C657C" w:rsidRDefault="0037564C" w:rsidP="00E5707C">
      <w:pPr>
        <w:jc w:val="both"/>
      </w:pPr>
      <w:r w:rsidRPr="00A811D6">
        <w:rPr>
          <w:b/>
          <w:u w:val="single"/>
        </w:rPr>
        <w:t>PR</w:t>
      </w:r>
      <w:r w:rsidR="007B34B8" w:rsidRPr="00A811D6">
        <w:rPr>
          <w:b/>
          <w:u w:val="single"/>
        </w:rPr>
        <w:t>IMER PUNTO:</w:t>
      </w:r>
      <w:r w:rsidR="007B34B8">
        <w:t xml:space="preserve"> Lista de asistencia</w:t>
      </w:r>
      <w:r w:rsidR="00AB2105">
        <w:t xml:space="preserve"> y declaración de quórum legal,</w:t>
      </w:r>
      <w:r>
        <w:t xml:space="preserve"> se procede a tomar lista de asistencia, contando con la presencia de </w:t>
      </w:r>
      <w:r w:rsidR="003C657C">
        <w:t>9 de los</w:t>
      </w:r>
      <w:r>
        <w:t xml:space="preserve"> convo</w:t>
      </w:r>
      <w:r w:rsidR="00AB2105">
        <w:t>cados como Integrantes del Comité</w:t>
      </w:r>
      <w:r>
        <w:t xml:space="preserve"> de </w:t>
      </w:r>
      <w:r w:rsidR="00DF623F">
        <w:t>Adquisiciones</w:t>
      </w:r>
      <w:r>
        <w:t xml:space="preserve"> Gubernamentales, Contratación de A</w:t>
      </w:r>
      <w:r w:rsidR="00AB2105">
        <w:t>rrendamientos y Enajenaciones, p</w:t>
      </w:r>
      <w:r>
        <w:t>ara el Municipio de Zapotlán el Grande Jalisco</w:t>
      </w:r>
      <w:r w:rsidR="00AB2105">
        <w:t>,</w:t>
      </w:r>
      <w:r w:rsidR="007B34B8">
        <w:t xml:space="preserve"> </w:t>
      </w:r>
    </w:p>
    <w:p w:rsidR="003C657C" w:rsidRDefault="003C657C" w:rsidP="003C657C">
      <w:pPr>
        <w:jc w:val="both"/>
      </w:pPr>
      <w:r w:rsidRPr="00E5707C">
        <w:rPr>
          <w:b/>
          <w:u w:val="single"/>
        </w:rPr>
        <w:t>SEGUNDO PUNTO:</w:t>
      </w:r>
      <w:r>
        <w:rPr>
          <w:b/>
          <w:u w:val="single"/>
        </w:rPr>
        <w:t xml:space="preserve"> </w:t>
      </w:r>
      <w:r w:rsidRPr="003C657C">
        <w:t xml:space="preserve">Bienvenida por </w:t>
      </w:r>
      <w:r>
        <w:t>parte del Presidente Municipal, El Lic. Alejandro Barragán Sánchez en su carácter de Presidente Municipal</w:t>
      </w:r>
      <w:r w:rsidRPr="00DA7E1C">
        <w:t xml:space="preserve"> </w:t>
      </w:r>
      <w:r>
        <w:t>da la bienvenida a los integrantes del Comité de Adquisiciones invitándolos a trabajar por el bien de la administración pública municipal en comprar al mejor precio</w:t>
      </w:r>
      <w:r w:rsidR="00EF6CEC">
        <w:t>,</w:t>
      </w:r>
      <w:r>
        <w:t xml:space="preserve"> agradece la presencia de cada uno de ellos. </w:t>
      </w:r>
    </w:p>
    <w:p w:rsidR="003C657C" w:rsidRPr="008F39ED" w:rsidRDefault="00E5707C" w:rsidP="009114DE">
      <w:pPr>
        <w:jc w:val="both"/>
      </w:pPr>
      <w:r w:rsidRPr="00E5707C">
        <w:rPr>
          <w:b/>
          <w:u w:val="single"/>
        </w:rPr>
        <w:t>TERCER PUNTO</w:t>
      </w:r>
      <w:r>
        <w:rPr>
          <w:b/>
        </w:rPr>
        <w:t xml:space="preserve"> </w:t>
      </w:r>
      <w:r w:rsidR="003C657C" w:rsidRPr="00DA7E1C">
        <w:t xml:space="preserve">Lectura y aprobación del orden del día. </w:t>
      </w:r>
      <w:r w:rsidR="003C657C">
        <w:t xml:space="preserve">La M.C.I Rosa María Sánchez Sánchez, en su carácter de Secretario Técnico del Comité de </w:t>
      </w:r>
      <w:r w:rsidR="00DF623F">
        <w:t>Adquisiciones</w:t>
      </w:r>
      <w:r w:rsidR="003C657C">
        <w:t xml:space="preserve">, una vez que se ha leído el orden del día, solicita su aprobación. </w:t>
      </w:r>
      <w:r w:rsidR="003C657C" w:rsidRPr="00E5707C">
        <w:rPr>
          <w:b/>
        </w:rPr>
        <w:t xml:space="preserve">SE APRUEBA POR UNANIMIDAD DE LOS PRESENTES: </w:t>
      </w:r>
    </w:p>
    <w:p w:rsidR="009114DE" w:rsidRDefault="008F39ED" w:rsidP="009114DE">
      <w:pPr>
        <w:jc w:val="both"/>
      </w:pPr>
      <w:r w:rsidRPr="009114DE">
        <w:rPr>
          <w:b/>
          <w:u w:val="single"/>
        </w:rPr>
        <w:t xml:space="preserve">CUARTO PUNTO </w:t>
      </w:r>
      <w:r w:rsidR="00A811D6" w:rsidRPr="008F39ED">
        <w:t>Conformación</w:t>
      </w:r>
      <w:r w:rsidR="0003066F" w:rsidRPr="008F39ED">
        <w:rPr>
          <w:rFonts w:cstheme="minorHAnsi"/>
        </w:rPr>
        <w:t xml:space="preserve"> del Comité de </w:t>
      </w:r>
      <w:r w:rsidR="00DF623F">
        <w:rPr>
          <w:rFonts w:cstheme="minorHAnsi"/>
        </w:rPr>
        <w:t>Adquisiciones</w:t>
      </w:r>
      <w:r w:rsidR="00A811D6" w:rsidRPr="008F39ED">
        <w:rPr>
          <w:rFonts w:cstheme="minorHAnsi"/>
        </w:rPr>
        <w:t xml:space="preserve"> Gubernamentales, Contratación de Servicios, Arrendamientos y Enajenaciones, para el Municipio de Zapotlán el Grande</w:t>
      </w:r>
      <w:r w:rsidR="0003066F" w:rsidRPr="008F39ED">
        <w:t>:</w:t>
      </w:r>
      <w:r w:rsidR="00DF63BB">
        <w:t xml:space="preserve"> Una vez </w:t>
      </w:r>
      <w:r w:rsidR="0003066F">
        <w:t>confirmado la asistencia de todos los propuestos como integrantes del Comité y por ende el quórum legal</w:t>
      </w:r>
      <w:r w:rsidR="0003066F" w:rsidRPr="0003066F">
        <w:t xml:space="preserve"> </w:t>
      </w:r>
      <w:r w:rsidR="0003066F">
        <w:t>para celebrar la sesión de</w:t>
      </w:r>
      <w:r w:rsidR="00EF6CEC">
        <w:t xml:space="preserve"> integración, el Lic.</w:t>
      </w:r>
      <w:r w:rsidR="0003066F">
        <w:t xml:space="preserve"> </w:t>
      </w:r>
      <w:r>
        <w:t>Alejandro Barran Sánchez</w:t>
      </w:r>
      <w:r w:rsidR="0003066F">
        <w:t xml:space="preserve"> Presidente Municipal procede a tomar la protesta correspondiente y se declara formalmente </w:t>
      </w:r>
      <w:r w:rsidR="00DF63BB">
        <w:t xml:space="preserve">integrado el Comité </w:t>
      </w:r>
      <w:r w:rsidR="00DF63BB">
        <w:lastRenderedPageBreak/>
        <w:t xml:space="preserve">Gubernamentales, Contratación de </w:t>
      </w:r>
      <w:r w:rsidR="00BD31E9">
        <w:t xml:space="preserve">Servicios </w:t>
      </w:r>
      <w:r w:rsidR="00DF63BB">
        <w:t xml:space="preserve">Arrendamientos y Enajenaciones, Para el Municipio de Zapotlán el Grande Jalisco. </w:t>
      </w:r>
    </w:p>
    <w:p w:rsidR="00542C72" w:rsidRDefault="00542C72" w:rsidP="00542C72">
      <w:pPr>
        <w:jc w:val="both"/>
        <w:rPr>
          <w:rFonts w:cstheme="minorHAnsi"/>
        </w:rPr>
      </w:pPr>
      <w:r w:rsidRPr="00542C72">
        <w:rPr>
          <w:b/>
          <w:u w:val="single"/>
        </w:rPr>
        <w:t>QUINTO P</w:t>
      </w:r>
      <w:r w:rsidR="00FB0C6E" w:rsidRPr="00542C72">
        <w:rPr>
          <w:b/>
          <w:u w:val="single"/>
        </w:rPr>
        <w:t>UNTO</w:t>
      </w:r>
      <w:r w:rsidR="0003066F">
        <w:rPr>
          <w:b/>
          <w:u w:val="single"/>
        </w:rPr>
        <w:t>:</w:t>
      </w:r>
      <w:r w:rsidRPr="00542C72">
        <w:rPr>
          <w:b/>
        </w:rPr>
        <w:t xml:space="preserve"> </w:t>
      </w:r>
      <w:r>
        <w:t xml:space="preserve">Entrega del Reglamento de Compras </w:t>
      </w:r>
      <w:r w:rsidRPr="00542C72">
        <w:rPr>
          <w:rFonts w:cstheme="minorHAnsi"/>
        </w:rPr>
        <w:t>Gubernamentales, Contratación de Servicios, Arrendamientos y Enajenaciones, para el Municipio de Zapotlán el Grande</w:t>
      </w:r>
      <w:r w:rsidR="0003066F">
        <w:t xml:space="preserve"> y</w:t>
      </w:r>
      <w:r>
        <w:t xml:space="preserve"> la Ley de Compras Gubernamentales, Enajenaciones Contratación de Servicios del Estado de Jalisco y sus Municipios.  </w:t>
      </w:r>
      <w:r w:rsidR="0030700B">
        <w:t>La C. M.C.I. Rosa Maria Sánchez Sánchez</w:t>
      </w:r>
      <w:r>
        <w:t>, en su carácter de Secretario</w:t>
      </w:r>
      <w:r w:rsidR="009E119A">
        <w:t xml:space="preserve"> Técnico del Comité de Compras </w:t>
      </w:r>
      <w:r>
        <w:t xml:space="preserve">hace entrega </w:t>
      </w:r>
      <w:r w:rsidR="009E119A">
        <w:t xml:space="preserve">a cada uno de los Integrantes del Comité </w:t>
      </w:r>
      <w:r w:rsidR="0030700B">
        <w:t xml:space="preserve">de manera electrónica </w:t>
      </w:r>
      <w:r w:rsidR="009E119A">
        <w:t xml:space="preserve"> </w:t>
      </w:r>
      <w:r>
        <w:t xml:space="preserve">del Reglamento </w:t>
      </w:r>
      <w:r w:rsidRPr="00A811D6">
        <w:rPr>
          <w:rFonts w:cstheme="minorHAnsi"/>
        </w:rPr>
        <w:t>compras Gubernamentales, Contratación de Servicios, Arrendamientos y Enajenaciones, para el Municipio de Zapotlán el Grande</w:t>
      </w:r>
      <w:r w:rsidR="009E119A">
        <w:rPr>
          <w:rFonts w:cstheme="minorHAnsi"/>
        </w:rPr>
        <w:t>, Jalisco</w:t>
      </w:r>
      <w:r>
        <w:rPr>
          <w:rFonts w:cstheme="minorHAnsi"/>
        </w:rPr>
        <w:t xml:space="preserve"> y de la </w:t>
      </w:r>
      <w:r>
        <w:t xml:space="preserve">Ley de Compras Gubernamentales, Enajenación y Contratación de Servicios del Estado de Jalisco y sus Municipios, </w:t>
      </w:r>
      <w:r w:rsidR="007647B2">
        <w:t>de los cuales hace una exposición breve d</w:t>
      </w:r>
      <w:r w:rsidR="009E119A">
        <w:t>e la materia de adquisiciones, p</w:t>
      </w:r>
      <w:r w:rsidR="007647B2">
        <w:t>restación de servicios y arrendamie</w:t>
      </w:r>
      <w:r w:rsidR="009E119A">
        <w:t>ntos, y señala las facultades,</w:t>
      </w:r>
      <w:r w:rsidR="007647B2">
        <w:t xml:space="preserve"> atribuciones y obligaciones que confieren a los integrantes del comité </w:t>
      </w:r>
      <w:r w:rsidR="0030700B">
        <w:t xml:space="preserve">de adquisiciones. </w:t>
      </w:r>
    </w:p>
    <w:p w:rsidR="009B503F" w:rsidRDefault="009E119A" w:rsidP="009B503F">
      <w:pPr>
        <w:jc w:val="both"/>
        <w:rPr>
          <w:b/>
        </w:rPr>
      </w:pPr>
      <w:r>
        <w:rPr>
          <w:rFonts w:cstheme="minorHAnsi"/>
        </w:rPr>
        <w:t>Así mismo hace mención que el C</w:t>
      </w:r>
      <w:r w:rsidR="007647B2">
        <w:rPr>
          <w:rFonts w:cstheme="minorHAnsi"/>
        </w:rPr>
        <w:t xml:space="preserve">omité fungirá como instancia administrativa </w:t>
      </w:r>
      <w:r w:rsidR="006E0F8E">
        <w:rPr>
          <w:rFonts w:cstheme="minorHAnsi"/>
        </w:rPr>
        <w:t>en el procedimiento de adquisiciones y enajenaciones de bienes muebles e inmuebles, arrendamientos de bienes muebles e inmuebles  y contratación de serv</w:t>
      </w:r>
      <w:r>
        <w:rPr>
          <w:rFonts w:cstheme="minorHAnsi"/>
        </w:rPr>
        <w:t>icios que requiera el municipio;</w:t>
      </w:r>
      <w:r w:rsidR="006E0F8E">
        <w:rPr>
          <w:rFonts w:cstheme="minorHAnsi"/>
        </w:rPr>
        <w:t xml:space="preserve"> además</w:t>
      </w:r>
      <w:r>
        <w:rPr>
          <w:rFonts w:cstheme="minorHAnsi"/>
        </w:rPr>
        <w:t>,</w:t>
      </w:r>
      <w:r w:rsidR="006E0F8E">
        <w:rPr>
          <w:rFonts w:cstheme="minorHAnsi"/>
        </w:rPr>
        <w:t xml:space="preserve"> que podrá fungir como Comité de Adquisicio</w:t>
      </w:r>
      <w:r>
        <w:rPr>
          <w:rFonts w:cstheme="minorHAnsi"/>
        </w:rPr>
        <w:t>nes, Arrendamientos y Servicios</w:t>
      </w:r>
      <w:r w:rsidR="006E0F8E">
        <w:rPr>
          <w:rFonts w:cstheme="minorHAnsi"/>
        </w:rPr>
        <w:t xml:space="preserve"> para el ejercicio de sus facultades que la legislación federa</w:t>
      </w:r>
      <w:r>
        <w:rPr>
          <w:rFonts w:cstheme="minorHAnsi"/>
        </w:rPr>
        <w:t>l en materia de adquisiciones,</w:t>
      </w:r>
      <w:r w:rsidR="006E0F8E">
        <w:rPr>
          <w:rFonts w:cstheme="minorHAnsi"/>
        </w:rPr>
        <w:t xml:space="preserve"> </w:t>
      </w:r>
      <w:r>
        <w:rPr>
          <w:rFonts w:cstheme="minorHAnsi"/>
        </w:rPr>
        <w:t>arrendamientos y servicios del Sector Pú</w:t>
      </w:r>
      <w:r w:rsidR="006E0F8E">
        <w:rPr>
          <w:rFonts w:cstheme="minorHAnsi"/>
        </w:rPr>
        <w:t xml:space="preserve">blico les confiere y cuando su integración y las facultades de sus miembros análogas. </w:t>
      </w:r>
    </w:p>
    <w:p w:rsidR="001461B6" w:rsidRDefault="009B503F" w:rsidP="009B503F">
      <w:pPr>
        <w:jc w:val="both"/>
        <w:rPr>
          <w:rFonts w:cstheme="minorHAnsi"/>
        </w:rPr>
      </w:pPr>
      <w:r w:rsidRPr="009E119A">
        <w:rPr>
          <w:b/>
          <w:u w:val="single"/>
        </w:rPr>
        <w:t>SEXTO PUNTO</w:t>
      </w:r>
      <w:r w:rsidR="009E119A">
        <w:rPr>
          <w:b/>
        </w:rPr>
        <w:t>:</w:t>
      </w:r>
      <w:r w:rsidRPr="009E119A">
        <w:rPr>
          <w:b/>
        </w:rPr>
        <w:t xml:space="preserve">   </w:t>
      </w:r>
      <w:r w:rsidRPr="009E119A">
        <w:t>Clausura</w:t>
      </w:r>
      <w:r w:rsidRPr="00DA7E1C">
        <w:t xml:space="preserve"> por parte del Presidente</w:t>
      </w:r>
      <w:r>
        <w:t xml:space="preserve"> </w:t>
      </w:r>
      <w:r w:rsidR="009E119A">
        <w:t xml:space="preserve">del Comité de </w:t>
      </w:r>
      <w:r w:rsidR="0030700B">
        <w:t>Adquisiciones.</w:t>
      </w:r>
      <w:r w:rsidR="00840AE9">
        <w:t>, Siendo</w:t>
      </w:r>
      <w:r>
        <w:t xml:space="preserve"> la 14: </w:t>
      </w:r>
      <w:r w:rsidR="0030700B">
        <w:t>20 Horas</w:t>
      </w:r>
      <w:r>
        <w:t xml:space="preserve"> </w:t>
      </w:r>
      <w:r w:rsidR="009E119A">
        <w:t xml:space="preserve">del día </w:t>
      </w:r>
      <w:r w:rsidR="0030700B">
        <w:t>07 de octubre de 2021</w:t>
      </w:r>
      <w:r w:rsidR="00557341">
        <w:t>, el</w:t>
      </w:r>
      <w:r>
        <w:t xml:space="preserve"> Presidente Municipal</w:t>
      </w:r>
      <w:r w:rsidR="009E119A">
        <w:t xml:space="preserve"> y Presidente del Comité de </w:t>
      </w:r>
      <w:r w:rsidR="0030700B">
        <w:t xml:space="preserve">Adquisiciones </w:t>
      </w:r>
      <w:r w:rsidR="00840AE9">
        <w:t xml:space="preserve">Lic. </w:t>
      </w:r>
      <w:r w:rsidR="0030700B">
        <w:t>Alejandro Barragán Sánchez</w:t>
      </w:r>
      <w:r w:rsidR="001461B6">
        <w:t>,</w:t>
      </w:r>
      <w:r w:rsidR="001461B6" w:rsidRPr="001461B6">
        <w:t xml:space="preserve"> </w:t>
      </w:r>
      <w:r w:rsidR="001461B6">
        <w:t>manifiesta a todos los integrantes que su participación es de suma importancia ya que las adquisiciones, contratación de arrendamientos y servicios del</w:t>
      </w:r>
      <w:r w:rsidR="009E119A">
        <w:t xml:space="preserve"> municipio quedaran en manos de</w:t>
      </w:r>
      <w:r w:rsidR="001461B6">
        <w:t xml:space="preserve"> ciudadanos </w:t>
      </w:r>
      <w:r w:rsidR="009E119A">
        <w:t>y no de los funcionarios municipales por lo cual agradece su participación;</w:t>
      </w:r>
      <w:r>
        <w:t xml:space="preserve"> declara formalmente clausurados los trabajos de la sesión de Integración </w:t>
      </w:r>
      <w:r w:rsidR="001461B6">
        <w:t xml:space="preserve">del </w:t>
      </w:r>
      <w:r w:rsidR="001461B6" w:rsidRPr="001461B6">
        <w:rPr>
          <w:b/>
        </w:rPr>
        <w:t xml:space="preserve">COMITÉ </w:t>
      </w:r>
      <w:r w:rsidR="0030700B">
        <w:rPr>
          <w:rFonts w:cstheme="minorHAnsi"/>
          <w:b/>
        </w:rPr>
        <w:t xml:space="preserve">DE ADQUISICIONES </w:t>
      </w:r>
      <w:r w:rsidR="0030700B" w:rsidRPr="001461B6">
        <w:rPr>
          <w:rFonts w:cstheme="minorHAnsi"/>
          <w:b/>
        </w:rPr>
        <w:t xml:space="preserve"> </w:t>
      </w:r>
      <w:r w:rsidR="001461B6" w:rsidRPr="001461B6">
        <w:rPr>
          <w:rFonts w:cstheme="minorHAnsi"/>
          <w:b/>
        </w:rPr>
        <w:t>GUBERNAMENTALES, CONTRATACIÓN DE SERVICIOS, ARRENDAMIENTOS Y ENAJENACIONES, PARA EL MUNICIPIO DE ZAPOTLÁN EL GRANDE, JALISCO</w:t>
      </w:r>
      <w:r w:rsidR="001461B6">
        <w:rPr>
          <w:rFonts w:cstheme="minorHAnsi"/>
          <w:b/>
        </w:rPr>
        <w:t xml:space="preserve"> </w:t>
      </w:r>
      <w:r w:rsidR="001461B6" w:rsidRPr="001461B6">
        <w:rPr>
          <w:rFonts w:cstheme="minorHAnsi"/>
        </w:rPr>
        <w:t xml:space="preserve">y validos todos los acuerdos que se tomaron y firman para constancia los que en ella intervinieron. </w:t>
      </w:r>
    </w:p>
    <w:p w:rsidR="00F71AB2" w:rsidRDefault="00F71AB2" w:rsidP="009B503F">
      <w:pPr>
        <w:jc w:val="both"/>
        <w:rPr>
          <w:rFonts w:cstheme="minorHAnsi"/>
        </w:rPr>
      </w:pPr>
    </w:p>
    <w:p w:rsidR="00A16CBA" w:rsidRPr="00F06832" w:rsidRDefault="00A16CBA" w:rsidP="009B503F">
      <w:pPr>
        <w:jc w:val="both"/>
        <w:rPr>
          <w:rFonts w:cstheme="minorHAnsi"/>
        </w:rPr>
      </w:pPr>
    </w:p>
    <w:p w:rsidR="00F06832" w:rsidRPr="00422F55" w:rsidRDefault="00F06832" w:rsidP="00F06832">
      <w:pPr>
        <w:pStyle w:val="Sinespaciado"/>
        <w:jc w:val="center"/>
        <w:rPr>
          <w:rFonts w:cstheme="minorHAnsi"/>
          <w:sz w:val="20"/>
          <w:szCs w:val="20"/>
        </w:rPr>
      </w:pPr>
      <w:r w:rsidRPr="00422F55">
        <w:rPr>
          <w:rFonts w:cstheme="minorHAnsi"/>
          <w:sz w:val="20"/>
          <w:szCs w:val="20"/>
        </w:rPr>
        <w:t>“A T E N T A M E N T E</w:t>
      </w:r>
    </w:p>
    <w:p w:rsidR="00F06832" w:rsidRPr="000E7942" w:rsidRDefault="00F06832" w:rsidP="000E7942">
      <w:pPr>
        <w:pStyle w:val="Sinespaciado"/>
        <w:jc w:val="center"/>
        <w:rPr>
          <w:rFonts w:cstheme="minorHAnsi"/>
          <w:sz w:val="20"/>
          <w:szCs w:val="20"/>
        </w:rPr>
      </w:pPr>
      <w:r w:rsidRPr="00422F55">
        <w:rPr>
          <w:rFonts w:cstheme="minorHAnsi"/>
          <w:sz w:val="20"/>
          <w:szCs w:val="20"/>
        </w:rPr>
        <w:t xml:space="preserve"> Ciudad Guzmán, Municipio de Zapotlán el Grande, Jal; a </w:t>
      </w:r>
      <w:r w:rsidR="00DF623F">
        <w:rPr>
          <w:rFonts w:cstheme="minorHAnsi"/>
          <w:sz w:val="20"/>
          <w:szCs w:val="20"/>
        </w:rPr>
        <w:t>07 de</w:t>
      </w:r>
      <w:r>
        <w:rPr>
          <w:rFonts w:cstheme="minorHAnsi"/>
          <w:sz w:val="20"/>
          <w:szCs w:val="20"/>
        </w:rPr>
        <w:t xml:space="preserve"> </w:t>
      </w:r>
      <w:r w:rsidR="00DF623F">
        <w:rPr>
          <w:rFonts w:cstheme="minorHAnsi"/>
          <w:sz w:val="20"/>
          <w:szCs w:val="20"/>
        </w:rPr>
        <w:t>octubre de</w:t>
      </w:r>
      <w:r w:rsidRPr="00422F55">
        <w:rPr>
          <w:rFonts w:cstheme="minorHAnsi"/>
          <w:sz w:val="20"/>
          <w:szCs w:val="20"/>
        </w:rPr>
        <w:t xml:space="preserve"> </w:t>
      </w:r>
      <w:r w:rsidR="000E7942">
        <w:rPr>
          <w:rFonts w:cstheme="minorHAnsi"/>
          <w:sz w:val="20"/>
          <w:szCs w:val="20"/>
        </w:rPr>
        <w:t>2021</w:t>
      </w:r>
    </w:p>
    <w:p w:rsidR="00F71AB2" w:rsidRDefault="00F71AB2" w:rsidP="00F71AB2">
      <w:pPr>
        <w:jc w:val="center"/>
        <w:rPr>
          <w:b/>
        </w:rPr>
      </w:pPr>
    </w:p>
    <w:p w:rsidR="00025B4C" w:rsidRDefault="00F06832" w:rsidP="00F71AB2">
      <w:pPr>
        <w:jc w:val="center"/>
        <w:rPr>
          <w:b/>
        </w:rPr>
      </w:pPr>
      <w:r>
        <w:rPr>
          <w:b/>
        </w:rPr>
        <w:t>CONSTE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DF623F" w:rsidTr="00DF623F">
        <w:tc>
          <w:tcPr>
            <w:tcW w:w="4390" w:type="dxa"/>
          </w:tcPr>
          <w:p w:rsidR="00DF623F" w:rsidRPr="00AD5D43" w:rsidRDefault="00DF623F" w:rsidP="00CD2570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FIRMA</w:t>
            </w:r>
          </w:p>
        </w:tc>
      </w:tr>
      <w:tr w:rsidR="00DF623F" w:rsidTr="00DF623F">
        <w:tc>
          <w:tcPr>
            <w:tcW w:w="4390" w:type="dxa"/>
          </w:tcPr>
          <w:p w:rsidR="00DF623F" w:rsidRPr="00AD5D43" w:rsidRDefault="00DF623F" w:rsidP="00CD2570">
            <w:pPr>
              <w:rPr>
                <w:rFonts w:cs="Calibri"/>
                <w:b/>
              </w:rPr>
            </w:pPr>
            <w:r w:rsidRPr="00AD5D43">
              <w:rPr>
                <w:rFonts w:cs="Calibri"/>
                <w:b/>
              </w:rPr>
              <w:t xml:space="preserve">Lic. Alejandro Barragán Sánchez  </w:t>
            </w:r>
          </w:p>
          <w:p w:rsidR="00A16CBA" w:rsidRPr="00AD5D43" w:rsidRDefault="00DF623F" w:rsidP="00CD2570">
            <w:pPr>
              <w:rPr>
                <w:rFonts w:cs="Calibri"/>
              </w:rPr>
            </w:pPr>
            <w:r w:rsidRPr="00AD5D43">
              <w:rPr>
                <w:rFonts w:cs="Calibri"/>
              </w:rPr>
              <w:t>Presidente Municipal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jc w:val="center"/>
              <w:rPr>
                <w:rFonts w:cs="Calibri"/>
                <w:b/>
              </w:rPr>
            </w:pPr>
          </w:p>
        </w:tc>
      </w:tr>
      <w:tr w:rsidR="00DF623F" w:rsidTr="00DF623F">
        <w:tc>
          <w:tcPr>
            <w:tcW w:w="4390" w:type="dxa"/>
          </w:tcPr>
          <w:p w:rsidR="00A16CBA" w:rsidRDefault="00A16CBA" w:rsidP="009A3A91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  <w:p w:rsidR="009A3A91" w:rsidRPr="00BA7D39" w:rsidRDefault="009A3A91" w:rsidP="009A3A91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 xml:space="preserve">C. </w:t>
            </w:r>
            <w:r>
              <w:rPr>
                <w:b/>
                <w:sz w:val="24"/>
                <w:szCs w:val="24"/>
              </w:rPr>
              <w:t xml:space="preserve">Rocío de la Lima Villalvazo </w:t>
            </w:r>
          </w:p>
          <w:p w:rsidR="00DF623F" w:rsidRPr="00AD5D43" w:rsidRDefault="009A3A91" w:rsidP="009A3A91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Directora</w:t>
            </w:r>
            <w:r w:rsidRPr="00BA7D39">
              <w:rPr>
                <w:sz w:val="24"/>
                <w:szCs w:val="24"/>
              </w:rPr>
              <w:t xml:space="preserve"> de La Cámara Nacional de Comercio Servicios y Turismo de Ciudad Guzmán, Jalisco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</w:rPr>
            </w:pPr>
          </w:p>
        </w:tc>
      </w:tr>
      <w:tr w:rsidR="00DF623F" w:rsidTr="00DF623F">
        <w:tc>
          <w:tcPr>
            <w:tcW w:w="4390" w:type="dxa"/>
          </w:tcPr>
          <w:p w:rsidR="00DF623F" w:rsidRPr="00AD5D43" w:rsidRDefault="00DF623F" w:rsidP="00CD2570">
            <w:pPr>
              <w:pStyle w:val="Prrafodelista"/>
              <w:ind w:left="0"/>
              <w:jc w:val="both"/>
              <w:rPr>
                <w:b/>
              </w:rPr>
            </w:pPr>
            <w:r w:rsidRPr="00AD5D43">
              <w:rPr>
                <w:b/>
              </w:rPr>
              <w:t xml:space="preserve">Ing. Alberto Guerra Sotomayor </w:t>
            </w:r>
          </w:p>
          <w:p w:rsidR="00DF623F" w:rsidRPr="00AD5D43" w:rsidRDefault="00DF623F" w:rsidP="00CD2570">
            <w:pPr>
              <w:pStyle w:val="Prrafodelista"/>
              <w:ind w:left="0"/>
              <w:jc w:val="both"/>
            </w:pPr>
            <w:r w:rsidRPr="00AD5D43">
              <w:t>Presidente del Colegio de Ingenieros Civiles del Sur del Estado de Jalisco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</w:rPr>
            </w:pPr>
          </w:p>
        </w:tc>
      </w:tr>
      <w:tr w:rsidR="00DF623F" w:rsidTr="00DF623F">
        <w:tc>
          <w:tcPr>
            <w:tcW w:w="4390" w:type="dxa"/>
          </w:tcPr>
          <w:p w:rsidR="00DF623F" w:rsidRPr="00AD5D43" w:rsidRDefault="00DF623F" w:rsidP="00CD2570">
            <w:pPr>
              <w:rPr>
                <w:rFonts w:cs="Calibri"/>
                <w:b/>
              </w:rPr>
            </w:pPr>
            <w:r w:rsidRPr="00AD5D43">
              <w:rPr>
                <w:rFonts w:cs="Calibri"/>
                <w:b/>
              </w:rPr>
              <w:t>Arq. José de Jesús Sánchez Cárdenas</w:t>
            </w:r>
          </w:p>
          <w:p w:rsidR="00DF623F" w:rsidRPr="00AD5D43" w:rsidRDefault="00DF623F" w:rsidP="00CD2570">
            <w:pPr>
              <w:rPr>
                <w:rFonts w:cs="Calibri"/>
              </w:rPr>
            </w:pPr>
            <w:r w:rsidRPr="00AD5D43">
              <w:rPr>
                <w:rFonts w:cs="Calibri"/>
              </w:rPr>
              <w:t xml:space="preserve">Presidente del Colegio de Arquitectos del Sur del Estado de Jalisco.  </w:t>
            </w:r>
          </w:p>
          <w:p w:rsidR="00DF623F" w:rsidRPr="00AD5D43" w:rsidRDefault="00DF623F" w:rsidP="00CD2570">
            <w:pPr>
              <w:rPr>
                <w:rFonts w:cs="Calibri"/>
              </w:rPr>
            </w:pPr>
            <w:r w:rsidRPr="00AD5D43">
              <w:rPr>
                <w:rFonts w:cs="Calibri"/>
              </w:rPr>
              <w:t>En su representación</w:t>
            </w:r>
          </w:p>
          <w:p w:rsidR="00DF623F" w:rsidRPr="00AD5D43" w:rsidRDefault="00DF623F" w:rsidP="00CD2570">
            <w:pPr>
              <w:rPr>
                <w:rFonts w:cs="Calibri"/>
                <w:b/>
              </w:rPr>
            </w:pPr>
            <w:r w:rsidRPr="00AD5D43">
              <w:rPr>
                <w:rFonts w:cs="Calibri"/>
              </w:rPr>
              <w:t xml:space="preserve">Arq. Francisco Javier Magaña  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  <w:b/>
              </w:rPr>
            </w:pPr>
          </w:p>
        </w:tc>
      </w:tr>
      <w:tr w:rsidR="00DF623F" w:rsidTr="00DF623F">
        <w:tc>
          <w:tcPr>
            <w:tcW w:w="4390" w:type="dxa"/>
          </w:tcPr>
          <w:p w:rsidR="00DF623F" w:rsidRPr="00AD5D43" w:rsidRDefault="00DF623F" w:rsidP="00CD2570">
            <w:pPr>
              <w:rPr>
                <w:rFonts w:cs="Calibri"/>
                <w:b/>
              </w:rPr>
            </w:pPr>
            <w:r w:rsidRPr="00AD5D43">
              <w:rPr>
                <w:rFonts w:cs="Calibri"/>
                <w:b/>
              </w:rPr>
              <w:t xml:space="preserve">C. Iris Santana Sánchez </w:t>
            </w:r>
          </w:p>
          <w:p w:rsidR="00DF623F" w:rsidRPr="00AD5D43" w:rsidRDefault="00DF623F" w:rsidP="00CD2570">
            <w:pPr>
              <w:rPr>
                <w:rFonts w:cs="Calibri"/>
              </w:rPr>
            </w:pPr>
            <w:r w:rsidRPr="00AD5D43">
              <w:rPr>
                <w:rFonts w:cs="Calibri"/>
              </w:rPr>
              <w:t>Presidente del Consejo de Participación Ciudadana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  <w:b/>
              </w:rPr>
            </w:pPr>
          </w:p>
        </w:tc>
      </w:tr>
      <w:tr w:rsidR="00DF623F" w:rsidTr="00DF623F">
        <w:tc>
          <w:tcPr>
            <w:tcW w:w="4390" w:type="dxa"/>
          </w:tcPr>
          <w:p w:rsidR="00DF623F" w:rsidRPr="00AD5D43" w:rsidRDefault="00DF623F" w:rsidP="00CD2570">
            <w:pPr>
              <w:rPr>
                <w:rFonts w:cstheme="minorHAnsi"/>
                <w:b/>
              </w:rPr>
            </w:pPr>
            <w:r w:rsidRPr="00AD5D43">
              <w:rPr>
                <w:rFonts w:cstheme="minorHAnsi"/>
                <w:b/>
              </w:rPr>
              <w:t>C. Noemí Gutiérrez Guzmán</w:t>
            </w:r>
          </w:p>
          <w:p w:rsidR="00DF623F" w:rsidRPr="00B27876" w:rsidRDefault="00DF623F" w:rsidP="00CD2570">
            <w:pPr>
              <w:rPr>
                <w:rFonts w:cstheme="minorHAnsi"/>
              </w:rPr>
            </w:pPr>
            <w:r w:rsidRPr="00AD5D43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</w:rPr>
            </w:pPr>
          </w:p>
        </w:tc>
      </w:tr>
      <w:tr w:rsidR="00DF623F" w:rsidTr="00DF623F">
        <w:tc>
          <w:tcPr>
            <w:tcW w:w="4390" w:type="dxa"/>
          </w:tcPr>
          <w:p w:rsidR="00DF623F" w:rsidRDefault="00DF623F" w:rsidP="00CD257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 Alfonso Sánchez Bernal</w:t>
            </w:r>
          </w:p>
          <w:p w:rsidR="00DF623F" w:rsidRDefault="00DF623F" w:rsidP="00CD2570">
            <w:pPr>
              <w:rPr>
                <w:rFonts w:cs="Calibri"/>
              </w:rPr>
            </w:pPr>
            <w:r w:rsidRPr="0084382A">
              <w:rPr>
                <w:rFonts w:cs="Calibri"/>
              </w:rPr>
              <w:t>Presidente COPARMEX Delegación Sur Jalisco</w:t>
            </w:r>
          </w:p>
          <w:p w:rsidR="00A16CBA" w:rsidRPr="0084382A" w:rsidRDefault="00A16CBA" w:rsidP="00CD2570">
            <w:pPr>
              <w:rPr>
                <w:rFonts w:cs="Calibri"/>
              </w:rPr>
            </w:pPr>
            <w:r>
              <w:rPr>
                <w:rFonts w:cs="Calibri"/>
              </w:rPr>
              <w:t>Invitado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</w:rPr>
            </w:pPr>
          </w:p>
        </w:tc>
      </w:tr>
      <w:tr w:rsidR="00DF623F" w:rsidTr="00DF623F">
        <w:tc>
          <w:tcPr>
            <w:tcW w:w="4390" w:type="dxa"/>
          </w:tcPr>
          <w:p w:rsidR="00DF623F" w:rsidRPr="00AD5D43" w:rsidRDefault="00DF623F" w:rsidP="00CD2570">
            <w:pPr>
              <w:rPr>
                <w:rFonts w:cs="Calibri"/>
              </w:rPr>
            </w:pPr>
            <w:r w:rsidRPr="00AD5D43">
              <w:rPr>
                <w:rFonts w:cs="Calibri"/>
                <w:b/>
              </w:rPr>
              <w:t>Lic. Noé García Álvarez</w:t>
            </w:r>
            <w:r w:rsidRPr="00AD5D43">
              <w:rPr>
                <w:rFonts w:cs="Calibri"/>
              </w:rPr>
              <w:t xml:space="preserve"> </w:t>
            </w:r>
            <w:r w:rsidRPr="00AD5D43">
              <w:rPr>
                <w:rFonts w:cs="Calibri"/>
                <w:b/>
              </w:rPr>
              <w:t>(Interino)</w:t>
            </w:r>
          </w:p>
          <w:p w:rsidR="00DF623F" w:rsidRPr="00AD5D43" w:rsidRDefault="00DF623F" w:rsidP="00CD2570">
            <w:pPr>
              <w:rPr>
                <w:rFonts w:cs="Calibri"/>
              </w:rPr>
            </w:pPr>
            <w:r w:rsidRPr="00AD5D43">
              <w:rPr>
                <w:rFonts w:cs="Calibri"/>
              </w:rPr>
              <w:t xml:space="preserve">Titular del órgano Interno de Control </w:t>
            </w:r>
          </w:p>
          <w:p w:rsidR="00DF623F" w:rsidRPr="00AD5D43" w:rsidRDefault="00DF623F" w:rsidP="00CD2570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</w:rPr>
            </w:pPr>
          </w:p>
        </w:tc>
      </w:tr>
      <w:tr w:rsidR="00DF623F" w:rsidTr="00DF623F">
        <w:tc>
          <w:tcPr>
            <w:tcW w:w="4390" w:type="dxa"/>
          </w:tcPr>
          <w:p w:rsidR="00A16CBA" w:rsidRDefault="00A16CBA" w:rsidP="00CD257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Mtro. Jesús Armando Barrón López</w:t>
            </w:r>
          </w:p>
          <w:p w:rsidR="00A16CBA" w:rsidRDefault="00DF623F" w:rsidP="00CD2570">
            <w:pPr>
              <w:rPr>
                <w:rFonts w:cs="Calibri"/>
              </w:rPr>
            </w:pPr>
            <w:r w:rsidRPr="00A16CBA">
              <w:rPr>
                <w:rFonts w:cs="Calibri"/>
              </w:rPr>
              <w:t>Representante del Centro Universitario del Sur</w:t>
            </w:r>
          </w:p>
          <w:p w:rsidR="00DF623F" w:rsidRPr="00A16CBA" w:rsidRDefault="00A16CBA" w:rsidP="00CD2570">
            <w:pPr>
              <w:rPr>
                <w:rFonts w:cs="Calibri"/>
              </w:rPr>
            </w:pPr>
            <w:r>
              <w:rPr>
                <w:rFonts w:cs="Calibri"/>
              </w:rPr>
              <w:t>Invitado</w:t>
            </w:r>
            <w:r w:rsidR="00DF623F" w:rsidRPr="00A16CBA">
              <w:rPr>
                <w:rFonts w:cs="Calibri"/>
              </w:rPr>
              <w:t xml:space="preserve"> 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</w:rPr>
            </w:pPr>
          </w:p>
        </w:tc>
      </w:tr>
      <w:tr w:rsidR="00DF623F" w:rsidTr="00DF623F">
        <w:tc>
          <w:tcPr>
            <w:tcW w:w="4390" w:type="dxa"/>
          </w:tcPr>
          <w:p w:rsidR="00DF623F" w:rsidRPr="00AD5D43" w:rsidRDefault="00DF623F" w:rsidP="00CD2570">
            <w:pPr>
              <w:rPr>
                <w:rFonts w:cs="Calibri"/>
                <w:b/>
              </w:rPr>
            </w:pPr>
            <w:r w:rsidRPr="00AD5D43">
              <w:rPr>
                <w:rFonts w:cs="Calibri"/>
                <w:b/>
              </w:rPr>
              <w:t xml:space="preserve">M.C.I. Rosa María Sánchez Sánchez </w:t>
            </w:r>
          </w:p>
          <w:p w:rsidR="00DF623F" w:rsidRPr="00A16CBA" w:rsidRDefault="00DF623F" w:rsidP="00CD2570">
            <w:pPr>
              <w:rPr>
                <w:rFonts w:cs="Calibri"/>
              </w:rPr>
            </w:pPr>
            <w:r w:rsidRPr="00A16CBA">
              <w:rPr>
                <w:rFonts w:cs="Calibri"/>
              </w:rPr>
              <w:t>Titular de Proveeduría</w:t>
            </w:r>
          </w:p>
        </w:tc>
        <w:tc>
          <w:tcPr>
            <w:tcW w:w="4536" w:type="dxa"/>
          </w:tcPr>
          <w:p w:rsidR="00DF623F" w:rsidRPr="00AD5D43" w:rsidRDefault="00DF623F" w:rsidP="00CD2570">
            <w:pPr>
              <w:rPr>
                <w:rFonts w:cs="Calibri"/>
              </w:rPr>
            </w:pPr>
          </w:p>
        </w:tc>
      </w:tr>
    </w:tbl>
    <w:p w:rsidR="00025B4C" w:rsidRDefault="00025B4C" w:rsidP="00025B4C">
      <w:pPr>
        <w:jc w:val="center"/>
        <w:rPr>
          <w:b/>
        </w:rPr>
      </w:pPr>
    </w:p>
    <w:p w:rsidR="009E3C07" w:rsidRDefault="009E3C07" w:rsidP="00025B4C">
      <w:pPr>
        <w:jc w:val="center"/>
        <w:rPr>
          <w:b/>
        </w:rPr>
      </w:pPr>
    </w:p>
    <w:p w:rsidR="009E3C07" w:rsidRDefault="009E3C07" w:rsidP="00025B4C">
      <w:pPr>
        <w:jc w:val="center"/>
        <w:rPr>
          <w:b/>
        </w:rPr>
      </w:pPr>
    </w:p>
    <w:p w:rsidR="009E3C07" w:rsidRPr="009E119A" w:rsidRDefault="009E3C07" w:rsidP="00025B4C">
      <w:pPr>
        <w:jc w:val="center"/>
        <w:rPr>
          <w:b/>
          <w:i/>
          <w:sz w:val="16"/>
          <w:szCs w:val="16"/>
        </w:rPr>
      </w:pPr>
      <w:r w:rsidRPr="009E119A">
        <w:rPr>
          <w:b/>
          <w:i/>
          <w:sz w:val="16"/>
          <w:szCs w:val="16"/>
        </w:rPr>
        <w:t xml:space="preserve">La presente hoja de firmas forma parte </w:t>
      </w:r>
      <w:r w:rsidR="00DF623F" w:rsidRPr="009E119A">
        <w:rPr>
          <w:b/>
          <w:i/>
          <w:sz w:val="16"/>
          <w:szCs w:val="16"/>
        </w:rPr>
        <w:t>integral del</w:t>
      </w:r>
      <w:r w:rsidRPr="009E119A">
        <w:rPr>
          <w:b/>
          <w:i/>
          <w:sz w:val="16"/>
          <w:szCs w:val="16"/>
        </w:rPr>
        <w:t xml:space="preserve"> acta de conformación </w:t>
      </w:r>
      <w:r w:rsidR="00DF623F" w:rsidRPr="009E119A">
        <w:rPr>
          <w:b/>
          <w:i/>
          <w:sz w:val="16"/>
          <w:szCs w:val="16"/>
        </w:rPr>
        <w:t>del Comité</w:t>
      </w:r>
      <w:r w:rsidR="00556A6B" w:rsidRPr="009E119A">
        <w:rPr>
          <w:b/>
          <w:i/>
          <w:sz w:val="16"/>
          <w:szCs w:val="16"/>
        </w:rPr>
        <w:t xml:space="preserve"> </w:t>
      </w:r>
      <w:r w:rsidR="00DF623F" w:rsidRPr="009E119A">
        <w:rPr>
          <w:b/>
          <w:i/>
          <w:sz w:val="16"/>
          <w:szCs w:val="16"/>
        </w:rPr>
        <w:t>de Adquisiciones</w:t>
      </w:r>
      <w:r w:rsidR="00DF623F">
        <w:rPr>
          <w:b/>
          <w:i/>
          <w:sz w:val="16"/>
          <w:szCs w:val="16"/>
        </w:rPr>
        <w:t xml:space="preserve"> </w:t>
      </w:r>
      <w:r w:rsidR="00DF623F" w:rsidRPr="009E119A">
        <w:rPr>
          <w:b/>
          <w:i/>
          <w:sz w:val="16"/>
          <w:szCs w:val="16"/>
        </w:rPr>
        <w:t>Gubernamentales</w:t>
      </w:r>
      <w:r w:rsidR="00556A6B" w:rsidRPr="009E119A">
        <w:rPr>
          <w:rFonts w:cstheme="minorHAnsi"/>
          <w:b/>
          <w:i/>
          <w:sz w:val="16"/>
          <w:szCs w:val="16"/>
        </w:rPr>
        <w:t>, Contratación de Servicios, Arrendamientos y Enajenaciones, para el Municipio de Zapotlán el Grande, Jalisco</w:t>
      </w:r>
    </w:p>
    <w:sectPr w:rsidR="009E3C07" w:rsidRPr="009E1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B0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00B7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72C3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4506F3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D656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9C0596"/>
    <w:multiLevelType w:val="hybridMultilevel"/>
    <w:tmpl w:val="0CCC6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4"/>
    <w:rsid w:val="00025B4C"/>
    <w:rsid w:val="0003066F"/>
    <w:rsid w:val="00076555"/>
    <w:rsid w:val="000E7942"/>
    <w:rsid w:val="000E7F63"/>
    <w:rsid w:val="00117F2B"/>
    <w:rsid w:val="00142A20"/>
    <w:rsid w:val="001461B6"/>
    <w:rsid w:val="001C263D"/>
    <w:rsid w:val="001F2816"/>
    <w:rsid w:val="001F3268"/>
    <w:rsid w:val="002367E9"/>
    <w:rsid w:val="00253275"/>
    <w:rsid w:val="002A697A"/>
    <w:rsid w:val="002B72A0"/>
    <w:rsid w:val="002D29A5"/>
    <w:rsid w:val="002F2A93"/>
    <w:rsid w:val="0030700B"/>
    <w:rsid w:val="003135E2"/>
    <w:rsid w:val="00346933"/>
    <w:rsid w:val="0037564C"/>
    <w:rsid w:val="00391C83"/>
    <w:rsid w:val="003C657C"/>
    <w:rsid w:val="00402089"/>
    <w:rsid w:val="00402802"/>
    <w:rsid w:val="00412888"/>
    <w:rsid w:val="004943F5"/>
    <w:rsid w:val="004B739D"/>
    <w:rsid w:val="004C7EF8"/>
    <w:rsid w:val="00512248"/>
    <w:rsid w:val="005175C0"/>
    <w:rsid w:val="00542C72"/>
    <w:rsid w:val="00556A6B"/>
    <w:rsid w:val="00557341"/>
    <w:rsid w:val="005823E5"/>
    <w:rsid w:val="00597E81"/>
    <w:rsid w:val="005E10EE"/>
    <w:rsid w:val="005E2A1E"/>
    <w:rsid w:val="006469D3"/>
    <w:rsid w:val="00685E43"/>
    <w:rsid w:val="006B254E"/>
    <w:rsid w:val="006C4A94"/>
    <w:rsid w:val="006E0F8E"/>
    <w:rsid w:val="006F6A52"/>
    <w:rsid w:val="0070468A"/>
    <w:rsid w:val="0073669D"/>
    <w:rsid w:val="0074256C"/>
    <w:rsid w:val="00755EFF"/>
    <w:rsid w:val="007647B2"/>
    <w:rsid w:val="00797509"/>
    <w:rsid w:val="007B34B8"/>
    <w:rsid w:val="007D5B47"/>
    <w:rsid w:val="007D75F4"/>
    <w:rsid w:val="007F38AC"/>
    <w:rsid w:val="00813A59"/>
    <w:rsid w:val="00840AE9"/>
    <w:rsid w:val="00892CED"/>
    <w:rsid w:val="008F39ED"/>
    <w:rsid w:val="008F733F"/>
    <w:rsid w:val="009114DE"/>
    <w:rsid w:val="009A3A91"/>
    <w:rsid w:val="009B503F"/>
    <w:rsid w:val="009E119A"/>
    <w:rsid w:val="009E3C07"/>
    <w:rsid w:val="00A139B4"/>
    <w:rsid w:val="00A14927"/>
    <w:rsid w:val="00A16CBA"/>
    <w:rsid w:val="00A811D6"/>
    <w:rsid w:val="00AA22BF"/>
    <w:rsid w:val="00AB2105"/>
    <w:rsid w:val="00AF2611"/>
    <w:rsid w:val="00B27876"/>
    <w:rsid w:val="00BD31E9"/>
    <w:rsid w:val="00BF79A0"/>
    <w:rsid w:val="00C85158"/>
    <w:rsid w:val="00CB4E13"/>
    <w:rsid w:val="00D57320"/>
    <w:rsid w:val="00D60C97"/>
    <w:rsid w:val="00DA7756"/>
    <w:rsid w:val="00DB5D3A"/>
    <w:rsid w:val="00DC4118"/>
    <w:rsid w:val="00DF623F"/>
    <w:rsid w:val="00DF63BB"/>
    <w:rsid w:val="00E17EFF"/>
    <w:rsid w:val="00E20AFC"/>
    <w:rsid w:val="00E3218C"/>
    <w:rsid w:val="00E5707C"/>
    <w:rsid w:val="00E60F17"/>
    <w:rsid w:val="00E73267"/>
    <w:rsid w:val="00EB2FBB"/>
    <w:rsid w:val="00EE4294"/>
    <w:rsid w:val="00EF6CEC"/>
    <w:rsid w:val="00F06832"/>
    <w:rsid w:val="00F27E43"/>
    <w:rsid w:val="00F71AB2"/>
    <w:rsid w:val="00FB0C6E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F510A-18FA-4B9D-B548-EC437C01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7564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068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06832"/>
  </w:style>
  <w:style w:type="table" w:styleId="Tablaconcuadrcula">
    <w:name w:val="Table Grid"/>
    <w:basedOn w:val="Tablanormal"/>
    <w:uiPriority w:val="39"/>
    <w:rsid w:val="0011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6B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Maria Isabel Madrigal Lopez</cp:lastModifiedBy>
  <cp:revision>2</cp:revision>
  <dcterms:created xsi:type="dcterms:W3CDTF">2021-10-11T16:57:00Z</dcterms:created>
  <dcterms:modified xsi:type="dcterms:W3CDTF">2021-10-11T16:57:00Z</dcterms:modified>
</cp:coreProperties>
</file>