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49DBA" w14:textId="77777777" w:rsidR="002D21F8" w:rsidRPr="008C5C4C" w:rsidRDefault="002D21F8" w:rsidP="00BE0BA0">
      <w:pPr>
        <w:jc w:val="both"/>
        <w:rPr>
          <w:b/>
          <w:bCs/>
          <w:sz w:val="24"/>
          <w:szCs w:val="24"/>
        </w:rPr>
      </w:pPr>
    </w:p>
    <w:p w14:paraId="11C1E2BA" w14:textId="4D1557CF" w:rsidR="002D21F8" w:rsidRPr="008C5C4C" w:rsidRDefault="002D21F8" w:rsidP="004D025C">
      <w:pPr>
        <w:spacing w:line="0" w:lineRule="atLeast"/>
        <w:rPr>
          <w:rFonts w:eastAsia="Calibri"/>
          <w:b/>
          <w:bCs/>
          <w:sz w:val="24"/>
          <w:szCs w:val="24"/>
          <w:lang w:val="es-MX" w:eastAsia="en-US"/>
        </w:rPr>
      </w:pPr>
    </w:p>
    <w:tbl>
      <w:tblPr>
        <w:tblStyle w:val="Tablaconcuadrcula"/>
        <w:tblW w:w="9634" w:type="dxa"/>
        <w:tblLook w:val="04A0" w:firstRow="1" w:lastRow="0" w:firstColumn="1" w:lastColumn="0" w:noHBand="0" w:noVBand="1"/>
      </w:tblPr>
      <w:tblGrid>
        <w:gridCol w:w="9634"/>
      </w:tblGrid>
      <w:tr w:rsidR="004D025C" w:rsidRPr="008C5C4C" w14:paraId="37688ED3" w14:textId="77777777" w:rsidTr="008C5C4C">
        <w:tc>
          <w:tcPr>
            <w:tcW w:w="9634" w:type="dxa"/>
          </w:tcPr>
          <w:p w14:paraId="1FF93B67" w14:textId="108B169F" w:rsidR="004D025C" w:rsidRPr="008C5C4C" w:rsidRDefault="008C5C4C" w:rsidP="00CB115F">
            <w:pPr>
              <w:spacing w:line="0" w:lineRule="atLeast"/>
              <w:jc w:val="center"/>
              <w:rPr>
                <w:rFonts w:ascii="Arial" w:eastAsia="Calibri" w:hAnsi="Arial" w:cs="Arial"/>
                <w:b/>
                <w:bCs/>
                <w:sz w:val="24"/>
                <w:szCs w:val="24"/>
              </w:rPr>
            </w:pPr>
            <w:r w:rsidRPr="008C5C4C">
              <w:rPr>
                <w:rFonts w:ascii="Arial" w:eastAsia="Calibri" w:hAnsi="Arial" w:cs="Arial"/>
                <w:b/>
                <w:bCs/>
                <w:sz w:val="24"/>
                <w:szCs w:val="24"/>
              </w:rPr>
              <w:t xml:space="preserve">SEGUNDA SESIÓN </w:t>
            </w:r>
            <w:r w:rsidR="00CB115F">
              <w:rPr>
                <w:rFonts w:ascii="Arial" w:eastAsia="Calibri" w:hAnsi="Arial" w:cs="Arial"/>
                <w:b/>
                <w:bCs/>
                <w:sz w:val="24"/>
                <w:szCs w:val="24"/>
              </w:rPr>
              <w:t xml:space="preserve">ORDINARIA </w:t>
            </w:r>
            <w:r w:rsidR="004D025C" w:rsidRPr="008C5C4C">
              <w:rPr>
                <w:rFonts w:ascii="Arial" w:eastAsia="Calibri" w:hAnsi="Arial" w:cs="Arial"/>
                <w:b/>
                <w:bCs/>
                <w:sz w:val="24"/>
                <w:szCs w:val="24"/>
              </w:rPr>
              <w:t>DE LA COMISIÓN EDILICIA PERMANENTE DE OBRAS PÚBLICAS, PLANEACIÓN URBANA Y REGULARIZACIÓN DE LA TENENCIA DE LA TIERRA</w:t>
            </w:r>
            <w:r w:rsidRPr="008C5C4C">
              <w:rPr>
                <w:rFonts w:ascii="Arial" w:eastAsia="Calibri" w:hAnsi="Arial" w:cs="Arial"/>
                <w:b/>
                <w:bCs/>
                <w:sz w:val="24"/>
                <w:szCs w:val="24"/>
              </w:rPr>
              <w:t>.</w:t>
            </w:r>
          </w:p>
        </w:tc>
      </w:tr>
    </w:tbl>
    <w:p w14:paraId="5AF06CE7" w14:textId="77777777" w:rsidR="002D21F8" w:rsidRPr="008C5C4C" w:rsidRDefault="002D21F8" w:rsidP="00BE0BA0">
      <w:pPr>
        <w:jc w:val="both"/>
        <w:rPr>
          <w:sz w:val="24"/>
          <w:szCs w:val="24"/>
        </w:rPr>
      </w:pPr>
    </w:p>
    <w:p w14:paraId="167A1421" w14:textId="78C7B6FF" w:rsidR="001B2C93" w:rsidRPr="008C5C4C" w:rsidRDefault="00B4658E" w:rsidP="006465A6">
      <w:pPr>
        <w:jc w:val="both"/>
        <w:rPr>
          <w:rFonts w:eastAsia="Calibri"/>
          <w:sz w:val="24"/>
          <w:szCs w:val="24"/>
          <w:lang w:val="es-MX" w:eastAsia="en-US"/>
        </w:rPr>
      </w:pPr>
      <w:r w:rsidRPr="008C5C4C">
        <w:rPr>
          <w:sz w:val="24"/>
          <w:szCs w:val="24"/>
        </w:rPr>
        <w:t xml:space="preserve">Buenas </w:t>
      </w:r>
      <w:r w:rsidR="006465A6" w:rsidRPr="008C5C4C">
        <w:rPr>
          <w:sz w:val="24"/>
          <w:szCs w:val="24"/>
        </w:rPr>
        <w:t xml:space="preserve">tardes presidenta, compañeros y </w:t>
      </w:r>
      <w:r w:rsidRPr="008C5C4C">
        <w:rPr>
          <w:sz w:val="24"/>
          <w:szCs w:val="24"/>
        </w:rPr>
        <w:t>compañer</w:t>
      </w:r>
      <w:r w:rsidR="006465A6" w:rsidRPr="008C5C4C">
        <w:rPr>
          <w:sz w:val="24"/>
          <w:szCs w:val="24"/>
        </w:rPr>
        <w:t>a</w:t>
      </w:r>
      <w:r w:rsidRPr="008C5C4C">
        <w:rPr>
          <w:sz w:val="24"/>
          <w:szCs w:val="24"/>
        </w:rPr>
        <w:t xml:space="preserve">s regidores siendo </w:t>
      </w:r>
      <w:r w:rsidR="006465A6" w:rsidRPr="008C5C4C">
        <w:rPr>
          <w:rFonts w:eastAsia="Calibri"/>
          <w:sz w:val="24"/>
          <w:szCs w:val="24"/>
          <w:lang w:val="es-MX" w:eastAsia="en-US"/>
        </w:rPr>
        <w:t>las 1</w:t>
      </w:r>
      <w:r w:rsidR="004D025C" w:rsidRPr="008C5C4C">
        <w:rPr>
          <w:rFonts w:eastAsia="Calibri"/>
          <w:sz w:val="24"/>
          <w:szCs w:val="24"/>
          <w:lang w:val="es-MX" w:eastAsia="en-US"/>
        </w:rPr>
        <w:t>3</w:t>
      </w:r>
      <w:r w:rsidR="006465A6" w:rsidRPr="008C5C4C">
        <w:rPr>
          <w:rFonts w:eastAsia="Calibri"/>
          <w:sz w:val="24"/>
          <w:szCs w:val="24"/>
          <w:lang w:val="es-MX" w:eastAsia="en-US"/>
        </w:rPr>
        <w:t>:</w:t>
      </w:r>
      <w:r w:rsidR="00D21BAB" w:rsidRPr="008C5C4C">
        <w:rPr>
          <w:rFonts w:eastAsia="Calibri"/>
          <w:sz w:val="24"/>
          <w:szCs w:val="24"/>
          <w:lang w:val="es-MX" w:eastAsia="en-US"/>
        </w:rPr>
        <w:t>0</w:t>
      </w:r>
      <w:r w:rsidR="004D025C" w:rsidRPr="008C5C4C">
        <w:rPr>
          <w:rFonts w:eastAsia="Calibri"/>
          <w:sz w:val="24"/>
          <w:szCs w:val="24"/>
          <w:lang w:val="es-MX" w:eastAsia="en-US"/>
        </w:rPr>
        <w:t>8</w:t>
      </w:r>
      <w:r w:rsidR="006465A6" w:rsidRPr="008C5C4C">
        <w:rPr>
          <w:rFonts w:eastAsia="Calibri"/>
          <w:sz w:val="24"/>
          <w:szCs w:val="24"/>
          <w:lang w:val="es-MX" w:eastAsia="en-US"/>
        </w:rPr>
        <w:t xml:space="preserve"> </w:t>
      </w:r>
      <w:r w:rsidR="004D025C" w:rsidRPr="008C5C4C">
        <w:rPr>
          <w:rFonts w:eastAsia="Calibri"/>
          <w:sz w:val="24"/>
          <w:szCs w:val="24"/>
          <w:lang w:val="es-MX" w:eastAsia="en-US"/>
        </w:rPr>
        <w:t>trece</w:t>
      </w:r>
      <w:r w:rsidR="006465A6" w:rsidRPr="008C5C4C">
        <w:rPr>
          <w:rFonts w:eastAsia="Calibri"/>
          <w:sz w:val="24"/>
          <w:szCs w:val="24"/>
          <w:lang w:val="es-MX" w:eastAsia="en-US"/>
        </w:rPr>
        <w:t xml:space="preserve"> horas con </w:t>
      </w:r>
      <w:r w:rsidR="004D025C" w:rsidRPr="008C5C4C">
        <w:rPr>
          <w:rFonts w:eastAsia="Calibri"/>
          <w:sz w:val="24"/>
          <w:szCs w:val="24"/>
          <w:lang w:val="es-MX" w:eastAsia="en-US"/>
        </w:rPr>
        <w:t>ocho</w:t>
      </w:r>
      <w:r w:rsidR="006465A6" w:rsidRPr="008C5C4C">
        <w:rPr>
          <w:rFonts w:eastAsia="Calibri"/>
          <w:sz w:val="24"/>
          <w:szCs w:val="24"/>
          <w:lang w:val="es-MX" w:eastAsia="en-US"/>
        </w:rPr>
        <w:t xml:space="preserve"> minutos del día </w:t>
      </w:r>
      <w:r w:rsidR="00C205E7" w:rsidRPr="008C5C4C">
        <w:rPr>
          <w:rFonts w:eastAsia="Calibri"/>
          <w:sz w:val="24"/>
          <w:szCs w:val="24"/>
          <w:lang w:val="es-MX" w:eastAsia="en-US"/>
        </w:rPr>
        <w:t>viernes</w:t>
      </w:r>
      <w:r w:rsidR="006465A6" w:rsidRPr="008C5C4C">
        <w:rPr>
          <w:rFonts w:eastAsia="Calibri"/>
          <w:sz w:val="24"/>
          <w:szCs w:val="24"/>
          <w:lang w:val="es-MX" w:eastAsia="en-US"/>
        </w:rPr>
        <w:t xml:space="preserve"> </w:t>
      </w:r>
      <w:r w:rsidR="00C205E7" w:rsidRPr="008C5C4C">
        <w:rPr>
          <w:rFonts w:eastAsia="Calibri"/>
          <w:sz w:val="24"/>
          <w:szCs w:val="24"/>
          <w:lang w:val="es-MX" w:eastAsia="en-US"/>
        </w:rPr>
        <w:t>21</w:t>
      </w:r>
      <w:r w:rsidR="006465A6" w:rsidRPr="008C5C4C">
        <w:rPr>
          <w:rFonts w:eastAsia="Calibri"/>
          <w:sz w:val="24"/>
          <w:szCs w:val="24"/>
          <w:lang w:val="es-MX" w:eastAsia="en-US"/>
        </w:rPr>
        <w:t xml:space="preserve"> del mes de </w:t>
      </w:r>
      <w:r w:rsidR="004D025C" w:rsidRPr="008C5C4C">
        <w:rPr>
          <w:rFonts w:eastAsia="Calibri"/>
          <w:sz w:val="24"/>
          <w:szCs w:val="24"/>
          <w:lang w:val="es-MX" w:eastAsia="en-US"/>
        </w:rPr>
        <w:t>febrero</w:t>
      </w:r>
      <w:r w:rsidR="006465A6" w:rsidRPr="008C5C4C">
        <w:rPr>
          <w:rFonts w:eastAsia="Calibri"/>
          <w:sz w:val="24"/>
          <w:szCs w:val="24"/>
          <w:lang w:val="es-MX" w:eastAsia="en-US"/>
        </w:rPr>
        <w:t xml:space="preserve"> del año 2025 dos mil veinticinco,</w:t>
      </w:r>
      <w:r w:rsidR="00622EC2" w:rsidRPr="008C5C4C">
        <w:rPr>
          <w:rFonts w:eastAsia="Times New Roman"/>
          <w:sz w:val="24"/>
          <w:szCs w:val="24"/>
          <w:lang w:val="es-MX" w:eastAsia="en-US"/>
        </w:rPr>
        <w:t xml:space="preserve"> </w:t>
      </w:r>
      <w:r w:rsidR="00622EC2" w:rsidRPr="008C5C4C">
        <w:rPr>
          <w:sz w:val="24"/>
          <w:szCs w:val="24"/>
        </w:rPr>
        <w:t>lo anterior con fundamento en lo dispuesto en el artículo 115 constitucional 27 de la Ley de Gobierno y administración pública 40 al 48 y 64 y demás relativos del reglamento interior del Ayuntamiento de Zapotlán el grande</w:t>
      </w:r>
      <w:r w:rsidR="006465A6" w:rsidRPr="008C5C4C">
        <w:rPr>
          <w:rFonts w:eastAsia="Calibri"/>
          <w:sz w:val="24"/>
          <w:szCs w:val="24"/>
          <w:lang w:val="es-MX" w:eastAsia="en-US"/>
        </w:rPr>
        <w:t>;</w:t>
      </w:r>
      <w:r w:rsidRPr="008C5C4C">
        <w:rPr>
          <w:sz w:val="24"/>
          <w:szCs w:val="24"/>
        </w:rPr>
        <w:t xml:space="preserve"> doy inicio a la sesión ordinaria número </w:t>
      </w:r>
      <w:r w:rsidR="00EC3955" w:rsidRPr="008C5C4C">
        <w:rPr>
          <w:sz w:val="24"/>
          <w:szCs w:val="24"/>
        </w:rPr>
        <w:t>1</w:t>
      </w:r>
      <w:r w:rsidRPr="008C5C4C">
        <w:rPr>
          <w:sz w:val="24"/>
          <w:szCs w:val="24"/>
        </w:rPr>
        <w:t xml:space="preserve"> de la </w:t>
      </w:r>
      <w:r w:rsidR="006465A6" w:rsidRPr="008C5C4C">
        <w:rPr>
          <w:sz w:val="24"/>
          <w:szCs w:val="24"/>
        </w:rPr>
        <w:t>Comisión Edilicia Perm</w:t>
      </w:r>
      <w:bookmarkStart w:id="0" w:name="_GoBack"/>
      <w:bookmarkEnd w:id="0"/>
      <w:r w:rsidR="006465A6" w:rsidRPr="008C5C4C">
        <w:rPr>
          <w:sz w:val="24"/>
          <w:szCs w:val="24"/>
        </w:rPr>
        <w:t xml:space="preserve">anente de Obras Públicas, Planeación Urbana y Regularización de la Tenencia de la Tierra, </w:t>
      </w:r>
      <w:r w:rsidRPr="008C5C4C">
        <w:rPr>
          <w:sz w:val="24"/>
          <w:szCs w:val="24"/>
        </w:rPr>
        <w:t>convocada</w:t>
      </w:r>
      <w:r w:rsidR="006465A6" w:rsidRPr="008C5C4C">
        <w:rPr>
          <w:sz w:val="24"/>
          <w:szCs w:val="24"/>
        </w:rPr>
        <w:t xml:space="preserve"> </w:t>
      </w:r>
      <w:r w:rsidRPr="008C5C4C">
        <w:rPr>
          <w:sz w:val="24"/>
          <w:szCs w:val="24"/>
        </w:rPr>
        <w:t xml:space="preserve">mediante oficio número </w:t>
      </w:r>
      <w:r w:rsidR="00C205E7" w:rsidRPr="008C5C4C">
        <w:rPr>
          <w:b/>
          <w:bCs/>
          <w:sz w:val="24"/>
          <w:szCs w:val="24"/>
        </w:rPr>
        <w:t>230</w:t>
      </w:r>
      <w:r w:rsidR="009B0460" w:rsidRPr="008C5C4C">
        <w:rPr>
          <w:b/>
          <w:bCs/>
          <w:sz w:val="24"/>
          <w:szCs w:val="24"/>
        </w:rPr>
        <w:t>/</w:t>
      </w:r>
      <w:r w:rsidRPr="008C5C4C">
        <w:rPr>
          <w:b/>
          <w:bCs/>
          <w:sz w:val="24"/>
          <w:szCs w:val="24"/>
        </w:rPr>
        <w:t>202</w:t>
      </w:r>
      <w:r w:rsidR="006465A6" w:rsidRPr="008C5C4C">
        <w:rPr>
          <w:b/>
          <w:bCs/>
          <w:sz w:val="24"/>
          <w:szCs w:val="24"/>
        </w:rPr>
        <w:t>5</w:t>
      </w:r>
      <w:r w:rsidRPr="008C5C4C">
        <w:rPr>
          <w:sz w:val="24"/>
          <w:szCs w:val="24"/>
        </w:rPr>
        <w:t xml:space="preserve"> </w:t>
      </w:r>
      <w:r w:rsidR="006465A6" w:rsidRPr="008C5C4C">
        <w:rPr>
          <w:sz w:val="24"/>
          <w:szCs w:val="24"/>
        </w:rPr>
        <w:t xml:space="preserve">por lo que </w:t>
      </w:r>
      <w:r w:rsidR="006465A6" w:rsidRPr="008C5C4C">
        <w:rPr>
          <w:rFonts w:eastAsia="Times New Roman"/>
          <w:sz w:val="24"/>
          <w:szCs w:val="24"/>
          <w:lang w:val="es-MX" w:eastAsia="en-US"/>
        </w:rPr>
        <w:t>estando reunidos en la sala de Juntas</w:t>
      </w:r>
      <w:r w:rsidR="00C205E7" w:rsidRPr="008C5C4C">
        <w:rPr>
          <w:rFonts w:eastAsia="Times New Roman"/>
          <w:sz w:val="24"/>
          <w:szCs w:val="24"/>
          <w:lang w:val="es-MX" w:eastAsia="en-US"/>
        </w:rPr>
        <w:t xml:space="preserve"> Juan S. Vizcaino</w:t>
      </w:r>
      <w:r w:rsidR="006465A6" w:rsidRPr="008C5C4C">
        <w:rPr>
          <w:rFonts w:eastAsia="Times New Roman"/>
          <w:sz w:val="24"/>
          <w:szCs w:val="24"/>
          <w:lang w:val="es-MX" w:eastAsia="en-US"/>
        </w:rPr>
        <w:t>, ubicada en el Interior de Palacio Municipal, en Zapotlán el Grande, Jali</w:t>
      </w:r>
      <w:r w:rsidR="00B92FD9" w:rsidRPr="008C5C4C">
        <w:rPr>
          <w:rFonts w:eastAsia="Times New Roman"/>
          <w:sz w:val="24"/>
          <w:szCs w:val="24"/>
          <w:lang w:val="es-MX" w:eastAsia="en-US"/>
        </w:rPr>
        <w:t xml:space="preserve">sco, </w:t>
      </w:r>
      <w:r w:rsidR="006465A6" w:rsidRPr="008C5C4C">
        <w:rPr>
          <w:rFonts w:eastAsia="Times New Roman"/>
          <w:sz w:val="24"/>
          <w:szCs w:val="24"/>
          <w:lang w:val="es-MX" w:eastAsia="en-US"/>
        </w:rPr>
        <w:t>con domicilio en Cristóbal Colón #62</w:t>
      </w:r>
      <w:r w:rsidR="006465A6" w:rsidRPr="008C5C4C">
        <w:rPr>
          <w:rFonts w:eastAsia="Times New Roman"/>
          <w:bCs/>
          <w:sz w:val="24"/>
          <w:szCs w:val="24"/>
          <w:lang w:val="es-MX" w:eastAsia="en-US"/>
        </w:rPr>
        <w:t>,</w:t>
      </w:r>
      <w:r w:rsidR="006465A6" w:rsidRPr="008C5C4C">
        <w:rPr>
          <w:rFonts w:eastAsia="Times New Roman"/>
          <w:sz w:val="24"/>
          <w:szCs w:val="24"/>
          <w:lang w:val="es-MX" w:eastAsia="en-US"/>
        </w:rPr>
        <w:t xml:space="preserve"> </w:t>
      </w:r>
      <w:r w:rsidR="00B92FD9" w:rsidRPr="008C5C4C">
        <w:rPr>
          <w:rFonts w:eastAsia="Times New Roman"/>
          <w:sz w:val="24"/>
          <w:szCs w:val="24"/>
          <w:lang w:val="es-MX" w:eastAsia="en-US"/>
        </w:rPr>
        <w:t xml:space="preserve">Colonia Centro Ciudad Guzmán Jalisco; </w:t>
      </w:r>
      <w:r w:rsidR="006465A6" w:rsidRPr="008C5C4C">
        <w:rPr>
          <w:rFonts w:eastAsia="Times New Roman"/>
          <w:sz w:val="24"/>
          <w:szCs w:val="24"/>
          <w:lang w:val="es-MX" w:eastAsia="en-US"/>
        </w:rPr>
        <w:t xml:space="preserve">procedo a hacer pase de lista de </w:t>
      </w:r>
      <w:r w:rsidR="006465A6" w:rsidRPr="008C5C4C">
        <w:rPr>
          <w:rFonts w:eastAsia="Calibri"/>
          <w:sz w:val="24"/>
          <w:szCs w:val="24"/>
          <w:lang w:val="es-MX" w:eastAsia="en-US"/>
        </w:rPr>
        <w:t>asistencia y declaración de quorum legal.</w:t>
      </w:r>
    </w:p>
    <w:p w14:paraId="43EAD1A6" w14:textId="77777777" w:rsidR="001B2C93" w:rsidRPr="008C5C4C" w:rsidRDefault="001B2C93" w:rsidP="006465A6">
      <w:pPr>
        <w:jc w:val="both"/>
        <w:rPr>
          <w:rFonts w:eastAsia="Calibri"/>
          <w:sz w:val="16"/>
          <w:szCs w:val="16"/>
          <w:lang w:val="es-MX" w:eastAsia="en-US"/>
        </w:rPr>
      </w:pPr>
    </w:p>
    <w:p w14:paraId="6622A664" w14:textId="3F0FE5FE" w:rsidR="009B0460" w:rsidRPr="008C5C4C" w:rsidRDefault="009B0460" w:rsidP="00BE0BA0">
      <w:pPr>
        <w:jc w:val="both"/>
        <w:rPr>
          <w:sz w:val="16"/>
          <w:szCs w:val="16"/>
        </w:rPr>
      </w:pPr>
    </w:p>
    <w:tbl>
      <w:tblPr>
        <w:tblStyle w:val="Tablaconcuadrcula"/>
        <w:tblW w:w="9634" w:type="dxa"/>
        <w:tblLook w:val="04A0" w:firstRow="1" w:lastRow="0" w:firstColumn="1" w:lastColumn="0" w:noHBand="0" w:noVBand="1"/>
      </w:tblPr>
      <w:tblGrid>
        <w:gridCol w:w="1364"/>
        <w:gridCol w:w="4733"/>
        <w:gridCol w:w="1558"/>
        <w:gridCol w:w="1979"/>
      </w:tblGrid>
      <w:tr w:rsidR="009B0460" w:rsidRPr="008C5C4C" w14:paraId="7268A3D0" w14:textId="77777777" w:rsidTr="008C5C4C">
        <w:trPr>
          <w:trHeight w:val="444"/>
        </w:trPr>
        <w:tc>
          <w:tcPr>
            <w:tcW w:w="9634" w:type="dxa"/>
            <w:gridSpan w:val="4"/>
          </w:tcPr>
          <w:p w14:paraId="7CF57C4A" w14:textId="5438799E" w:rsidR="009B0460" w:rsidRPr="008C5C4C" w:rsidRDefault="009B0460" w:rsidP="001852B3">
            <w:pPr>
              <w:jc w:val="center"/>
              <w:rPr>
                <w:rFonts w:ascii="Arial" w:hAnsi="Arial" w:cs="Arial"/>
                <w:b/>
                <w:bCs/>
                <w:sz w:val="16"/>
                <w:szCs w:val="16"/>
              </w:rPr>
            </w:pPr>
            <w:bookmarkStart w:id="1" w:name="_Hlk187925865"/>
            <w:r w:rsidRPr="008C5C4C">
              <w:rPr>
                <w:rFonts w:ascii="Arial" w:hAnsi="Arial" w:cs="Arial"/>
                <w:b/>
                <w:bCs/>
                <w:sz w:val="16"/>
                <w:szCs w:val="16"/>
              </w:rPr>
              <w:t xml:space="preserve">COMISION </w:t>
            </w:r>
          </w:p>
          <w:p w14:paraId="70AE136C" w14:textId="4CC8666F" w:rsidR="009B0460" w:rsidRPr="008C5C4C" w:rsidRDefault="00B92FD9" w:rsidP="001852B3">
            <w:pPr>
              <w:jc w:val="center"/>
              <w:rPr>
                <w:rFonts w:ascii="Arial" w:hAnsi="Arial" w:cs="Arial"/>
                <w:b/>
                <w:bCs/>
                <w:sz w:val="16"/>
                <w:szCs w:val="16"/>
              </w:rPr>
            </w:pPr>
            <w:r w:rsidRPr="008C5C4C">
              <w:rPr>
                <w:rFonts w:ascii="Arial" w:hAnsi="Arial" w:cs="Arial"/>
                <w:b/>
                <w:bCs/>
                <w:sz w:val="16"/>
                <w:szCs w:val="16"/>
              </w:rPr>
              <w:t xml:space="preserve">OBRAS PUBLICAS PLANEACION URBANA Y REGULARIZACION DE LA TENENCIA DE LA TIERRA </w:t>
            </w:r>
          </w:p>
          <w:p w14:paraId="612C0FD7" w14:textId="77777777" w:rsidR="009B0460" w:rsidRPr="008C5C4C" w:rsidRDefault="009B0460" w:rsidP="001852B3">
            <w:pPr>
              <w:jc w:val="both"/>
              <w:rPr>
                <w:rFonts w:ascii="Arial" w:hAnsi="Arial" w:cs="Arial"/>
                <w:b/>
                <w:bCs/>
                <w:sz w:val="16"/>
                <w:szCs w:val="16"/>
              </w:rPr>
            </w:pPr>
          </w:p>
        </w:tc>
      </w:tr>
      <w:tr w:rsidR="009B0460" w:rsidRPr="008C5C4C" w14:paraId="63690EFA" w14:textId="77777777" w:rsidTr="008C5C4C">
        <w:trPr>
          <w:trHeight w:val="555"/>
        </w:trPr>
        <w:tc>
          <w:tcPr>
            <w:tcW w:w="1364" w:type="dxa"/>
          </w:tcPr>
          <w:p w14:paraId="3361544E" w14:textId="77777777" w:rsidR="009B0460" w:rsidRPr="008C5C4C" w:rsidRDefault="009B0460" w:rsidP="00B92FD9">
            <w:pPr>
              <w:jc w:val="center"/>
              <w:rPr>
                <w:rFonts w:ascii="Arial" w:hAnsi="Arial" w:cs="Arial"/>
                <w:b/>
                <w:bCs/>
                <w:sz w:val="16"/>
                <w:szCs w:val="16"/>
              </w:rPr>
            </w:pPr>
            <w:r w:rsidRPr="008C5C4C">
              <w:rPr>
                <w:rFonts w:ascii="Arial" w:hAnsi="Arial" w:cs="Arial"/>
                <w:b/>
                <w:bCs/>
                <w:sz w:val="16"/>
                <w:szCs w:val="16"/>
              </w:rPr>
              <w:t>Cargo</w:t>
            </w:r>
          </w:p>
        </w:tc>
        <w:tc>
          <w:tcPr>
            <w:tcW w:w="4733" w:type="dxa"/>
          </w:tcPr>
          <w:p w14:paraId="37EC03FC" w14:textId="77777777" w:rsidR="009B0460" w:rsidRPr="008C5C4C" w:rsidRDefault="009B0460" w:rsidP="00B92FD9">
            <w:pPr>
              <w:jc w:val="center"/>
              <w:rPr>
                <w:rFonts w:ascii="Arial" w:hAnsi="Arial" w:cs="Arial"/>
                <w:b/>
                <w:bCs/>
                <w:sz w:val="16"/>
                <w:szCs w:val="16"/>
              </w:rPr>
            </w:pPr>
            <w:r w:rsidRPr="008C5C4C">
              <w:rPr>
                <w:rFonts w:ascii="Arial" w:hAnsi="Arial" w:cs="Arial"/>
                <w:b/>
                <w:bCs/>
                <w:sz w:val="16"/>
                <w:szCs w:val="16"/>
              </w:rPr>
              <w:t>Nombre</w:t>
            </w:r>
          </w:p>
        </w:tc>
        <w:tc>
          <w:tcPr>
            <w:tcW w:w="1558" w:type="dxa"/>
          </w:tcPr>
          <w:p w14:paraId="7461B79B" w14:textId="77777777" w:rsidR="009B0460" w:rsidRPr="008C5C4C" w:rsidRDefault="009B0460" w:rsidP="00B92FD9">
            <w:pPr>
              <w:jc w:val="center"/>
              <w:rPr>
                <w:rFonts w:ascii="Arial" w:hAnsi="Arial" w:cs="Arial"/>
                <w:b/>
                <w:bCs/>
                <w:sz w:val="16"/>
                <w:szCs w:val="16"/>
              </w:rPr>
            </w:pPr>
            <w:r w:rsidRPr="008C5C4C">
              <w:rPr>
                <w:rFonts w:ascii="Arial" w:hAnsi="Arial" w:cs="Arial"/>
                <w:b/>
                <w:bCs/>
                <w:sz w:val="16"/>
                <w:szCs w:val="16"/>
              </w:rPr>
              <w:t>PRESENTE</w:t>
            </w:r>
          </w:p>
        </w:tc>
        <w:tc>
          <w:tcPr>
            <w:tcW w:w="1979" w:type="dxa"/>
          </w:tcPr>
          <w:p w14:paraId="63CDA613" w14:textId="3E1D5939" w:rsidR="009B0460" w:rsidRPr="008C5C4C" w:rsidRDefault="009B0460" w:rsidP="00B92FD9">
            <w:pPr>
              <w:jc w:val="center"/>
              <w:rPr>
                <w:rFonts w:ascii="Arial" w:hAnsi="Arial" w:cs="Arial"/>
                <w:b/>
                <w:bCs/>
                <w:sz w:val="16"/>
                <w:szCs w:val="16"/>
              </w:rPr>
            </w:pPr>
            <w:r w:rsidRPr="008C5C4C">
              <w:rPr>
                <w:rFonts w:ascii="Arial" w:hAnsi="Arial" w:cs="Arial"/>
                <w:b/>
                <w:bCs/>
                <w:sz w:val="16"/>
                <w:szCs w:val="16"/>
              </w:rPr>
              <w:t>AUSENTE</w:t>
            </w:r>
          </w:p>
        </w:tc>
      </w:tr>
      <w:tr w:rsidR="009B0460" w:rsidRPr="008C5C4C" w14:paraId="7D26D520" w14:textId="77777777" w:rsidTr="008C5C4C">
        <w:trPr>
          <w:trHeight w:val="363"/>
        </w:trPr>
        <w:tc>
          <w:tcPr>
            <w:tcW w:w="1364" w:type="dxa"/>
          </w:tcPr>
          <w:p w14:paraId="5070721F" w14:textId="77777777" w:rsidR="009B0460" w:rsidRPr="008C5C4C" w:rsidRDefault="009B0460" w:rsidP="001852B3">
            <w:pPr>
              <w:jc w:val="both"/>
              <w:rPr>
                <w:rFonts w:ascii="Arial" w:hAnsi="Arial" w:cs="Arial"/>
                <w:sz w:val="16"/>
                <w:szCs w:val="16"/>
              </w:rPr>
            </w:pPr>
            <w:r w:rsidRPr="008C5C4C">
              <w:rPr>
                <w:rFonts w:ascii="Arial" w:hAnsi="Arial" w:cs="Arial"/>
                <w:sz w:val="16"/>
                <w:szCs w:val="16"/>
              </w:rPr>
              <w:t>Presidenta</w:t>
            </w:r>
          </w:p>
        </w:tc>
        <w:tc>
          <w:tcPr>
            <w:tcW w:w="4733" w:type="dxa"/>
          </w:tcPr>
          <w:p w14:paraId="04D6FF49" w14:textId="366DE864" w:rsidR="009B0460" w:rsidRPr="008C5C4C" w:rsidRDefault="009123BA" w:rsidP="001852B3">
            <w:pPr>
              <w:jc w:val="both"/>
              <w:rPr>
                <w:rFonts w:ascii="Arial" w:hAnsi="Arial" w:cs="Arial"/>
                <w:sz w:val="16"/>
                <w:szCs w:val="16"/>
              </w:rPr>
            </w:pPr>
            <w:r w:rsidRPr="008C5C4C">
              <w:rPr>
                <w:rFonts w:ascii="Arial" w:hAnsi="Arial" w:cs="Arial"/>
                <w:sz w:val="16"/>
                <w:szCs w:val="16"/>
              </w:rPr>
              <w:t xml:space="preserve">C. </w:t>
            </w:r>
            <w:r w:rsidR="009B0460" w:rsidRPr="008C5C4C">
              <w:rPr>
                <w:rFonts w:ascii="Arial" w:hAnsi="Arial" w:cs="Arial"/>
                <w:sz w:val="16"/>
                <w:szCs w:val="16"/>
              </w:rPr>
              <w:t>M</w:t>
            </w:r>
            <w:r w:rsidR="00B92FD9" w:rsidRPr="008C5C4C">
              <w:rPr>
                <w:rFonts w:ascii="Arial" w:hAnsi="Arial" w:cs="Arial"/>
                <w:sz w:val="16"/>
                <w:szCs w:val="16"/>
              </w:rPr>
              <w:t xml:space="preserve">IRIAM SALOMÉ TORRES LARES </w:t>
            </w:r>
          </w:p>
        </w:tc>
        <w:tc>
          <w:tcPr>
            <w:tcW w:w="1558" w:type="dxa"/>
          </w:tcPr>
          <w:p w14:paraId="470C35D6" w14:textId="17ED38BB" w:rsidR="009B0460" w:rsidRPr="008C5C4C" w:rsidRDefault="009B0460" w:rsidP="001852B3">
            <w:pPr>
              <w:jc w:val="both"/>
              <w:rPr>
                <w:rFonts w:ascii="Arial" w:hAnsi="Arial" w:cs="Arial"/>
                <w:bCs/>
                <w:sz w:val="16"/>
                <w:szCs w:val="16"/>
              </w:rPr>
            </w:pPr>
            <w:r w:rsidRPr="008C5C4C">
              <w:rPr>
                <w:bCs/>
                <w:noProof/>
                <w:sz w:val="16"/>
                <w:szCs w:val="16"/>
              </w:rPr>
              <w:drawing>
                <wp:inline distT="0" distB="0" distL="0" distR="0" wp14:anchorId="317213F9" wp14:editId="4F2D4CEE">
                  <wp:extent cx="201295" cy="201295"/>
                  <wp:effectExtent l="0" t="0" r="8255" b="8255"/>
                  <wp:docPr id="1515118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979" w:type="dxa"/>
          </w:tcPr>
          <w:p w14:paraId="3A7A33ED" w14:textId="77777777" w:rsidR="009B0460" w:rsidRPr="008C5C4C" w:rsidRDefault="009B0460" w:rsidP="001852B3">
            <w:pPr>
              <w:jc w:val="both"/>
              <w:rPr>
                <w:rFonts w:ascii="Arial" w:hAnsi="Arial" w:cs="Arial"/>
                <w:bCs/>
                <w:sz w:val="16"/>
                <w:szCs w:val="16"/>
              </w:rPr>
            </w:pPr>
          </w:p>
        </w:tc>
      </w:tr>
      <w:tr w:rsidR="009B0460" w:rsidRPr="008C5C4C" w14:paraId="2CA711E1" w14:textId="77777777" w:rsidTr="008C5C4C">
        <w:trPr>
          <w:trHeight w:val="227"/>
        </w:trPr>
        <w:tc>
          <w:tcPr>
            <w:tcW w:w="1364" w:type="dxa"/>
          </w:tcPr>
          <w:p w14:paraId="55CB1825" w14:textId="77777777" w:rsidR="009B0460" w:rsidRPr="008C5C4C" w:rsidRDefault="009B0460" w:rsidP="001852B3">
            <w:pPr>
              <w:jc w:val="both"/>
              <w:rPr>
                <w:rFonts w:ascii="Arial" w:hAnsi="Arial" w:cs="Arial"/>
                <w:sz w:val="16"/>
                <w:szCs w:val="16"/>
              </w:rPr>
            </w:pPr>
            <w:r w:rsidRPr="008C5C4C">
              <w:rPr>
                <w:rFonts w:ascii="Arial" w:hAnsi="Arial" w:cs="Arial"/>
                <w:sz w:val="16"/>
                <w:szCs w:val="16"/>
              </w:rPr>
              <w:t>Vocal</w:t>
            </w:r>
          </w:p>
        </w:tc>
        <w:tc>
          <w:tcPr>
            <w:tcW w:w="4733" w:type="dxa"/>
          </w:tcPr>
          <w:p w14:paraId="6B6A3674" w14:textId="47EE4507" w:rsidR="009B0460" w:rsidRPr="008C5C4C" w:rsidRDefault="009123BA" w:rsidP="001852B3">
            <w:pPr>
              <w:jc w:val="both"/>
              <w:rPr>
                <w:rFonts w:ascii="Arial" w:hAnsi="Arial" w:cs="Arial"/>
                <w:sz w:val="16"/>
                <w:szCs w:val="16"/>
              </w:rPr>
            </w:pPr>
            <w:r w:rsidRPr="008C5C4C">
              <w:rPr>
                <w:rFonts w:ascii="Arial" w:hAnsi="Arial" w:cs="Arial"/>
                <w:sz w:val="16"/>
                <w:szCs w:val="16"/>
              </w:rPr>
              <w:t xml:space="preserve">C. </w:t>
            </w:r>
            <w:r w:rsidR="00B92FD9" w:rsidRPr="008C5C4C">
              <w:rPr>
                <w:rFonts w:ascii="Arial" w:hAnsi="Arial" w:cs="Arial"/>
                <w:sz w:val="16"/>
                <w:szCs w:val="16"/>
              </w:rPr>
              <w:t xml:space="preserve">MIGUEL MARENTES </w:t>
            </w:r>
          </w:p>
        </w:tc>
        <w:tc>
          <w:tcPr>
            <w:tcW w:w="1558" w:type="dxa"/>
          </w:tcPr>
          <w:p w14:paraId="64B7F95F" w14:textId="5B10A116" w:rsidR="009B0460" w:rsidRPr="008C5C4C" w:rsidRDefault="009B0460" w:rsidP="001852B3">
            <w:pPr>
              <w:jc w:val="both"/>
              <w:rPr>
                <w:rFonts w:ascii="Arial" w:hAnsi="Arial" w:cs="Arial"/>
                <w:sz w:val="16"/>
                <w:szCs w:val="16"/>
              </w:rPr>
            </w:pPr>
            <w:r w:rsidRPr="008C5C4C">
              <w:rPr>
                <w:noProof/>
                <w:sz w:val="16"/>
                <w:szCs w:val="16"/>
              </w:rPr>
              <w:drawing>
                <wp:inline distT="0" distB="0" distL="0" distR="0" wp14:anchorId="7DB02734" wp14:editId="3EBC5B8A">
                  <wp:extent cx="201295" cy="201295"/>
                  <wp:effectExtent l="0" t="0" r="8255" b="8255"/>
                  <wp:docPr id="12465596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979" w:type="dxa"/>
          </w:tcPr>
          <w:p w14:paraId="00E6ADD2" w14:textId="77777777" w:rsidR="009B0460" w:rsidRPr="008C5C4C" w:rsidRDefault="009B0460" w:rsidP="001852B3">
            <w:pPr>
              <w:jc w:val="both"/>
              <w:rPr>
                <w:rFonts w:ascii="Arial" w:hAnsi="Arial" w:cs="Arial"/>
                <w:sz w:val="16"/>
                <w:szCs w:val="16"/>
              </w:rPr>
            </w:pPr>
          </w:p>
        </w:tc>
      </w:tr>
      <w:tr w:rsidR="009B0460" w:rsidRPr="008C5C4C" w14:paraId="27DFDC65" w14:textId="77777777" w:rsidTr="008C5C4C">
        <w:trPr>
          <w:trHeight w:val="345"/>
        </w:trPr>
        <w:tc>
          <w:tcPr>
            <w:tcW w:w="1364" w:type="dxa"/>
          </w:tcPr>
          <w:p w14:paraId="2065AE3F" w14:textId="77777777" w:rsidR="009B0460" w:rsidRPr="008C5C4C" w:rsidRDefault="009B0460" w:rsidP="001852B3">
            <w:pPr>
              <w:jc w:val="both"/>
              <w:rPr>
                <w:rFonts w:ascii="Arial" w:hAnsi="Arial" w:cs="Arial"/>
                <w:sz w:val="16"/>
                <w:szCs w:val="16"/>
              </w:rPr>
            </w:pPr>
            <w:r w:rsidRPr="008C5C4C">
              <w:rPr>
                <w:rFonts w:ascii="Arial" w:hAnsi="Arial" w:cs="Arial"/>
                <w:sz w:val="16"/>
                <w:szCs w:val="16"/>
              </w:rPr>
              <w:t xml:space="preserve">Vocal </w:t>
            </w:r>
          </w:p>
          <w:p w14:paraId="77DA6D21" w14:textId="77777777" w:rsidR="009B0460" w:rsidRPr="008C5C4C" w:rsidRDefault="009B0460" w:rsidP="001852B3">
            <w:pPr>
              <w:jc w:val="both"/>
              <w:rPr>
                <w:rFonts w:ascii="Arial" w:hAnsi="Arial" w:cs="Arial"/>
                <w:sz w:val="16"/>
                <w:szCs w:val="16"/>
              </w:rPr>
            </w:pPr>
          </w:p>
        </w:tc>
        <w:tc>
          <w:tcPr>
            <w:tcW w:w="4733" w:type="dxa"/>
          </w:tcPr>
          <w:p w14:paraId="11998310" w14:textId="1636CF03" w:rsidR="009B0460" w:rsidRPr="008C5C4C" w:rsidRDefault="009123BA" w:rsidP="001852B3">
            <w:pPr>
              <w:jc w:val="both"/>
              <w:rPr>
                <w:rFonts w:ascii="Arial" w:hAnsi="Arial" w:cs="Arial"/>
                <w:sz w:val="16"/>
                <w:szCs w:val="16"/>
              </w:rPr>
            </w:pPr>
            <w:r w:rsidRPr="008C5C4C">
              <w:rPr>
                <w:rFonts w:ascii="Arial" w:hAnsi="Arial" w:cs="Arial"/>
                <w:sz w:val="16"/>
                <w:szCs w:val="16"/>
              </w:rPr>
              <w:t xml:space="preserve">C. </w:t>
            </w:r>
            <w:r w:rsidR="00B92FD9" w:rsidRPr="008C5C4C">
              <w:rPr>
                <w:rFonts w:ascii="Arial" w:hAnsi="Arial" w:cs="Arial"/>
                <w:sz w:val="16"/>
                <w:szCs w:val="16"/>
              </w:rPr>
              <w:t xml:space="preserve">MAGALI CASILLAS CONTRERAS </w:t>
            </w:r>
          </w:p>
        </w:tc>
        <w:tc>
          <w:tcPr>
            <w:tcW w:w="1558" w:type="dxa"/>
          </w:tcPr>
          <w:p w14:paraId="4945C69E" w14:textId="30BCB8A2" w:rsidR="009B0460" w:rsidRPr="008C5C4C" w:rsidRDefault="009B0460" w:rsidP="001852B3">
            <w:pPr>
              <w:rPr>
                <w:rFonts w:ascii="Arial" w:hAnsi="Arial" w:cs="Arial"/>
                <w:sz w:val="16"/>
                <w:szCs w:val="16"/>
              </w:rPr>
            </w:pPr>
          </w:p>
        </w:tc>
        <w:tc>
          <w:tcPr>
            <w:tcW w:w="1979" w:type="dxa"/>
          </w:tcPr>
          <w:p w14:paraId="14E17205" w14:textId="4A50E028" w:rsidR="009B0460" w:rsidRPr="008C5C4C" w:rsidRDefault="009B0460" w:rsidP="001852B3">
            <w:pPr>
              <w:rPr>
                <w:rFonts w:ascii="Arial" w:hAnsi="Arial" w:cs="Arial"/>
                <w:sz w:val="16"/>
                <w:szCs w:val="16"/>
              </w:rPr>
            </w:pPr>
          </w:p>
        </w:tc>
      </w:tr>
      <w:tr w:rsidR="00B92FD9" w:rsidRPr="008C5C4C" w14:paraId="28732323" w14:textId="77777777" w:rsidTr="008C5C4C">
        <w:trPr>
          <w:trHeight w:val="345"/>
        </w:trPr>
        <w:tc>
          <w:tcPr>
            <w:tcW w:w="1364" w:type="dxa"/>
          </w:tcPr>
          <w:p w14:paraId="4B959ACE" w14:textId="4613F41C" w:rsidR="00B92FD9" w:rsidRPr="008C5C4C" w:rsidRDefault="00FE4C37" w:rsidP="001852B3">
            <w:pPr>
              <w:jc w:val="both"/>
              <w:rPr>
                <w:rFonts w:ascii="Arial" w:hAnsi="Arial" w:cs="Arial"/>
                <w:sz w:val="16"/>
                <w:szCs w:val="16"/>
              </w:rPr>
            </w:pPr>
            <w:r w:rsidRPr="008C5C4C">
              <w:rPr>
                <w:rFonts w:ascii="Arial" w:hAnsi="Arial" w:cs="Arial"/>
                <w:sz w:val="16"/>
                <w:szCs w:val="16"/>
              </w:rPr>
              <w:t>Vocal</w:t>
            </w:r>
          </w:p>
        </w:tc>
        <w:tc>
          <w:tcPr>
            <w:tcW w:w="4733" w:type="dxa"/>
          </w:tcPr>
          <w:p w14:paraId="4560B457" w14:textId="197F2CA1" w:rsidR="00B92FD9" w:rsidRPr="008C5C4C" w:rsidRDefault="009123BA" w:rsidP="001852B3">
            <w:pPr>
              <w:jc w:val="both"/>
              <w:rPr>
                <w:rFonts w:ascii="Arial" w:hAnsi="Arial" w:cs="Arial"/>
                <w:sz w:val="16"/>
                <w:szCs w:val="16"/>
              </w:rPr>
            </w:pPr>
            <w:r w:rsidRPr="008C5C4C">
              <w:rPr>
                <w:rFonts w:ascii="Arial" w:hAnsi="Arial" w:cs="Arial"/>
                <w:sz w:val="16"/>
                <w:szCs w:val="16"/>
              </w:rPr>
              <w:t xml:space="preserve">C. </w:t>
            </w:r>
            <w:r w:rsidR="00B92FD9" w:rsidRPr="008C5C4C">
              <w:rPr>
                <w:rFonts w:ascii="Arial" w:hAnsi="Arial" w:cs="Arial"/>
                <w:sz w:val="16"/>
                <w:szCs w:val="16"/>
              </w:rPr>
              <w:t xml:space="preserve">BERTHA SILVIA GÓMEZ RAMOS </w:t>
            </w:r>
          </w:p>
        </w:tc>
        <w:tc>
          <w:tcPr>
            <w:tcW w:w="1558" w:type="dxa"/>
          </w:tcPr>
          <w:p w14:paraId="29F34FD7" w14:textId="25E70AFF" w:rsidR="00B92FD9" w:rsidRPr="008C5C4C" w:rsidRDefault="00622EC2" w:rsidP="001852B3">
            <w:pPr>
              <w:rPr>
                <w:rFonts w:ascii="Arial" w:hAnsi="Arial" w:cs="Arial"/>
                <w:noProof/>
                <w:sz w:val="16"/>
                <w:szCs w:val="16"/>
              </w:rPr>
            </w:pPr>
            <w:r w:rsidRPr="008C5C4C">
              <w:rPr>
                <w:noProof/>
                <w:sz w:val="16"/>
                <w:szCs w:val="16"/>
              </w:rPr>
              <w:drawing>
                <wp:inline distT="0" distB="0" distL="0" distR="0" wp14:anchorId="2B9D903C" wp14:editId="56B31F18">
                  <wp:extent cx="201295" cy="201295"/>
                  <wp:effectExtent l="0" t="0" r="8255" b="8255"/>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979" w:type="dxa"/>
          </w:tcPr>
          <w:p w14:paraId="764AA399" w14:textId="3704536A" w:rsidR="00B92FD9" w:rsidRPr="008C5C4C" w:rsidRDefault="00B92FD9" w:rsidP="001852B3">
            <w:pPr>
              <w:rPr>
                <w:rFonts w:ascii="Arial" w:hAnsi="Arial" w:cs="Arial"/>
                <w:sz w:val="16"/>
                <w:szCs w:val="16"/>
              </w:rPr>
            </w:pPr>
          </w:p>
        </w:tc>
      </w:tr>
      <w:bookmarkEnd w:id="1"/>
    </w:tbl>
    <w:p w14:paraId="01FE1A8F" w14:textId="4F4B3D50" w:rsidR="00400635" w:rsidRPr="008C5C4C" w:rsidRDefault="00400635" w:rsidP="002B229E">
      <w:pPr>
        <w:jc w:val="both"/>
        <w:rPr>
          <w:sz w:val="24"/>
          <w:szCs w:val="24"/>
        </w:rPr>
      </w:pPr>
    </w:p>
    <w:p w14:paraId="147C0659" w14:textId="45168CF5" w:rsidR="003F7341" w:rsidRPr="008C5C4C" w:rsidRDefault="003F7341" w:rsidP="002B229E">
      <w:pPr>
        <w:jc w:val="both"/>
        <w:rPr>
          <w:sz w:val="24"/>
          <w:szCs w:val="24"/>
        </w:rPr>
      </w:pPr>
      <w:r w:rsidRPr="008C5C4C">
        <w:rPr>
          <w:sz w:val="24"/>
          <w:szCs w:val="24"/>
        </w:rPr>
        <w:t>Lo anterior se hace constar la existencia de 3 integrantes de esta comisión edilicia, por lo que se da la existencia de quórum legal y damos por instalada la presente sesión.</w:t>
      </w:r>
    </w:p>
    <w:p w14:paraId="0D2A68CD" w14:textId="2F033320" w:rsidR="003F7341" w:rsidRPr="008C5C4C" w:rsidRDefault="003F7341" w:rsidP="002B229E">
      <w:pPr>
        <w:jc w:val="both"/>
        <w:rPr>
          <w:sz w:val="16"/>
          <w:szCs w:val="16"/>
        </w:rPr>
      </w:pPr>
    </w:p>
    <w:tbl>
      <w:tblPr>
        <w:tblStyle w:val="Tablaconcuadrcula"/>
        <w:tblW w:w="9634" w:type="dxa"/>
        <w:tblLook w:val="04A0" w:firstRow="1" w:lastRow="0" w:firstColumn="1" w:lastColumn="0" w:noHBand="0" w:noVBand="1"/>
      </w:tblPr>
      <w:tblGrid>
        <w:gridCol w:w="4820"/>
        <w:gridCol w:w="2405"/>
        <w:gridCol w:w="2409"/>
      </w:tblGrid>
      <w:tr w:rsidR="003F7341" w:rsidRPr="008C5C4C" w14:paraId="0D566F71" w14:textId="77777777" w:rsidTr="008C5C4C">
        <w:trPr>
          <w:trHeight w:val="555"/>
        </w:trPr>
        <w:tc>
          <w:tcPr>
            <w:tcW w:w="4820" w:type="dxa"/>
          </w:tcPr>
          <w:p w14:paraId="5D0EFF2F" w14:textId="56393B6D" w:rsidR="003F7341" w:rsidRPr="008C5C4C" w:rsidRDefault="00C205E7" w:rsidP="00885C23">
            <w:pPr>
              <w:jc w:val="center"/>
              <w:rPr>
                <w:rFonts w:ascii="Arial" w:hAnsi="Arial" w:cs="Arial"/>
                <w:b/>
                <w:bCs/>
                <w:sz w:val="16"/>
                <w:szCs w:val="16"/>
              </w:rPr>
            </w:pPr>
            <w:r w:rsidRPr="008C5C4C">
              <w:rPr>
                <w:rFonts w:ascii="Arial" w:hAnsi="Arial" w:cs="Arial"/>
                <w:b/>
                <w:bCs/>
                <w:sz w:val="16"/>
                <w:szCs w:val="16"/>
              </w:rPr>
              <w:t xml:space="preserve">Invitados Especiales </w:t>
            </w:r>
          </w:p>
        </w:tc>
        <w:tc>
          <w:tcPr>
            <w:tcW w:w="2405" w:type="dxa"/>
          </w:tcPr>
          <w:p w14:paraId="23609879" w14:textId="77777777" w:rsidR="003F7341" w:rsidRPr="008C5C4C" w:rsidRDefault="003F7341" w:rsidP="00885C23">
            <w:pPr>
              <w:jc w:val="center"/>
              <w:rPr>
                <w:rFonts w:ascii="Arial" w:hAnsi="Arial" w:cs="Arial"/>
                <w:b/>
                <w:bCs/>
                <w:sz w:val="16"/>
                <w:szCs w:val="16"/>
              </w:rPr>
            </w:pPr>
            <w:r w:rsidRPr="008C5C4C">
              <w:rPr>
                <w:rFonts w:ascii="Arial" w:hAnsi="Arial" w:cs="Arial"/>
                <w:b/>
                <w:bCs/>
                <w:sz w:val="16"/>
                <w:szCs w:val="16"/>
              </w:rPr>
              <w:t>PRESENTE</w:t>
            </w:r>
          </w:p>
        </w:tc>
        <w:tc>
          <w:tcPr>
            <w:tcW w:w="2409" w:type="dxa"/>
          </w:tcPr>
          <w:p w14:paraId="4BC63119" w14:textId="77777777" w:rsidR="003F7341" w:rsidRPr="008C5C4C" w:rsidRDefault="003F7341" w:rsidP="00885C23">
            <w:pPr>
              <w:jc w:val="center"/>
              <w:rPr>
                <w:rFonts w:ascii="Arial" w:hAnsi="Arial" w:cs="Arial"/>
                <w:b/>
                <w:bCs/>
                <w:sz w:val="16"/>
                <w:szCs w:val="16"/>
              </w:rPr>
            </w:pPr>
            <w:r w:rsidRPr="008C5C4C">
              <w:rPr>
                <w:rFonts w:ascii="Arial" w:hAnsi="Arial" w:cs="Arial"/>
                <w:b/>
                <w:bCs/>
                <w:sz w:val="16"/>
                <w:szCs w:val="16"/>
              </w:rPr>
              <w:t>AUSENTE</w:t>
            </w:r>
          </w:p>
        </w:tc>
      </w:tr>
      <w:tr w:rsidR="003F7341" w:rsidRPr="008C5C4C" w14:paraId="4657B17A" w14:textId="77777777" w:rsidTr="008C5C4C">
        <w:trPr>
          <w:trHeight w:val="363"/>
        </w:trPr>
        <w:tc>
          <w:tcPr>
            <w:tcW w:w="4820" w:type="dxa"/>
          </w:tcPr>
          <w:p w14:paraId="73EC5748" w14:textId="47DB6206" w:rsidR="003F7341" w:rsidRPr="008C5C4C" w:rsidRDefault="003F7341" w:rsidP="00885C23">
            <w:pPr>
              <w:jc w:val="both"/>
              <w:rPr>
                <w:rFonts w:ascii="Arial" w:hAnsi="Arial" w:cs="Arial"/>
                <w:sz w:val="16"/>
                <w:szCs w:val="16"/>
              </w:rPr>
            </w:pPr>
            <w:r w:rsidRPr="008C5C4C">
              <w:rPr>
                <w:rFonts w:ascii="Arial" w:hAnsi="Arial" w:cs="Arial"/>
                <w:sz w:val="16"/>
                <w:szCs w:val="16"/>
              </w:rPr>
              <w:t>C. OSCAR MURGUÍA TORRES</w:t>
            </w:r>
          </w:p>
        </w:tc>
        <w:tc>
          <w:tcPr>
            <w:tcW w:w="2405" w:type="dxa"/>
          </w:tcPr>
          <w:p w14:paraId="4CDD62F6" w14:textId="77777777" w:rsidR="003F7341" w:rsidRPr="008C5C4C" w:rsidRDefault="003F7341" w:rsidP="00885C23">
            <w:pPr>
              <w:jc w:val="both"/>
              <w:rPr>
                <w:rFonts w:ascii="Arial" w:hAnsi="Arial" w:cs="Arial"/>
                <w:bCs/>
                <w:sz w:val="16"/>
                <w:szCs w:val="16"/>
              </w:rPr>
            </w:pPr>
            <w:r w:rsidRPr="008C5C4C">
              <w:rPr>
                <w:bCs/>
                <w:noProof/>
                <w:sz w:val="16"/>
                <w:szCs w:val="16"/>
              </w:rPr>
              <w:drawing>
                <wp:inline distT="0" distB="0" distL="0" distR="0" wp14:anchorId="32AECDB8" wp14:editId="7716CA09">
                  <wp:extent cx="201295" cy="201295"/>
                  <wp:effectExtent l="0" t="0" r="8255" b="825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2409" w:type="dxa"/>
          </w:tcPr>
          <w:p w14:paraId="642A504E" w14:textId="77777777" w:rsidR="003F7341" w:rsidRPr="008C5C4C" w:rsidRDefault="003F7341" w:rsidP="00885C23">
            <w:pPr>
              <w:jc w:val="both"/>
              <w:rPr>
                <w:rFonts w:ascii="Arial" w:hAnsi="Arial" w:cs="Arial"/>
                <w:bCs/>
                <w:sz w:val="16"/>
                <w:szCs w:val="16"/>
              </w:rPr>
            </w:pPr>
          </w:p>
        </w:tc>
      </w:tr>
      <w:tr w:rsidR="00D21BAB" w:rsidRPr="008C5C4C" w14:paraId="7DE4A1D4" w14:textId="77777777" w:rsidTr="008C5C4C">
        <w:trPr>
          <w:trHeight w:val="363"/>
        </w:trPr>
        <w:tc>
          <w:tcPr>
            <w:tcW w:w="4820" w:type="dxa"/>
          </w:tcPr>
          <w:p w14:paraId="1F352EB7" w14:textId="2424EF76" w:rsidR="00D21BAB" w:rsidRPr="008C5C4C" w:rsidRDefault="00D21BAB" w:rsidP="00885C23">
            <w:pPr>
              <w:jc w:val="both"/>
              <w:rPr>
                <w:rFonts w:ascii="Arial" w:hAnsi="Arial" w:cs="Arial"/>
                <w:sz w:val="16"/>
                <w:szCs w:val="16"/>
              </w:rPr>
            </w:pPr>
            <w:r w:rsidRPr="008C5C4C">
              <w:rPr>
                <w:rFonts w:ascii="Arial" w:hAnsi="Arial" w:cs="Arial"/>
                <w:sz w:val="16"/>
                <w:szCs w:val="16"/>
              </w:rPr>
              <w:t>C. DUNIA CATALINA CRUZ</w:t>
            </w:r>
          </w:p>
        </w:tc>
        <w:tc>
          <w:tcPr>
            <w:tcW w:w="2405" w:type="dxa"/>
          </w:tcPr>
          <w:p w14:paraId="564DF3B4" w14:textId="371E7DDD" w:rsidR="00D21BAB" w:rsidRPr="008C5C4C" w:rsidRDefault="00D21BAB" w:rsidP="00885C23">
            <w:pPr>
              <w:jc w:val="both"/>
              <w:rPr>
                <w:rFonts w:ascii="Arial" w:hAnsi="Arial" w:cs="Arial"/>
                <w:bCs/>
                <w:noProof/>
                <w:sz w:val="16"/>
                <w:szCs w:val="16"/>
              </w:rPr>
            </w:pPr>
            <w:r w:rsidRPr="008C5C4C">
              <w:rPr>
                <w:bCs/>
                <w:noProof/>
                <w:sz w:val="16"/>
                <w:szCs w:val="16"/>
              </w:rPr>
              <w:drawing>
                <wp:inline distT="0" distB="0" distL="0" distR="0" wp14:anchorId="27CF6685" wp14:editId="5A9CD0FC">
                  <wp:extent cx="201295" cy="201295"/>
                  <wp:effectExtent l="0" t="0" r="8255" b="8255"/>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2409" w:type="dxa"/>
          </w:tcPr>
          <w:p w14:paraId="078B1656" w14:textId="77777777" w:rsidR="00D21BAB" w:rsidRPr="008C5C4C" w:rsidRDefault="00D21BAB" w:rsidP="00885C23">
            <w:pPr>
              <w:jc w:val="both"/>
              <w:rPr>
                <w:rFonts w:ascii="Arial" w:hAnsi="Arial" w:cs="Arial"/>
                <w:bCs/>
                <w:sz w:val="16"/>
                <w:szCs w:val="16"/>
              </w:rPr>
            </w:pPr>
          </w:p>
        </w:tc>
      </w:tr>
      <w:tr w:rsidR="00D21BAB" w:rsidRPr="008C5C4C" w14:paraId="492C20DF" w14:textId="77777777" w:rsidTr="008C5C4C">
        <w:trPr>
          <w:trHeight w:val="363"/>
        </w:trPr>
        <w:tc>
          <w:tcPr>
            <w:tcW w:w="4820" w:type="dxa"/>
          </w:tcPr>
          <w:p w14:paraId="3F8359EB" w14:textId="2D3C5AD6" w:rsidR="00D21BAB" w:rsidRPr="008C5C4C" w:rsidRDefault="00D21BAB" w:rsidP="00885C23">
            <w:pPr>
              <w:jc w:val="both"/>
              <w:rPr>
                <w:rFonts w:ascii="Arial" w:hAnsi="Arial" w:cs="Arial"/>
                <w:sz w:val="16"/>
                <w:szCs w:val="16"/>
              </w:rPr>
            </w:pPr>
            <w:r w:rsidRPr="008C5C4C">
              <w:rPr>
                <w:rFonts w:ascii="Arial" w:hAnsi="Arial" w:cs="Arial"/>
                <w:sz w:val="16"/>
                <w:szCs w:val="16"/>
              </w:rPr>
              <w:t>C. YULIANA LIVIER VARGAS DE LA TORRE</w:t>
            </w:r>
          </w:p>
        </w:tc>
        <w:tc>
          <w:tcPr>
            <w:tcW w:w="2405" w:type="dxa"/>
          </w:tcPr>
          <w:p w14:paraId="2D1D508F" w14:textId="21F30C65" w:rsidR="00D21BAB" w:rsidRPr="008C5C4C" w:rsidRDefault="00D21BAB" w:rsidP="00885C23">
            <w:pPr>
              <w:jc w:val="both"/>
              <w:rPr>
                <w:rFonts w:ascii="Arial" w:hAnsi="Arial" w:cs="Arial"/>
                <w:bCs/>
                <w:noProof/>
                <w:sz w:val="16"/>
                <w:szCs w:val="16"/>
              </w:rPr>
            </w:pPr>
            <w:r w:rsidRPr="008C5C4C">
              <w:rPr>
                <w:bCs/>
                <w:noProof/>
                <w:sz w:val="16"/>
                <w:szCs w:val="16"/>
              </w:rPr>
              <w:drawing>
                <wp:inline distT="0" distB="0" distL="0" distR="0" wp14:anchorId="042F30E6" wp14:editId="21738F7E">
                  <wp:extent cx="201295" cy="201295"/>
                  <wp:effectExtent l="0" t="0" r="8255" b="8255"/>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2409" w:type="dxa"/>
          </w:tcPr>
          <w:p w14:paraId="58A83CAA" w14:textId="77777777" w:rsidR="00D21BAB" w:rsidRPr="008C5C4C" w:rsidRDefault="00D21BAB" w:rsidP="00885C23">
            <w:pPr>
              <w:jc w:val="both"/>
              <w:rPr>
                <w:rFonts w:ascii="Arial" w:hAnsi="Arial" w:cs="Arial"/>
                <w:bCs/>
                <w:sz w:val="16"/>
                <w:szCs w:val="16"/>
              </w:rPr>
            </w:pPr>
          </w:p>
        </w:tc>
      </w:tr>
    </w:tbl>
    <w:p w14:paraId="28CD2460" w14:textId="77777777" w:rsidR="003F7341" w:rsidRPr="008C5C4C" w:rsidRDefault="003F7341" w:rsidP="002B229E">
      <w:pPr>
        <w:jc w:val="both"/>
        <w:rPr>
          <w:sz w:val="16"/>
          <w:szCs w:val="16"/>
        </w:rPr>
      </w:pPr>
    </w:p>
    <w:p w14:paraId="3ABB45A7" w14:textId="77777777" w:rsidR="003F7341" w:rsidRPr="008C5C4C" w:rsidRDefault="003F7341" w:rsidP="002B229E">
      <w:pPr>
        <w:jc w:val="both"/>
        <w:rPr>
          <w:sz w:val="16"/>
          <w:szCs w:val="16"/>
        </w:rPr>
      </w:pPr>
    </w:p>
    <w:p w14:paraId="0E51F147" w14:textId="77777777" w:rsidR="003F7341" w:rsidRPr="008C5C4C" w:rsidRDefault="003F7341" w:rsidP="007C0932">
      <w:pPr>
        <w:spacing w:after="160" w:line="259" w:lineRule="auto"/>
        <w:rPr>
          <w:rFonts w:eastAsia="Calibri"/>
          <w:b/>
          <w:bCs/>
          <w:sz w:val="16"/>
          <w:szCs w:val="16"/>
          <w:lang w:val="es-MX" w:eastAsia="en-US"/>
        </w:rPr>
      </w:pPr>
    </w:p>
    <w:p w14:paraId="711C2242" w14:textId="77777777" w:rsidR="003F7341" w:rsidRPr="008C5C4C" w:rsidRDefault="003F7341" w:rsidP="007C0932">
      <w:pPr>
        <w:spacing w:after="160" w:line="259" w:lineRule="auto"/>
        <w:rPr>
          <w:rFonts w:eastAsia="Calibri"/>
          <w:b/>
          <w:bCs/>
          <w:sz w:val="24"/>
          <w:szCs w:val="24"/>
          <w:lang w:val="es-MX" w:eastAsia="en-US"/>
        </w:rPr>
      </w:pPr>
    </w:p>
    <w:p w14:paraId="104FE027" w14:textId="4895D1AB" w:rsidR="007C0932" w:rsidRPr="008C5C4C" w:rsidRDefault="007C0932" w:rsidP="007C0932">
      <w:pPr>
        <w:spacing w:after="160" w:line="259" w:lineRule="auto"/>
        <w:rPr>
          <w:rFonts w:eastAsia="Calibri"/>
          <w:b/>
          <w:bCs/>
          <w:sz w:val="24"/>
          <w:szCs w:val="24"/>
          <w:lang w:val="es-MX" w:eastAsia="en-US"/>
        </w:rPr>
      </w:pPr>
      <w:r w:rsidRPr="008C5C4C">
        <w:rPr>
          <w:rFonts w:eastAsia="Calibri"/>
          <w:b/>
          <w:bCs/>
          <w:sz w:val="24"/>
          <w:szCs w:val="24"/>
          <w:lang w:val="es-MX" w:eastAsia="en-US"/>
        </w:rPr>
        <w:t xml:space="preserve">LECTURA Y </w:t>
      </w:r>
      <w:r w:rsidR="003F7341" w:rsidRPr="008C5C4C">
        <w:rPr>
          <w:rFonts w:eastAsia="Calibri"/>
          <w:b/>
          <w:bCs/>
          <w:sz w:val="24"/>
          <w:szCs w:val="24"/>
          <w:lang w:val="es-MX" w:eastAsia="en-US"/>
        </w:rPr>
        <w:t>APROBACIÓN</w:t>
      </w:r>
      <w:r w:rsidRPr="008C5C4C">
        <w:rPr>
          <w:rFonts w:eastAsia="Calibri"/>
          <w:b/>
          <w:bCs/>
          <w:sz w:val="24"/>
          <w:szCs w:val="24"/>
          <w:lang w:val="es-MX" w:eastAsia="en-US"/>
        </w:rPr>
        <w:t xml:space="preserve"> ORDEN DEL DÍA</w:t>
      </w:r>
    </w:p>
    <w:p w14:paraId="1FE83442" w14:textId="74668A70" w:rsidR="009123BA" w:rsidRPr="008C5C4C" w:rsidRDefault="00C9266B" w:rsidP="003F7341">
      <w:pPr>
        <w:pStyle w:val="Prrafodelista"/>
        <w:numPr>
          <w:ilvl w:val="0"/>
          <w:numId w:val="2"/>
        </w:numPr>
        <w:jc w:val="both"/>
        <w:rPr>
          <w:sz w:val="24"/>
          <w:szCs w:val="24"/>
        </w:rPr>
      </w:pPr>
      <w:r w:rsidRPr="008C5C4C">
        <w:rPr>
          <w:sz w:val="24"/>
          <w:szCs w:val="24"/>
        </w:rPr>
        <w:t xml:space="preserve">Lista de asistencia y verificación del quórum legal </w:t>
      </w:r>
    </w:p>
    <w:p w14:paraId="3372FD9B" w14:textId="77777777" w:rsidR="003F7341" w:rsidRPr="008C5C4C" w:rsidRDefault="003F7341" w:rsidP="003F7341">
      <w:pPr>
        <w:pStyle w:val="Prrafodelista"/>
        <w:numPr>
          <w:ilvl w:val="0"/>
          <w:numId w:val="2"/>
        </w:numPr>
        <w:jc w:val="both"/>
        <w:rPr>
          <w:sz w:val="24"/>
          <w:szCs w:val="24"/>
        </w:rPr>
      </w:pPr>
      <w:r w:rsidRPr="008C5C4C">
        <w:rPr>
          <w:sz w:val="24"/>
          <w:szCs w:val="24"/>
        </w:rPr>
        <w:t xml:space="preserve">Lectura y aprobación del orden del día </w:t>
      </w:r>
    </w:p>
    <w:p w14:paraId="63495F76" w14:textId="79702C1F" w:rsidR="00D21BAB" w:rsidRPr="008C5C4C" w:rsidRDefault="003F7341" w:rsidP="009A0089">
      <w:pPr>
        <w:pStyle w:val="Prrafodelista"/>
        <w:numPr>
          <w:ilvl w:val="0"/>
          <w:numId w:val="2"/>
        </w:numPr>
        <w:jc w:val="both"/>
        <w:rPr>
          <w:sz w:val="24"/>
          <w:szCs w:val="24"/>
        </w:rPr>
      </w:pPr>
      <w:r w:rsidRPr="008C5C4C">
        <w:rPr>
          <w:sz w:val="24"/>
          <w:szCs w:val="24"/>
        </w:rPr>
        <w:t xml:space="preserve">Análisis, </w:t>
      </w:r>
      <w:r w:rsidR="00C205E7" w:rsidRPr="008C5C4C">
        <w:rPr>
          <w:sz w:val="24"/>
          <w:szCs w:val="24"/>
        </w:rPr>
        <w:t>estudio</w:t>
      </w:r>
      <w:r w:rsidRPr="008C5C4C">
        <w:rPr>
          <w:sz w:val="24"/>
          <w:szCs w:val="24"/>
        </w:rPr>
        <w:t xml:space="preserve"> y en su caso, aproba</w:t>
      </w:r>
      <w:r w:rsidR="006B6382" w:rsidRPr="008C5C4C">
        <w:rPr>
          <w:sz w:val="24"/>
          <w:szCs w:val="24"/>
        </w:rPr>
        <w:t>c</w:t>
      </w:r>
      <w:r w:rsidRPr="008C5C4C">
        <w:rPr>
          <w:sz w:val="24"/>
          <w:szCs w:val="24"/>
        </w:rPr>
        <w:t xml:space="preserve">ión </w:t>
      </w:r>
      <w:r w:rsidR="00C205E7" w:rsidRPr="008C5C4C">
        <w:rPr>
          <w:sz w:val="24"/>
          <w:szCs w:val="24"/>
        </w:rPr>
        <w:t xml:space="preserve">del dictamen emitido por el Comité de Obra </w:t>
      </w:r>
      <w:r w:rsidR="00D21BAB" w:rsidRPr="008C5C4C">
        <w:rPr>
          <w:sz w:val="24"/>
          <w:szCs w:val="24"/>
        </w:rPr>
        <w:t>Pública</w:t>
      </w:r>
      <w:r w:rsidR="00C205E7" w:rsidRPr="008C5C4C">
        <w:rPr>
          <w:sz w:val="24"/>
          <w:szCs w:val="24"/>
        </w:rPr>
        <w:t xml:space="preserve"> que aprueba y ratifica el acuerdo de justificación emitido por el </w:t>
      </w:r>
      <w:r w:rsidR="00D21BAB" w:rsidRPr="008C5C4C">
        <w:rPr>
          <w:sz w:val="24"/>
          <w:szCs w:val="24"/>
        </w:rPr>
        <w:t>Área</w:t>
      </w:r>
      <w:r w:rsidR="00C205E7" w:rsidRPr="008C5C4C">
        <w:rPr>
          <w:sz w:val="24"/>
          <w:szCs w:val="24"/>
        </w:rPr>
        <w:t xml:space="preserve"> </w:t>
      </w:r>
      <w:r w:rsidR="00D21BAB" w:rsidRPr="008C5C4C">
        <w:rPr>
          <w:sz w:val="24"/>
          <w:szCs w:val="24"/>
        </w:rPr>
        <w:t>Técnica</w:t>
      </w:r>
      <w:r w:rsidR="00C205E7" w:rsidRPr="008C5C4C">
        <w:rPr>
          <w:sz w:val="24"/>
          <w:szCs w:val="24"/>
        </w:rPr>
        <w:t xml:space="preserve"> que determina el procedimiento de excepción a la licitación </w:t>
      </w:r>
      <w:r w:rsidR="00D21BAB" w:rsidRPr="008C5C4C">
        <w:rPr>
          <w:sz w:val="24"/>
          <w:szCs w:val="24"/>
        </w:rPr>
        <w:t>pública</w:t>
      </w:r>
      <w:r w:rsidR="00C205E7" w:rsidRPr="008C5C4C">
        <w:rPr>
          <w:sz w:val="24"/>
          <w:szCs w:val="24"/>
        </w:rPr>
        <w:t xml:space="preserve"> y </w:t>
      </w:r>
      <w:r w:rsidR="00D21BAB" w:rsidRPr="008C5C4C">
        <w:rPr>
          <w:sz w:val="24"/>
          <w:szCs w:val="24"/>
        </w:rPr>
        <w:t>tratar</w:t>
      </w:r>
      <w:r w:rsidR="00C205E7" w:rsidRPr="008C5C4C">
        <w:rPr>
          <w:sz w:val="24"/>
          <w:szCs w:val="24"/>
        </w:rPr>
        <w:t xml:space="preserve"> bajo el Concurso Simplificado Sumario la obra </w:t>
      </w:r>
      <w:r w:rsidR="00D21BAB" w:rsidRPr="008C5C4C">
        <w:rPr>
          <w:sz w:val="24"/>
          <w:szCs w:val="24"/>
        </w:rPr>
        <w:t>pública</w:t>
      </w:r>
      <w:r w:rsidR="00C205E7" w:rsidRPr="008C5C4C">
        <w:rPr>
          <w:sz w:val="24"/>
          <w:szCs w:val="24"/>
        </w:rPr>
        <w:t xml:space="preserve"> </w:t>
      </w:r>
      <w:r w:rsidR="00D21BAB" w:rsidRPr="008C5C4C">
        <w:rPr>
          <w:sz w:val="24"/>
          <w:szCs w:val="24"/>
        </w:rPr>
        <w:t>número</w:t>
      </w:r>
      <w:r w:rsidR="00C205E7" w:rsidRPr="008C5C4C">
        <w:rPr>
          <w:sz w:val="24"/>
          <w:szCs w:val="24"/>
        </w:rPr>
        <w:t xml:space="preserve"> </w:t>
      </w:r>
      <w:r w:rsidRPr="008C5C4C">
        <w:rPr>
          <w:sz w:val="24"/>
          <w:szCs w:val="24"/>
        </w:rPr>
        <w:t>Forta 01 2025.</w:t>
      </w:r>
    </w:p>
    <w:p w14:paraId="4C5DC268" w14:textId="7273306F" w:rsidR="003E7D5C" w:rsidRPr="008C5C4C" w:rsidRDefault="003F7341" w:rsidP="009A0089">
      <w:pPr>
        <w:pStyle w:val="Prrafodelista"/>
        <w:numPr>
          <w:ilvl w:val="0"/>
          <w:numId w:val="2"/>
        </w:numPr>
        <w:jc w:val="both"/>
        <w:rPr>
          <w:sz w:val="24"/>
          <w:szCs w:val="24"/>
        </w:rPr>
      </w:pPr>
      <w:r w:rsidRPr="008C5C4C">
        <w:rPr>
          <w:sz w:val="24"/>
          <w:szCs w:val="24"/>
        </w:rPr>
        <w:t xml:space="preserve"> </w:t>
      </w:r>
      <w:r w:rsidR="00C205E7" w:rsidRPr="008C5C4C">
        <w:rPr>
          <w:sz w:val="24"/>
          <w:szCs w:val="24"/>
        </w:rPr>
        <w:t xml:space="preserve">Análisis, estudio y en su caso, aprobación del dictamen emitido por el Comité de Obra Pública que aprueba y ratifica el acuerdo de justificación emitido por el Área Técnica que determina el procedimiento de excepción a la licitación pública y tratar bajo el Concurso Simplificado Sumario la obra pública número </w:t>
      </w:r>
      <w:r w:rsidR="003E7D5C" w:rsidRPr="008C5C4C">
        <w:rPr>
          <w:sz w:val="24"/>
          <w:szCs w:val="24"/>
        </w:rPr>
        <w:t>F</w:t>
      </w:r>
      <w:r w:rsidRPr="008C5C4C">
        <w:rPr>
          <w:sz w:val="24"/>
          <w:szCs w:val="24"/>
        </w:rPr>
        <w:t xml:space="preserve">orta 02, </w:t>
      </w:r>
      <w:r w:rsidR="006B6382" w:rsidRPr="008C5C4C">
        <w:rPr>
          <w:sz w:val="24"/>
          <w:szCs w:val="24"/>
        </w:rPr>
        <w:t>20</w:t>
      </w:r>
      <w:r w:rsidRPr="008C5C4C">
        <w:rPr>
          <w:sz w:val="24"/>
          <w:szCs w:val="24"/>
        </w:rPr>
        <w:t>25</w:t>
      </w:r>
      <w:r w:rsidR="00D21BAB" w:rsidRPr="008C5C4C">
        <w:rPr>
          <w:sz w:val="24"/>
          <w:szCs w:val="24"/>
        </w:rPr>
        <w:t>.</w:t>
      </w:r>
    </w:p>
    <w:p w14:paraId="3A60132E" w14:textId="6F5726FA" w:rsidR="00D21BAB" w:rsidRPr="008C5C4C" w:rsidRDefault="00C205E7" w:rsidP="00D21BAB">
      <w:pPr>
        <w:pStyle w:val="Prrafodelista"/>
        <w:numPr>
          <w:ilvl w:val="0"/>
          <w:numId w:val="2"/>
        </w:numPr>
        <w:jc w:val="both"/>
        <w:rPr>
          <w:sz w:val="24"/>
          <w:szCs w:val="24"/>
        </w:rPr>
      </w:pPr>
      <w:r w:rsidRPr="008C5C4C">
        <w:rPr>
          <w:sz w:val="24"/>
          <w:szCs w:val="24"/>
        </w:rPr>
        <w:t xml:space="preserve">Análisis, estudio y en su caso, aprobación del dictamen emitido por el Comité de Obra Pública que aprueba y ratifica el acuerdo de justificación emitido por el Área Técnica que determina el procedimiento de excepción a la licitación pública y tratar bajo el Concurso Simplificado Sumario la obra pública número </w:t>
      </w:r>
      <w:r w:rsidR="006B6382" w:rsidRPr="008C5C4C">
        <w:rPr>
          <w:sz w:val="24"/>
          <w:szCs w:val="24"/>
        </w:rPr>
        <w:t>F</w:t>
      </w:r>
      <w:r w:rsidR="003F7341" w:rsidRPr="008C5C4C">
        <w:rPr>
          <w:sz w:val="24"/>
          <w:szCs w:val="24"/>
        </w:rPr>
        <w:t xml:space="preserve">orta, 03, </w:t>
      </w:r>
      <w:r w:rsidR="006B6382" w:rsidRPr="008C5C4C">
        <w:rPr>
          <w:sz w:val="24"/>
          <w:szCs w:val="24"/>
        </w:rPr>
        <w:t>20</w:t>
      </w:r>
      <w:r w:rsidR="003F7341" w:rsidRPr="008C5C4C">
        <w:rPr>
          <w:sz w:val="24"/>
          <w:szCs w:val="24"/>
        </w:rPr>
        <w:t>25</w:t>
      </w:r>
      <w:r w:rsidR="00D21BAB" w:rsidRPr="008C5C4C">
        <w:rPr>
          <w:sz w:val="24"/>
          <w:szCs w:val="24"/>
        </w:rPr>
        <w:t>.</w:t>
      </w:r>
    </w:p>
    <w:p w14:paraId="6F83D388" w14:textId="1D43DC36" w:rsidR="00D21BAB" w:rsidRPr="008C5C4C" w:rsidRDefault="003E7D5C" w:rsidP="00D21BAB">
      <w:pPr>
        <w:pStyle w:val="Prrafodelista"/>
        <w:numPr>
          <w:ilvl w:val="0"/>
          <w:numId w:val="2"/>
        </w:numPr>
        <w:jc w:val="both"/>
        <w:rPr>
          <w:sz w:val="24"/>
          <w:szCs w:val="24"/>
        </w:rPr>
      </w:pPr>
      <w:r w:rsidRPr="008C5C4C">
        <w:rPr>
          <w:sz w:val="24"/>
          <w:szCs w:val="24"/>
        </w:rPr>
        <w:t>P</w:t>
      </w:r>
      <w:r w:rsidR="003F7341" w:rsidRPr="008C5C4C">
        <w:rPr>
          <w:sz w:val="24"/>
          <w:szCs w:val="24"/>
        </w:rPr>
        <w:t xml:space="preserve">untos varios </w:t>
      </w:r>
    </w:p>
    <w:p w14:paraId="1CD9D025" w14:textId="402B8223" w:rsidR="003F7341" w:rsidRPr="008C5C4C" w:rsidRDefault="003E7D5C" w:rsidP="003F7341">
      <w:pPr>
        <w:pStyle w:val="Prrafodelista"/>
        <w:numPr>
          <w:ilvl w:val="0"/>
          <w:numId w:val="2"/>
        </w:numPr>
        <w:jc w:val="both"/>
        <w:rPr>
          <w:sz w:val="24"/>
          <w:szCs w:val="24"/>
        </w:rPr>
      </w:pPr>
      <w:r w:rsidRPr="008C5C4C">
        <w:rPr>
          <w:sz w:val="24"/>
          <w:szCs w:val="24"/>
        </w:rPr>
        <w:t>C</w:t>
      </w:r>
      <w:r w:rsidR="003F7341" w:rsidRPr="008C5C4C">
        <w:rPr>
          <w:sz w:val="24"/>
          <w:szCs w:val="24"/>
        </w:rPr>
        <w:t>lausura</w:t>
      </w:r>
      <w:r w:rsidR="006B6382" w:rsidRPr="008C5C4C">
        <w:rPr>
          <w:sz w:val="24"/>
          <w:szCs w:val="24"/>
        </w:rPr>
        <w:t xml:space="preserve"> </w:t>
      </w:r>
    </w:p>
    <w:p w14:paraId="55D27ABA" w14:textId="0C01E6BD" w:rsidR="006D5ADB" w:rsidRPr="008C5C4C" w:rsidRDefault="006D5ADB" w:rsidP="006D5ADB">
      <w:pPr>
        <w:jc w:val="both"/>
        <w:rPr>
          <w:sz w:val="24"/>
          <w:szCs w:val="24"/>
        </w:rPr>
      </w:pPr>
    </w:p>
    <w:p w14:paraId="3FFD86CD" w14:textId="455D649B" w:rsidR="006D5ADB" w:rsidRPr="008C5C4C" w:rsidRDefault="006D5ADB" w:rsidP="006D5ADB">
      <w:pPr>
        <w:jc w:val="both"/>
        <w:rPr>
          <w:sz w:val="24"/>
          <w:szCs w:val="24"/>
        </w:rPr>
      </w:pPr>
      <w:r w:rsidRPr="008C5C4C">
        <w:rPr>
          <w:b/>
          <w:bCs/>
          <w:sz w:val="24"/>
          <w:szCs w:val="24"/>
        </w:rPr>
        <w:t xml:space="preserve">C. MIRIAM SALOME TORRES LARES. – </w:t>
      </w:r>
      <w:r w:rsidRPr="008C5C4C">
        <w:rPr>
          <w:sz w:val="24"/>
          <w:szCs w:val="24"/>
        </w:rPr>
        <w:t>“¿Señores regidores, integrantes de esta comisión tienen algún punto vario que agendar? Si no tiene ningún punto vario que agregar, pongo a su consideración el orden del día.</w:t>
      </w:r>
    </w:p>
    <w:p w14:paraId="3D00A460" w14:textId="77777777" w:rsidR="006D5ADB" w:rsidRPr="008C5C4C" w:rsidRDefault="006D5ADB" w:rsidP="006D5ADB">
      <w:pPr>
        <w:jc w:val="both"/>
        <w:rPr>
          <w:sz w:val="24"/>
          <w:szCs w:val="24"/>
        </w:rPr>
      </w:pPr>
    </w:p>
    <w:p w14:paraId="7DF841B7" w14:textId="08DCF679" w:rsidR="00A92692" w:rsidRPr="008C5C4C" w:rsidRDefault="00A92692" w:rsidP="00A92692">
      <w:pPr>
        <w:spacing w:line="259" w:lineRule="auto"/>
        <w:jc w:val="both"/>
        <w:rPr>
          <w:rFonts w:eastAsia="Calibri"/>
          <w:iCs/>
          <w:sz w:val="24"/>
          <w:szCs w:val="24"/>
          <w:lang w:eastAsia="en-US"/>
        </w:rPr>
      </w:pPr>
      <w:r w:rsidRPr="008C5C4C">
        <w:rPr>
          <w:rFonts w:eastAsia="Calibri"/>
          <w:iCs/>
          <w:sz w:val="24"/>
          <w:szCs w:val="24"/>
          <w:lang w:eastAsia="en-US"/>
        </w:rPr>
        <w:t xml:space="preserve">Les pido por favor que si están de acuerdo en aprobar este orden del día lo manifiesten levantando su mano. </w:t>
      </w:r>
    </w:p>
    <w:p w14:paraId="18F56ED4" w14:textId="77777777" w:rsidR="009123BA" w:rsidRPr="008C5C4C" w:rsidRDefault="009123BA" w:rsidP="00A92692">
      <w:pPr>
        <w:spacing w:after="160" w:line="259" w:lineRule="auto"/>
        <w:jc w:val="center"/>
        <w:rPr>
          <w:rFonts w:eastAsia="Calibri"/>
          <w:b/>
          <w:bCs/>
          <w:sz w:val="16"/>
          <w:szCs w:val="16"/>
          <w:lang w:val="es-MX" w:eastAsia="en-US"/>
        </w:rPr>
      </w:pPr>
    </w:p>
    <w:p w14:paraId="2FFAC301" w14:textId="602C4584" w:rsidR="00A92692" w:rsidRPr="008C5C4C" w:rsidRDefault="00A92692" w:rsidP="00374C69">
      <w:pPr>
        <w:spacing w:after="160" w:line="259" w:lineRule="auto"/>
        <w:jc w:val="center"/>
        <w:rPr>
          <w:rFonts w:eastAsia="Calibri"/>
          <w:b/>
          <w:bCs/>
          <w:sz w:val="16"/>
          <w:szCs w:val="16"/>
          <w:lang w:val="es-MX" w:eastAsia="en-US"/>
        </w:rPr>
      </w:pPr>
      <w:r w:rsidRPr="008C5C4C">
        <w:rPr>
          <w:rFonts w:eastAsia="Calibri"/>
          <w:b/>
          <w:bCs/>
          <w:sz w:val="16"/>
          <w:szCs w:val="16"/>
          <w:lang w:val="es-MX" w:eastAsia="en-US"/>
        </w:rPr>
        <w:t>Sentido de la votación</w:t>
      </w:r>
      <w:r w:rsidR="006B6382" w:rsidRPr="008C5C4C">
        <w:rPr>
          <w:rFonts w:eastAsia="Calibri"/>
          <w:b/>
          <w:bCs/>
          <w:sz w:val="16"/>
          <w:szCs w:val="16"/>
          <w:lang w:val="es-MX" w:eastAsia="en-US"/>
        </w:rPr>
        <w:t xml:space="preserve"> </w:t>
      </w:r>
    </w:p>
    <w:tbl>
      <w:tblPr>
        <w:tblStyle w:val="Tablaconcuadrcula2"/>
        <w:tblW w:w="9634" w:type="dxa"/>
        <w:jc w:val="center"/>
        <w:tblLook w:val="04A0" w:firstRow="1" w:lastRow="0" w:firstColumn="1" w:lastColumn="0" w:noHBand="0" w:noVBand="1"/>
      </w:tblPr>
      <w:tblGrid>
        <w:gridCol w:w="1274"/>
        <w:gridCol w:w="4108"/>
        <w:gridCol w:w="1559"/>
        <w:gridCol w:w="1134"/>
        <w:gridCol w:w="1559"/>
      </w:tblGrid>
      <w:tr w:rsidR="009123BA" w:rsidRPr="008C5C4C" w14:paraId="5C00900F" w14:textId="77777777" w:rsidTr="006E2F13">
        <w:trPr>
          <w:trHeight w:val="206"/>
          <w:jc w:val="center"/>
        </w:trPr>
        <w:tc>
          <w:tcPr>
            <w:tcW w:w="9634" w:type="dxa"/>
            <w:gridSpan w:val="5"/>
          </w:tcPr>
          <w:p w14:paraId="4A528D39" w14:textId="77777777" w:rsidR="009123BA" w:rsidRPr="008C5C4C" w:rsidRDefault="009123BA" w:rsidP="006E2F13">
            <w:pPr>
              <w:spacing w:after="160" w:line="259" w:lineRule="auto"/>
              <w:jc w:val="center"/>
              <w:rPr>
                <w:rFonts w:ascii="Arial" w:hAnsi="Arial" w:cs="Arial"/>
                <w:b/>
                <w:bCs/>
                <w:sz w:val="16"/>
                <w:szCs w:val="16"/>
              </w:rPr>
            </w:pPr>
            <w:r w:rsidRPr="008C5C4C">
              <w:rPr>
                <w:rFonts w:ascii="Arial" w:hAnsi="Arial" w:cs="Arial"/>
                <w:b/>
                <w:bCs/>
                <w:sz w:val="16"/>
                <w:szCs w:val="16"/>
              </w:rPr>
              <w:t>Comisión convocante: Obras Publicas, Planeación Urbana y Regularización de la Tenencia de la Tierra</w:t>
            </w:r>
          </w:p>
        </w:tc>
      </w:tr>
      <w:tr w:rsidR="009123BA" w:rsidRPr="008C5C4C" w14:paraId="07090F1E" w14:textId="77777777" w:rsidTr="008C5C4C">
        <w:trPr>
          <w:trHeight w:val="285"/>
          <w:jc w:val="center"/>
        </w:trPr>
        <w:tc>
          <w:tcPr>
            <w:tcW w:w="1274" w:type="dxa"/>
          </w:tcPr>
          <w:p w14:paraId="1CA36CD0" w14:textId="56FACDCB" w:rsidR="009123BA" w:rsidRPr="008C5C4C" w:rsidRDefault="009123BA" w:rsidP="009123BA">
            <w:pPr>
              <w:spacing w:after="160" w:line="259" w:lineRule="auto"/>
              <w:jc w:val="center"/>
              <w:rPr>
                <w:rFonts w:ascii="Arial" w:hAnsi="Arial" w:cs="Arial"/>
                <w:b/>
                <w:bCs/>
                <w:sz w:val="16"/>
                <w:szCs w:val="16"/>
              </w:rPr>
            </w:pPr>
            <w:r w:rsidRPr="008C5C4C">
              <w:rPr>
                <w:rFonts w:ascii="Arial" w:hAnsi="Arial" w:cs="Arial"/>
                <w:b/>
                <w:bCs/>
                <w:sz w:val="16"/>
                <w:szCs w:val="16"/>
              </w:rPr>
              <w:t>Cargo</w:t>
            </w:r>
          </w:p>
        </w:tc>
        <w:tc>
          <w:tcPr>
            <w:tcW w:w="4108" w:type="dxa"/>
          </w:tcPr>
          <w:p w14:paraId="4492277A" w14:textId="77777777" w:rsidR="009123BA" w:rsidRPr="008C5C4C" w:rsidRDefault="009123BA" w:rsidP="009123BA">
            <w:pPr>
              <w:spacing w:after="160" w:line="259" w:lineRule="auto"/>
              <w:jc w:val="center"/>
              <w:rPr>
                <w:rFonts w:ascii="Arial" w:hAnsi="Arial" w:cs="Arial"/>
                <w:b/>
                <w:bCs/>
                <w:sz w:val="16"/>
                <w:szCs w:val="16"/>
              </w:rPr>
            </w:pPr>
            <w:r w:rsidRPr="008C5C4C">
              <w:rPr>
                <w:rFonts w:ascii="Arial" w:hAnsi="Arial" w:cs="Arial"/>
                <w:b/>
                <w:bCs/>
                <w:sz w:val="16"/>
                <w:szCs w:val="16"/>
              </w:rPr>
              <w:t>Nombre</w:t>
            </w:r>
          </w:p>
        </w:tc>
        <w:tc>
          <w:tcPr>
            <w:tcW w:w="1559" w:type="dxa"/>
          </w:tcPr>
          <w:p w14:paraId="36014AD6" w14:textId="77777777" w:rsidR="009123BA" w:rsidRPr="008C5C4C" w:rsidRDefault="009123BA" w:rsidP="009123BA">
            <w:pPr>
              <w:spacing w:after="160" w:line="259" w:lineRule="auto"/>
              <w:jc w:val="center"/>
              <w:rPr>
                <w:rFonts w:ascii="Arial" w:hAnsi="Arial" w:cs="Arial"/>
                <w:b/>
                <w:bCs/>
                <w:sz w:val="16"/>
                <w:szCs w:val="16"/>
              </w:rPr>
            </w:pPr>
            <w:r w:rsidRPr="008C5C4C">
              <w:rPr>
                <w:rFonts w:ascii="Arial" w:hAnsi="Arial" w:cs="Arial"/>
                <w:b/>
                <w:bCs/>
                <w:sz w:val="16"/>
                <w:szCs w:val="16"/>
              </w:rPr>
              <w:t>A favor</w:t>
            </w:r>
          </w:p>
        </w:tc>
        <w:tc>
          <w:tcPr>
            <w:tcW w:w="1134" w:type="dxa"/>
          </w:tcPr>
          <w:p w14:paraId="6AA0D393" w14:textId="77777777" w:rsidR="009123BA" w:rsidRPr="008C5C4C" w:rsidRDefault="009123BA" w:rsidP="009123BA">
            <w:pPr>
              <w:spacing w:after="160" w:line="259" w:lineRule="auto"/>
              <w:jc w:val="center"/>
              <w:rPr>
                <w:rFonts w:ascii="Arial" w:hAnsi="Arial" w:cs="Arial"/>
                <w:b/>
                <w:bCs/>
                <w:sz w:val="16"/>
                <w:szCs w:val="16"/>
              </w:rPr>
            </w:pPr>
            <w:r w:rsidRPr="008C5C4C">
              <w:rPr>
                <w:rFonts w:ascii="Arial" w:hAnsi="Arial" w:cs="Arial"/>
                <w:b/>
                <w:bCs/>
                <w:sz w:val="16"/>
                <w:szCs w:val="16"/>
              </w:rPr>
              <w:t>En contra</w:t>
            </w:r>
          </w:p>
        </w:tc>
        <w:tc>
          <w:tcPr>
            <w:tcW w:w="1559" w:type="dxa"/>
          </w:tcPr>
          <w:p w14:paraId="36E19475" w14:textId="3E1CD4AB" w:rsidR="009123BA" w:rsidRPr="008C5C4C" w:rsidRDefault="009123BA" w:rsidP="009123BA">
            <w:pPr>
              <w:spacing w:after="160" w:line="259" w:lineRule="auto"/>
              <w:jc w:val="center"/>
              <w:rPr>
                <w:rFonts w:ascii="Arial" w:hAnsi="Arial" w:cs="Arial"/>
                <w:b/>
                <w:bCs/>
                <w:sz w:val="16"/>
                <w:szCs w:val="16"/>
              </w:rPr>
            </w:pPr>
            <w:r w:rsidRPr="008C5C4C">
              <w:rPr>
                <w:rFonts w:ascii="Arial" w:hAnsi="Arial" w:cs="Arial"/>
                <w:b/>
                <w:bCs/>
                <w:sz w:val="16"/>
                <w:szCs w:val="16"/>
              </w:rPr>
              <w:t>En abstención</w:t>
            </w:r>
          </w:p>
        </w:tc>
      </w:tr>
      <w:tr w:rsidR="009123BA" w:rsidRPr="008C5C4C" w14:paraId="338BE03B" w14:textId="77777777" w:rsidTr="008C5C4C">
        <w:trPr>
          <w:trHeight w:val="363"/>
          <w:jc w:val="center"/>
        </w:trPr>
        <w:tc>
          <w:tcPr>
            <w:tcW w:w="1274" w:type="dxa"/>
          </w:tcPr>
          <w:p w14:paraId="0195B7BC" w14:textId="6EB5D164" w:rsidR="009123BA" w:rsidRPr="008C5C4C" w:rsidRDefault="009123BA" w:rsidP="009123BA">
            <w:pPr>
              <w:spacing w:after="160" w:line="259" w:lineRule="auto"/>
              <w:jc w:val="center"/>
              <w:rPr>
                <w:rFonts w:ascii="Arial" w:hAnsi="Arial" w:cs="Arial"/>
                <w:sz w:val="16"/>
                <w:szCs w:val="16"/>
              </w:rPr>
            </w:pPr>
            <w:r w:rsidRPr="008C5C4C">
              <w:rPr>
                <w:rFonts w:ascii="Arial" w:hAnsi="Arial" w:cs="Arial"/>
                <w:sz w:val="16"/>
                <w:szCs w:val="16"/>
              </w:rPr>
              <w:t>Presidenta</w:t>
            </w:r>
          </w:p>
        </w:tc>
        <w:tc>
          <w:tcPr>
            <w:tcW w:w="4108" w:type="dxa"/>
          </w:tcPr>
          <w:p w14:paraId="67B665DC" w14:textId="47F3C488" w:rsidR="009123BA" w:rsidRPr="008C5C4C" w:rsidRDefault="009123BA" w:rsidP="009123BA">
            <w:pPr>
              <w:spacing w:after="160" w:line="259" w:lineRule="auto"/>
              <w:jc w:val="center"/>
              <w:rPr>
                <w:rFonts w:ascii="Arial" w:hAnsi="Arial" w:cs="Arial"/>
                <w:sz w:val="16"/>
                <w:szCs w:val="16"/>
              </w:rPr>
            </w:pPr>
            <w:r w:rsidRPr="008C5C4C">
              <w:rPr>
                <w:rFonts w:ascii="Arial" w:hAnsi="Arial" w:cs="Arial"/>
                <w:sz w:val="16"/>
                <w:szCs w:val="16"/>
              </w:rPr>
              <w:t>C.MIRIAM SALOMÉ TORRES LARES</w:t>
            </w:r>
            <w:r w:rsidR="008C5C4C">
              <w:rPr>
                <w:rFonts w:ascii="Arial" w:hAnsi="Arial" w:cs="Arial"/>
                <w:sz w:val="16"/>
                <w:szCs w:val="16"/>
              </w:rPr>
              <w:t>.</w:t>
            </w:r>
            <w:r w:rsidR="006B6382" w:rsidRPr="008C5C4C">
              <w:rPr>
                <w:rFonts w:ascii="Arial" w:hAnsi="Arial" w:cs="Arial"/>
                <w:sz w:val="16"/>
                <w:szCs w:val="16"/>
              </w:rPr>
              <w:t xml:space="preserve"> </w:t>
            </w:r>
          </w:p>
        </w:tc>
        <w:tc>
          <w:tcPr>
            <w:tcW w:w="1559" w:type="dxa"/>
          </w:tcPr>
          <w:p w14:paraId="5B6E9C76" w14:textId="42D89D84" w:rsidR="009123BA" w:rsidRPr="008C5C4C" w:rsidRDefault="00C236D1" w:rsidP="00C236D1">
            <w:pPr>
              <w:spacing w:after="160" w:line="259" w:lineRule="auto"/>
              <w:jc w:val="center"/>
              <w:rPr>
                <w:rFonts w:ascii="Arial" w:hAnsi="Arial" w:cs="Arial"/>
                <w:bCs/>
                <w:sz w:val="16"/>
                <w:szCs w:val="16"/>
              </w:rPr>
            </w:pPr>
            <w:r w:rsidRPr="008C5C4C">
              <w:rPr>
                <w:bCs/>
                <w:noProof/>
                <w:sz w:val="16"/>
                <w:szCs w:val="16"/>
              </w:rPr>
              <w:drawing>
                <wp:inline distT="0" distB="0" distL="0" distR="0" wp14:anchorId="0B1F9D75" wp14:editId="56E85670">
                  <wp:extent cx="201295" cy="201295"/>
                  <wp:effectExtent l="0" t="0" r="8255" b="8255"/>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3D75439E" w14:textId="77777777" w:rsidR="009123BA" w:rsidRPr="008C5C4C" w:rsidRDefault="009123BA" w:rsidP="009123BA">
            <w:pPr>
              <w:spacing w:after="160" w:line="259" w:lineRule="auto"/>
              <w:jc w:val="both"/>
              <w:rPr>
                <w:rFonts w:ascii="Arial" w:hAnsi="Arial" w:cs="Arial"/>
                <w:bCs/>
                <w:sz w:val="16"/>
                <w:szCs w:val="16"/>
              </w:rPr>
            </w:pPr>
          </w:p>
        </w:tc>
        <w:tc>
          <w:tcPr>
            <w:tcW w:w="1559" w:type="dxa"/>
          </w:tcPr>
          <w:p w14:paraId="56AFDBB0" w14:textId="77777777" w:rsidR="009123BA" w:rsidRPr="008C5C4C" w:rsidRDefault="009123BA" w:rsidP="009123BA">
            <w:pPr>
              <w:spacing w:after="160" w:line="259" w:lineRule="auto"/>
              <w:jc w:val="both"/>
              <w:rPr>
                <w:rFonts w:ascii="Arial" w:hAnsi="Arial" w:cs="Arial"/>
                <w:bCs/>
                <w:sz w:val="16"/>
                <w:szCs w:val="16"/>
              </w:rPr>
            </w:pPr>
          </w:p>
        </w:tc>
      </w:tr>
      <w:tr w:rsidR="009123BA" w:rsidRPr="008C5C4C" w14:paraId="275D4407" w14:textId="77777777" w:rsidTr="008C5C4C">
        <w:trPr>
          <w:trHeight w:val="337"/>
          <w:jc w:val="center"/>
        </w:trPr>
        <w:tc>
          <w:tcPr>
            <w:tcW w:w="1274" w:type="dxa"/>
          </w:tcPr>
          <w:p w14:paraId="1826037D" w14:textId="502ED1B4" w:rsidR="009123BA" w:rsidRPr="008C5C4C" w:rsidRDefault="009123BA" w:rsidP="009123BA">
            <w:pPr>
              <w:spacing w:after="160" w:line="259" w:lineRule="auto"/>
              <w:jc w:val="center"/>
              <w:rPr>
                <w:rFonts w:ascii="Arial" w:hAnsi="Arial" w:cs="Arial"/>
                <w:sz w:val="16"/>
                <w:szCs w:val="16"/>
              </w:rPr>
            </w:pPr>
            <w:r w:rsidRPr="008C5C4C">
              <w:rPr>
                <w:rFonts w:ascii="Arial" w:hAnsi="Arial" w:cs="Arial"/>
                <w:sz w:val="16"/>
                <w:szCs w:val="16"/>
              </w:rPr>
              <w:t>Vocal</w:t>
            </w:r>
          </w:p>
        </w:tc>
        <w:tc>
          <w:tcPr>
            <w:tcW w:w="4108" w:type="dxa"/>
          </w:tcPr>
          <w:p w14:paraId="056093E7" w14:textId="332D4529" w:rsidR="009123BA" w:rsidRPr="008C5C4C" w:rsidRDefault="009123BA" w:rsidP="008C5C4C">
            <w:pPr>
              <w:spacing w:after="160" w:line="259" w:lineRule="auto"/>
              <w:jc w:val="center"/>
              <w:rPr>
                <w:rFonts w:ascii="Arial" w:hAnsi="Arial" w:cs="Arial"/>
                <w:sz w:val="16"/>
                <w:szCs w:val="16"/>
              </w:rPr>
            </w:pPr>
            <w:r w:rsidRPr="008C5C4C">
              <w:rPr>
                <w:rFonts w:ascii="Arial" w:hAnsi="Arial" w:cs="Arial"/>
                <w:sz w:val="16"/>
                <w:szCs w:val="16"/>
              </w:rPr>
              <w:t>C.MIGUEL MARENTES</w:t>
            </w:r>
            <w:r w:rsidR="008C5C4C">
              <w:rPr>
                <w:rFonts w:ascii="Arial" w:hAnsi="Arial" w:cs="Arial"/>
                <w:sz w:val="16"/>
                <w:szCs w:val="16"/>
              </w:rPr>
              <w:t>.</w:t>
            </w:r>
          </w:p>
        </w:tc>
        <w:tc>
          <w:tcPr>
            <w:tcW w:w="1559" w:type="dxa"/>
          </w:tcPr>
          <w:p w14:paraId="6516AEF3" w14:textId="1DF0ABC0" w:rsidR="009123BA" w:rsidRPr="008C5C4C" w:rsidRDefault="00C236D1" w:rsidP="00C236D1">
            <w:pPr>
              <w:spacing w:after="160" w:line="259" w:lineRule="auto"/>
              <w:jc w:val="center"/>
              <w:rPr>
                <w:rFonts w:ascii="Arial" w:hAnsi="Arial" w:cs="Arial"/>
                <w:sz w:val="16"/>
                <w:szCs w:val="16"/>
              </w:rPr>
            </w:pPr>
            <w:r w:rsidRPr="008C5C4C">
              <w:rPr>
                <w:bCs/>
                <w:noProof/>
                <w:sz w:val="16"/>
                <w:szCs w:val="16"/>
              </w:rPr>
              <w:drawing>
                <wp:inline distT="0" distB="0" distL="0" distR="0" wp14:anchorId="34F9A198" wp14:editId="67B90A93">
                  <wp:extent cx="201295" cy="201295"/>
                  <wp:effectExtent l="0" t="0" r="8255" b="8255"/>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34" w:type="dxa"/>
          </w:tcPr>
          <w:p w14:paraId="32429CA9" w14:textId="77777777" w:rsidR="009123BA" w:rsidRPr="008C5C4C" w:rsidRDefault="009123BA" w:rsidP="009123BA">
            <w:pPr>
              <w:spacing w:after="160" w:line="259" w:lineRule="auto"/>
              <w:jc w:val="both"/>
              <w:rPr>
                <w:rFonts w:ascii="Arial" w:hAnsi="Arial" w:cs="Arial"/>
                <w:sz w:val="16"/>
                <w:szCs w:val="16"/>
              </w:rPr>
            </w:pPr>
          </w:p>
        </w:tc>
        <w:tc>
          <w:tcPr>
            <w:tcW w:w="1559" w:type="dxa"/>
          </w:tcPr>
          <w:p w14:paraId="4080C6F4" w14:textId="77777777" w:rsidR="009123BA" w:rsidRPr="008C5C4C" w:rsidRDefault="009123BA" w:rsidP="009123BA">
            <w:pPr>
              <w:spacing w:after="160" w:line="259" w:lineRule="auto"/>
              <w:jc w:val="both"/>
              <w:rPr>
                <w:rFonts w:ascii="Arial" w:hAnsi="Arial" w:cs="Arial"/>
                <w:sz w:val="16"/>
                <w:szCs w:val="16"/>
              </w:rPr>
            </w:pPr>
          </w:p>
        </w:tc>
      </w:tr>
      <w:tr w:rsidR="009123BA" w:rsidRPr="008C5C4C" w14:paraId="04E11BFC" w14:textId="77777777" w:rsidTr="008C5C4C">
        <w:trPr>
          <w:trHeight w:val="315"/>
          <w:jc w:val="center"/>
        </w:trPr>
        <w:tc>
          <w:tcPr>
            <w:tcW w:w="1274" w:type="dxa"/>
          </w:tcPr>
          <w:p w14:paraId="40077BA9" w14:textId="4FA57DAC" w:rsidR="009123BA" w:rsidRPr="008C5C4C" w:rsidRDefault="009123BA" w:rsidP="009123BA">
            <w:pPr>
              <w:spacing w:after="160" w:line="259" w:lineRule="auto"/>
              <w:jc w:val="center"/>
              <w:rPr>
                <w:rFonts w:ascii="Arial" w:hAnsi="Arial" w:cs="Arial"/>
                <w:sz w:val="16"/>
                <w:szCs w:val="16"/>
              </w:rPr>
            </w:pPr>
            <w:r w:rsidRPr="008C5C4C">
              <w:rPr>
                <w:rFonts w:ascii="Arial" w:hAnsi="Arial" w:cs="Arial"/>
                <w:sz w:val="16"/>
                <w:szCs w:val="16"/>
              </w:rPr>
              <w:t>Vocal</w:t>
            </w:r>
          </w:p>
        </w:tc>
        <w:tc>
          <w:tcPr>
            <w:tcW w:w="4108" w:type="dxa"/>
          </w:tcPr>
          <w:p w14:paraId="7A1FE84B" w14:textId="31C3D8DB" w:rsidR="009123BA" w:rsidRPr="008C5C4C" w:rsidRDefault="009123BA" w:rsidP="009123BA">
            <w:pPr>
              <w:spacing w:after="160" w:line="259" w:lineRule="auto"/>
              <w:jc w:val="center"/>
              <w:rPr>
                <w:rFonts w:ascii="Arial" w:hAnsi="Arial" w:cs="Arial"/>
                <w:sz w:val="16"/>
                <w:szCs w:val="16"/>
              </w:rPr>
            </w:pPr>
            <w:r w:rsidRPr="008C5C4C">
              <w:rPr>
                <w:rFonts w:ascii="Arial" w:hAnsi="Arial" w:cs="Arial"/>
                <w:sz w:val="16"/>
                <w:szCs w:val="16"/>
              </w:rPr>
              <w:t>C.</w:t>
            </w:r>
            <w:r w:rsidR="008C5C4C">
              <w:rPr>
                <w:rFonts w:ascii="Arial" w:hAnsi="Arial" w:cs="Arial"/>
                <w:sz w:val="16"/>
                <w:szCs w:val="16"/>
              </w:rPr>
              <w:t xml:space="preserve"> </w:t>
            </w:r>
            <w:r w:rsidRPr="008C5C4C">
              <w:rPr>
                <w:rFonts w:ascii="Arial" w:hAnsi="Arial" w:cs="Arial"/>
                <w:sz w:val="16"/>
                <w:szCs w:val="16"/>
              </w:rPr>
              <w:t>MAGALI CASILLAS CONTRERAS</w:t>
            </w:r>
            <w:r w:rsidR="008C5C4C">
              <w:rPr>
                <w:rFonts w:ascii="Arial" w:hAnsi="Arial" w:cs="Arial"/>
                <w:sz w:val="16"/>
                <w:szCs w:val="16"/>
              </w:rPr>
              <w:t>.</w:t>
            </w:r>
          </w:p>
        </w:tc>
        <w:tc>
          <w:tcPr>
            <w:tcW w:w="1559" w:type="dxa"/>
          </w:tcPr>
          <w:p w14:paraId="351F86A6" w14:textId="79C5245B" w:rsidR="009123BA" w:rsidRPr="008C5C4C" w:rsidRDefault="009123BA" w:rsidP="00C236D1">
            <w:pPr>
              <w:spacing w:after="160" w:line="259" w:lineRule="auto"/>
              <w:jc w:val="center"/>
              <w:rPr>
                <w:rFonts w:ascii="Arial" w:hAnsi="Arial" w:cs="Arial"/>
                <w:sz w:val="16"/>
                <w:szCs w:val="16"/>
              </w:rPr>
            </w:pPr>
          </w:p>
        </w:tc>
        <w:tc>
          <w:tcPr>
            <w:tcW w:w="1134" w:type="dxa"/>
          </w:tcPr>
          <w:p w14:paraId="157D5C75" w14:textId="77777777" w:rsidR="009123BA" w:rsidRPr="008C5C4C" w:rsidRDefault="009123BA" w:rsidP="009123BA">
            <w:pPr>
              <w:spacing w:after="160" w:line="259" w:lineRule="auto"/>
              <w:jc w:val="both"/>
              <w:rPr>
                <w:rFonts w:ascii="Arial" w:hAnsi="Arial" w:cs="Arial"/>
                <w:sz w:val="16"/>
                <w:szCs w:val="16"/>
              </w:rPr>
            </w:pPr>
          </w:p>
        </w:tc>
        <w:tc>
          <w:tcPr>
            <w:tcW w:w="1559" w:type="dxa"/>
          </w:tcPr>
          <w:p w14:paraId="0550B94B" w14:textId="77777777" w:rsidR="009123BA" w:rsidRPr="008C5C4C" w:rsidRDefault="009123BA" w:rsidP="009123BA">
            <w:pPr>
              <w:spacing w:after="160" w:line="259" w:lineRule="auto"/>
              <w:jc w:val="both"/>
              <w:rPr>
                <w:rFonts w:ascii="Arial" w:hAnsi="Arial" w:cs="Arial"/>
                <w:sz w:val="16"/>
                <w:szCs w:val="16"/>
              </w:rPr>
            </w:pPr>
          </w:p>
        </w:tc>
      </w:tr>
      <w:tr w:rsidR="006D5ADB" w:rsidRPr="008C5C4C" w14:paraId="190C531B" w14:textId="2D5C0636" w:rsidTr="008C5C4C">
        <w:trPr>
          <w:trHeight w:val="280"/>
          <w:jc w:val="center"/>
        </w:trPr>
        <w:tc>
          <w:tcPr>
            <w:tcW w:w="1274" w:type="dxa"/>
            <w:tcBorders>
              <w:bottom w:val="single" w:sz="4" w:space="0" w:color="auto"/>
            </w:tcBorders>
          </w:tcPr>
          <w:p w14:paraId="4AFB4CB1" w14:textId="1376FDFF" w:rsidR="006D5ADB" w:rsidRPr="008C5C4C" w:rsidRDefault="006D5ADB" w:rsidP="009123BA">
            <w:pPr>
              <w:spacing w:after="160" w:line="259" w:lineRule="auto"/>
              <w:jc w:val="center"/>
              <w:rPr>
                <w:rFonts w:ascii="Arial" w:hAnsi="Arial" w:cs="Arial"/>
                <w:sz w:val="16"/>
                <w:szCs w:val="16"/>
              </w:rPr>
            </w:pPr>
            <w:r w:rsidRPr="008C5C4C">
              <w:rPr>
                <w:rFonts w:ascii="Arial" w:hAnsi="Arial" w:cs="Arial"/>
                <w:sz w:val="16"/>
                <w:szCs w:val="16"/>
              </w:rPr>
              <w:t>Vocal</w:t>
            </w:r>
          </w:p>
        </w:tc>
        <w:tc>
          <w:tcPr>
            <w:tcW w:w="4108" w:type="dxa"/>
          </w:tcPr>
          <w:p w14:paraId="25B9FA58" w14:textId="320FAE0E" w:rsidR="006D5ADB" w:rsidRPr="008C5C4C" w:rsidRDefault="006D5ADB" w:rsidP="009123BA">
            <w:pPr>
              <w:spacing w:after="160" w:line="259" w:lineRule="auto"/>
              <w:jc w:val="center"/>
              <w:rPr>
                <w:rFonts w:ascii="Arial" w:hAnsi="Arial" w:cs="Arial"/>
                <w:sz w:val="16"/>
                <w:szCs w:val="16"/>
              </w:rPr>
            </w:pPr>
            <w:r w:rsidRPr="008C5C4C">
              <w:rPr>
                <w:rFonts w:ascii="Arial" w:hAnsi="Arial" w:cs="Arial"/>
                <w:sz w:val="16"/>
                <w:szCs w:val="16"/>
              </w:rPr>
              <w:t>C.</w:t>
            </w:r>
            <w:r w:rsidR="008C5C4C">
              <w:rPr>
                <w:rFonts w:ascii="Arial" w:hAnsi="Arial" w:cs="Arial"/>
                <w:sz w:val="16"/>
                <w:szCs w:val="16"/>
              </w:rPr>
              <w:t xml:space="preserve"> </w:t>
            </w:r>
            <w:r w:rsidRPr="008C5C4C">
              <w:rPr>
                <w:rFonts w:ascii="Arial" w:hAnsi="Arial" w:cs="Arial"/>
                <w:sz w:val="16"/>
                <w:szCs w:val="16"/>
              </w:rPr>
              <w:t>BERTHA SILVIA GÓMEZ RAMOS</w:t>
            </w:r>
            <w:r w:rsidR="008C5C4C">
              <w:rPr>
                <w:rFonts w:ascii="Arial" w:hAnsi="Arial" w:cs="Arial"/>
                <w:sz w:val="16"/>
                <w:szCs w:val="16"/>
              </w:rPr>
              <w:t>.</w:t>
            </w:r>
          </w:p>
        </w:tc>
        <w:tc>
          <w:tcPr>
            <w:tcW w:w="1559" w:type="dxa"/>
          </w:tcPr>
          <w:p w14:paraId="124FC384" w14:textId="3FCBA7D3" w:rsidR="006D5ADB" w:rsidRPr="008C5C4C" w:rsidRDefault="006D5ADB" w:rsidP="006D5ADB">
            <w:pPr>
              <w:spacing w:after="160" w:line="259" w:lineRule="auto"/>
              <w:rPr>
                <w:rFonts w:ascii="Arial" w:hAnsi="Arial" w:cs="Arial"/>
                <w:sz w:val="16"/>
                <w:szCs w:val="16"/>
              </w:rPr>
            </w:pPr>
            <w:r w:rsidRPr="008C5C4C">
              <w:rPr>
                <w:bCs/>
                <w:noProof/>
                <w:sz w:val="16"/>
                <w:szCs w:val="16"/>
              </w:rPr>
              <w:drawing>
                <wp:anchor distT="0" distB="0" distL="114300" distR="114300" simplePos="0" relativeHeight="251660288" behindDoc="0" locked="0" layoutInCell="1" allowOverlap="1" wp14:anchorId="7765BE26" wp14:editId="0806E812">
                  <wp:simplePos x="0" y="0"/>
                  <wp:positionH relativeFrom="column">
                    <wp:posOffset>316865</wp:posOffset>
                  </wp:positionH>
                  <wp:positionV relativeFrom="paragraph">
                    <wp:posOffset>0</wp:posOffset>
                  </wp:positionV>
                  <wp:extent cx="201295" cy="201295"/>
                  <wp:effectExtent l="0" t="0" r="8255"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134" w:type="dxa"/>
          </w:tcPr>
          <w:p w14:paraId="0D08F9B0" w14:textId="77777777" w:rsidR="006D5ADB" w:rsidRPr="008C5C4C" w:rsidRDefault="006D5ADB" w:rsidP="006D5ADB">
            <w:pPr>
              <w:spacing w:after="160" w:line="259" w:lineRule="auto"/>
              <w:rPr>
                <w:rFonts w:ascii="Arial" w:hAnsi="Arial" w:cs="Arial"/>
                <w:sz w:val="16"/>
                <w:szCs w:val="16"/>
              </w:rPr>
            </w:pPr>
          </w:p>
        </w:tc>
        <w:tc>
          <w:tcPr>
            <w:tcW w:w="1559" w:type="dxa"/>
          </w:tcPr>
          <w:p w14:paraId="3E671CD6" w14:textId="77777777" w:rsidR="006D5ADB" w:rsidRPr="008C5C4C" w:rsidRDefault="006D5ADB" w:rsidP="006D5ADB">
            <w:pPr>
              <w:spacing w:after="160" w:line="259" w:lineRule="auto"/>
              <w:rPr>
                <w:rFonts w:ascii="Arial" w:hAnsi="Arial" w:cs="Arial"/>
                <w:sz w:val="16"/>
                <w:szCs w:val="16"/>
              </w:rPr>
            </w:pPr>
          </w:p>
        </w:tc>
      </w:tr>
    </w:tbl>
    <w:p w14:paraId="5FDA2D68" w14:textId="1D73B9C3" w:rsidR="009123BA" w:rsidRPr="008C5C4C" w:rsidRDefault="009123BA" w:rsidP="00C236D1">
      <w:pPr>
        <w:spacing w:after="37" w:line="225" w:lineRule="auto"/>
        <w:jc w:val="both"/>
        <w:rPr>
          <w:sz w:val="24"/>
          <w:szCs w:val="24"/>
        </w:rPr>
      </w:pPr>
    </w:p>
    <w:p w14:paraId="7BAA3B63" w14:textId="48755A7E" w:rsidR="006B6382" w:rsidRPr="008C5C4C" w:rsidRDefault="00223150" w:rsidP="00C236D1">
      <w:pPr>
        <w:spacing w:after="37" w:line="225" w:lineRule="auto"/>
        <w:jc w:val="both"/>
        <w:rPr>
          <w:sz w:val="24"/>
          <w:szCs w:val="24"/>
        </w:rPr>
      </w:pPr>
      <w:r w:rsidRPr="008C5C4C">
        <w:rPr>
          <w:sz w:val="24"/>
          <w:szCs w:val="24"/>
        </w:rPr>
        <w:lastRenderedPageBreak/>
        <w:t xml:space="preserve">Aprobado por unanimidad de los presentes. </w:t>
      </w:r>
    </w:p>
    <w:p w14:paraId="6D8953CD" w14:textId="77777777" w:rsidR="005C4E7B" w:rsidRPr="008C5C4C" w:rsidRDefault="005C4E7B" w:rsidP="00AC240B">
      <w:pPr>
        <w:jc w:val="both"/>
        <w:rPr>
          <w:rFonts w:eastAsia="Calibri"/>
          <w:b/>
          <w:bCs/>
          <w:sz w:val="24"/>
          <w:szCs w:val="24"/>
          <w:lang w:val="es-MX" w:eastAsia="en-US"/>
        </w:rPr>
      </w:pPr>
    </w:p>
    <w:p w14:paraId="1B4FC7E5" w14:textId="77777777" w:rsidR="00D21BAB" w:rsidRPr="008C5C4C" w:rsidRDefault="00D94FB4" w:rsidP="00D21BAB">
      <w:pPr>
        <w:jc w:val="both"/>
        <w:rPr>
          <w:sz w:val="24"/>
          <w:szCs w:val="24"/>
        </w:rPr>
      </w:pPr>
      <w:r w:rsidRPr="008C5C4C">
        <w:rPr>
          <w:rFonts w:eastAsia="Calibri"/>
          <w:b/>
          <w:bCs/>
          <w:sz w:val="24"/>
          <w:szCs w:val="24"/>
          <w:lang w:val="es-MX" w:eastAsia="en-US"/>
        </w:rPr>
        <w:t xml:space="preserve">PUNTO No.3.- </w:t>
      </w:r>
      <w:r w:rsidR="00D21BAB" w:rsidRPr="008C5C4C">
        <w:rPr>
          <w:sz w:val="24"/>
          <w:szCs w:val="24"/>
        </w:rPr>
        <w:t>Análisis, estudio y en su caso, aprobación del dictamen emitido por el Comité de Obra Pública que aprueba y ratifica el acuerdo de justificación emitido por el Área Técnica que determina el procedimiento de excepción a la licitación pública y tratar bajo el Concurso Simplificado Sumario la obra pública número Forta 01 2025.</w:t>
      </w:r>
    </w:p>
    <w:p w14:paraId="4846830D" w14:textId="5EB46133" w:rsidR="00AC240B" w:rsidRPr="008C5C4C" w:rsidRDefault="00AC240B" w:rsidP="00AC240B">
      <w:pPr>
        <w:jc w:val="both"/>
        <w:rPr>
          <w:sz w:val="24"/>
          <w:szCs w:val="24"/>
        </w:rPr>
      </w:pPr>
    </w:p>
    <w:p w14:paraId="619C05DC" w14:textId="77777777" w:rsidR="00A85A88" w:rsidRPr="008C5C4C" w:rsidRDefault="00A85A88" w:rsidP="00C236D1">
      <w:pPr>
        <w:spacing w:line="20" w:lineRule="atLeast"/>
        <w:ind w:left="20"/>
        <w:jc w:val="both"/>
        <w:rPr>
          <w:rFonts w:eastAsia="Calibri"/>
          <w:sz w:val="24"/>
          <w:szCs w:val="24"/>
          <w:lang w:val="es-MX" w:eastAsia="en-US"/>
        </w:rPr>
      </w:pPr>
    </w:p>
    <w:p w14:paraId="69C64E69" w14:textId="4386345E" w:rsidR="0025634E" w:rsidRPr="008C5C4C" w:rsidRDefault="00A85A88" w:rsidP="0025634E">
      <w:pPr>
        <w:spacing w:line="20" w:lineRule="atLeast"/>
        <w:ind w:left="20"/>
        <w:jc w:val="both"/>
        <w:rPr>
          <w:sz w:val="24"/>
          <w:szCs w:val="24"/>
        </w:rPr>
      </w:pPr>
      <w:r w:rsidRPr="008C5C4C">
        <w:rPr>
          <w:rFonts w:eastAsia="Calibri"/>
          <w:b/>
          <w:bCs/>
          <w:sz w:val="24"/>
          <w:szCs w:val="24"/>
          <w:lang w:val="es-MX" w:eastAsia="en-US"/>
        </w:rPr>
        <w:t>C. MIRIAM SALOME TORRES LARES. –</w:t>
      </w:r>
      <w:r w:rsidRPr="008C5C4C">
        <w:rPr>
          <w:rFonts w:eastAsia="Calibri"/>
          <w:sz w:val="24"/>
          <w:szCs w:val="24"/>
          <w:lang w:val="es-MX" w:eastAsia="en-US"/>
        </w:rPr>
        <w:t>“</w:t>
      </w:r>
      <w:r w:rsidR="00C65901" w:rsidRPr="008C5C4C">
        <w:rPr>
          <w:rFonts w:eastAsia="Calibri"/>
          <w:sz w:val="24"/>
          <w:szCs w:val="24"/>
          <w:lang w:val="es-MX" w:eastAsia="en-US"/>
        </w:rPr>
        <w:t xml:space="preserve">Paso a dar lectura al Dictamen emitido por Obra </w:t>
      </w:r>
      <w:r w:rsidR="00632956" w:rsidRPr="008C5C4C">
        <w:rPr>
          <w:rFonts w:eastAsia="Calibri"/>
          <w:sz w:val="24"/>
          <w:szCs w:val="24"/>
          <w:lang w:val="es-MX" w:eastAsia="en-US"/>
        </w:rPr>
        <w:t>Pública</w:t>
      </w:r>
      <w:r w:rsidR="00C65901" w:rsidRPr="008C5C4C">
        <w:rPr>
          <w:rFonts w:eastAsia="Calibri"/>
          <w:sz w:val="24"/>
          <w:szCs w:val="24"/>
          <w:lang w:val="es-MX" w:eastAsia="en-US"/>
        </w:rPr>
        <w:t xml:space="preserve"> Forta 01 donde se dirige a la comisión de obras públicas, planeación urbana y tenencia de la tierra, los suscritos integrantes del comité de obra publica y gobierno municipal de Zapotlán el Grande y viene el fundamento dice, presentamos ante la comisión edilicia de obras publicas el dictamen que aprueba y ratifica el </w:t>
      </w:r>
      <w:r w:rsidR="00C65901" w:rsidRPr="008C5C4C">
        <w:rPr>
          <w:sz w:val="24"/>
          <w:szCs w:val="24"/>
        </w:rPr>
        <w:t xml:space="preserve">Acuerdo de justificación emitido por el área técnica que determina el procedimiento de excepción a la licitación publica para contratar bajo el concurso simplificado sumario de la obra </w:t>
      </w:r>
      <w:r w:rsidR="00632956" w:rsidRPr="008C5C4C">
        <w:rPr>
          <w:sz w:val="24"/>
          <w:szCs w:val="24"/>
        </w:rPr>
        <w:t>pública</w:t>
      </w:r>
      <w:r w:rsidR="00C65901" w:rsidRPr="008C5C4C">
        <w:rPr>
          <w:sz w:val="24"/>
          <w:szCs w:val="24"/>
        </w:rPr>
        <w:t xml:space="preserve"> forta 01-2025 denominada construcción de base y pavimento de concreto hidráulico</w:t>
      </w:r>
      <w:r w:rsidR="0009575B" w:rsidRPr="008C5C4C">
        <w:rPr>
          <w:sz w:val="24"/>
          <w:szCs w:val="24"/>
        </w:rPr>
        <w:t xml:space="preserve">, construcción de machuelos y banquetas en la calle prolongación General Miguel Contreras Medellín, entre la calle Francisco general Anaya </w:t>
      </w:r>
      <w:r w:rsidR="00C65901" w:rsidRPr="008C5C4C">
        <w:rPr>
          <w:sz w:val="24"/>
          <w:szCs w:val="24"/>
        </w:rPr>
        <w:t xml:space="preserve"> </w:t>
      </w:r>
      <w:r w:rsidR="0009575B" w:rsidRPr="008C5C4C">
        <w:rPr>
          <w:sz w:val="24"/>
          <w:szCs w:val="24"/>
        </w:rPr>
        <w:t xml:space="preserve">y Av. Constituyentes en la colonia constituyentes en ciudad guzmán municipio de Zapotlán el Grande Jalisco, antecedentes 1: en sesión pública extraordinaria de ayuntamiento numero 15 celebrada el día miércoles 12 de febrero del 2025, se aprobó el punto numero 5 del orden del día el techo financiero  </w:t>
      </w:r>
      <w:r w:rsidR="001F54AF" w:rsidRPr="008C5C4C">
        <w:rPr>
          <w:sz w:val="24"/>
          <w:szCs w:val="24"/>
        </w:rPr>
        <w:t xml:space="preserve">de la obra materia del presente acuerdo de justificación por un monto de $2,333,691.47 pesos </w:t>
      </w:r>
      <w:r w:rsidR="0026349B" w:rsidRPr="008C5C4C">
        <w:rPr>
          <w:sz w:val="24"/>
          <w:szCs w:val="24"/>
        </w:rPr>
        <w:t>incluyendo</w:t>
      </w:r>
      <w:r w:rsidR="001F54AF" w:rsidRPr="008C5C4C">
        <w:rPr>
          <w:sz w:val="24"/>
          <w:szCs w:val="24"/>
        </w:rPr>
        <w:t xml:space="preserve"> el impuesto al valor agregado, segundo una vez aprobado y notificado el </w:t>
      </w:r>
      <w:r w:rsidR="0026349B" w:rsidRPr="008C5C4C">
        <w:rPr>
          <w:sz w:val="24"/>
          <w:szCs w:val="24"/>
        </w:rPr>
        <w:t>punto</w:t>
      </w:r>
      <w:r w:rsidR="001F54AF" w:rsidRPr="008C5C4C">
        <w:rPr>
          <w:sz w:val="24"/>
          <w:szCs w:val="24"/>
        </w:rPr>
        <w:t xml:space="preserve"> de acuerdo antes descrito el arquitecto horacio contreras </w:t>
      </w:r>
      <w:r w:rsidR="0026349B" w:rsidRPr="008C5C4C">
        <w:rPr>
          <w:sz w:val="24"/>
          <w:szCs w:val="24"/>
        </w:rPr>
        <w:t>García</w:t>
      </w:r>
      <w:r w:rsidR="001F54AF" w:rsidRPr="008C5C4C">
        <w:rPr>
          <w:sz w:val="24"/>
          <w:szCs w:val="24"/>
        </w:rPr>
        <w:t xml:space="preserve"> director general de gestión de la ciudad y el arquitecto julio cesar </w:t>
      </w:r>
      <w:r w:rsidR="0026349B" w:rsidRPr="008C5C4C">
        <w:rPr>
          <w:sz w:val="24"/>
          <w:szCs w:val="24"/>
        </w:rPr>
        <w:t>López</w:t>
      </w:r>
      <w:r w:rsidR="001F54AF" w:rsidRPr="008C5C4C">
        <w:rPr>
          <w:sz w:val="24"/>
          <w:szCs w:val="24"/>
        </w:rPr>
        <w:t xml:space="preserve"> frías director de obras publicas emitieron en conjunto como integrantes del área técnica el acuerdo de justificación correspondiente para acreditar las circunstancias que a su consideración justifican el procedimiento de excepción para completar la obra publica antes mencionada bajo la modalidad de concurso simplificado sumario y lo presentaron ante este comité para su aprobación, autorización, modificación y </w:t>
      </w:r>
      <w:r w:rsidR="0026349B" w:rsidRPr="008C5C4C">
        <w:rPr>
          <w:sz w:val="24"/>
          <w:szCs w:val="24"/>
        </w:rPr>
        <w:t>dictaminarían</w:t>
      </w:r>
      <w:r w:rsidR="001F54AF" w:rsidRPr="008C5C4C">
        <w:rPr>
          <w:sz w:val="24"/>
          <w:szCs w:val="24"/>
        </w:rPr>
        <w:t xml:space="preserve">, tercero en ese sentido el </w:t>
      </w:r>
      <w:r w:rsidR="0026349B" w:rsidRPr="008C5C4C">
        <w:rPr>
          <w:sz w:val="24"/>
          <w:szCs w:val="24"/>
        </w:rPr>
        <w:t>día</w:t>
      </w:r>
      <w:r w:rsidR="001F54AF" w:rsidRPr="008C5C4C">
        <w:rPr>
          <w:sz w:val="24"/>
          <w:szCs w:val="24"/>
        </w:rPr>
        <w:t xml:space="preserve"> 14 de febrero del año en curso celebramos nuestra tercera sesión extraordinaria con la finalidad de analizar entre otros temas referido al acuerdo de justificación por lo que una vez expuesto los argumentos contenidos en el </w:t>
      </w:r>
      <w:r w:rsidR="0026349B" w:rsidRPr="008C5C4C">
        <w:rPr>
          <w:sz w:val="24"/>
          <w:szCs w:val="24"/>
        </w:rPr>
        <w:t>fue sometido a votación y aprobado por unanimidad y así mismo se aprobó parcialmente la lista de contratistas y propuestos</w:t>
      </w:r>
      <w:r w:rsidR="0025634E" w:rsidRPr="008C5C4C">
        <w:rPr>
          <w:sz w:val="24"/>
          <w:szCs w:val="24"/>
        </w:rPr>
        <w:t xml:space="preserve"> </w:t>
      </w:r>
      <w:r w:rsidR="0026349B" w:rsidRPr="008C5C4C">
        <w:rPr>
          <w:sz w:val="24"/>
          <w:szCs w:val="24"/>
        </w:rPr>
        <w:t xml:space="preserve">para concursar ya que uno de los contratistas enlistados en la obra forta 01/2025 no cumplía con el requisito de capacidad de pensamiento razón por la cual a propuesta de los integrantes del comité por intercambiarlo por otro de los contratistas de los mismos concursantes invitando a participar en las obras  que se estaban examinando en la sesión </w:t>
      </w:r>
    </w:p>
    <w:p w14:paraId="5C742C41" w14:textId="77777777" w:rsidR="0025634E" w:rsidRPr="008C5C4C" w:rsidRDefault="0025634E" w:rsidP="0025634E">
      <w:pPr>
        <w:spacing w:line="20" w:lineRule="atLeast"/>
        <w:ind w:left="20"/>
        <w:jc w:val="both"/>
        <w:rPr>
          <w:sz w:val="24"/>
          <w:szCs w:val="24"/>
        </w:rPr>
      </w:pPr>
    </w:p>
    <w:p w14:paraId="0104660D" w14:textId="77777777" w:rsidR="0025634E" w:rsidRPr="008C5C4C" w:rsidRDefault="0025634E" w:rsidP="0025634E">
      <w:pPr>
        <w:spacing w:line="20" w:lineRule="atLeast"/>
        <w:ind w:left="20"/>
        <w:jc w:val="both"/>
        <w:rPr>
          <w:sz w:val="24"/>
          <w:szCs w:val="24"/>
        </w:rPr>
      </w:pPr>
    </w:p>
    <w:p w14:paraId="42BE4F56" w14:textId="77777777" w:rsidR="0025634E" w:rsidRPr="008C5C4C" w:rsidRDefault="0025634E" w:rsidP="0025634E">
      <w:pPr>
        <w:spacing w:line="20" w:lineRule="atLeast"/>
        <w:ind w:left="20"/>
        <w:jc w:val="both"/>
        <w:rPr>
          <w:sz w:val="24"/>
          <w:szCs w:val="24"/>
        </w:rPr>
      </w:pPr>
    </w:p>
    <w:p w14:paraId="75DF47EE" w14:textId="69135074" w:rsidR="00C65901" w:rsidRPr="008C5C4C" w:rsidRDefault="0026349B" w:rsidP="0025634E">
      <w:pPr>
        <w:spacing w:line="20" w:lineRule="atLeast"/>
        <w:ind w:left="20"/>
        <w:jc w:val="both"/>
        <w:rPr>
          <w:sz w:val="24"/>
          <w:szCs w:val="24"/>
        </w:rPr>
      </w:pPr>
      <w:r w:rsidRPr="008C5C4C">
        <w:rPr>
          <w:sz w:val="24"/>
          <w:szCs w:val="24"/>
        </w:rPr>
        <w:lastRenderedPageBreak/>
        <w:t xml:space="preserve">en ese sentido se quito al contratistas Miguel </w:t>
      </w:r>
      <w:r w:rsidR="00AD303F" w:rsidRPr="008C5C4C">
        <w:rPr>
          <w:sz w:val="24"/>
          <w:szCs w:val="24"/>
        </w:rPr>
        <w:t>Ángel</w:t>
      </w:r>
      <w:r w:rsidRPr="008C5C4C">
        <w:rPr>
          <w:sz w:val="24"/>
          <w:szCs w:val="24"/>
        </w:rPr>
        <w:t xml:space="preserve"> Sotelo </w:t>
      </w:r>
      <w:r w:rsidR="00AD303F" w:rsidRPr="008C5C4C">
        <w:rPr>
          <w:sz w:val="24"/>
          <w:szCs w:val="24"/>
        </w:rPr>
        <w:t>Mejía</w:t>
      </w:r>
      <w:r w:rsidRPr="008C5C4C">
        <w:rPr>
          <w:sz w:val="24"/>
          <w:szCs w:val="24"/>
        </w:rPr>
        <w:t xml:space="preserve"> quien cuenta con la capacidad financiera requerida para garantizar económicamente el anticipo y cumplimiento correspondiente quedando en su lugar el contratistas constructora Noboya</w:t>
      </w:r>
      <w:r w:rsidR="00AD303F" w:rsidRPr="008C5C4C">
        <w:rPr>
          <w:sz w:val="24"/>
          <w:szCs w:val="24"/>
        </w:rPr>
        <w:t>s</w:t>
      </w:r>
      <w:r w:rsidRPr="008C5C4C">
        <w:rPr>
          <w:sz w:val="24"/>
          <w:szCs w:val="24"/>
        </w:rPr>
        <w:t xml:space="preserve">a S.A de C.V </w:t>
      </w:r>
      <w:r w:rsidR="00AD303F" w:rsidRPr="008C5C4C">
        <w:rPr>
          <w:sz w:val="24"/>
          <w:szCs w:val="24"/>
        </w:rPr>
        <w:t xml:space="preserve">bajo ese contexto quedaron aprobados por unanimidad los siguientes contratistas para concursar en esta obra pública; 1- Constructora Noboyasa S.A de C.V, 2- Ingeniero Sergio Enrique Chavez Cuevas, 3- Rentamaqguz Construcciones S.A de C.V, 4- Ingeniero Siamir Yosam Cardenas del Toro, 5- Constructora Akinita S.A de C.V, aunado a estos argumentos jurídicos elementos y criterios expuestos en el acuerdo de justificación aprobado este comité tiene a bien emitir el presente dictamen de conformidad con las siguientes exposiciones de motivos, voy a omitir la exposición de motivos ya que habla del techo financiero todo lo que ya se aprobó y el programa </w:t>
      </w:r>
      <w:r w:rsidR="00926399" w:rsidRPr="008C5C4C">
        <w:rPr>
          <w:sz w:val="24"/>
          <w:szCs w:val="24"/>
        </w:rPr>
        <w:t>así</w:t>
      </w:r>
      <w:r w:rsidR="00AD303F" w:rsidRPr="008C5C4C">
        <w:rPr>
          <w:sz w:val="24"/>
          <w:szCs w:val="24"/>
        </w:rPr>
        <w:t xml:space="preserve"> mismo como el fundamento legal; me voy a la resolutivos, también omito las consideraciones, resolutivo primero el pleno del comité de obra publica del gobierno municipal de </w:t>
      </w:r>
      <w:r w:rsidR="00926399" w:rsidRPr="008C5C4C">
        <w:rPr>
          <w:sz w:val="24"/>
          <w:szCs w:val="24"/>
        </w:rPr>
        <w:t>Zapotlán</w:t>
      </w:r>
      <w:r w:rsidR="00AD303F" w:rsidRPr="008C5C4C">
        <w:rPr>
          <w:sz w:val="24"/>
          <w:szCs w:val="24"/>
        </w:rPr>
        <w:t xml:space="preserve"> el grande jalisco, </w:t>
      </w:r>
      <w:r w:rsidR="00926399" w:rsidRPr="008C5C4C">
        <w:rPr>
          <w:sz w:val="24"/>
          <w:szCs w:val="24"/>
        </w:rPr>
        <w:t>aprobar</w:t>
      </w:r>
      <w:r w:rsidR="00AD303F" w:rsidRPr="008C5C4C">
        <w:rPr>
          <w:sz w:val="24"/>
          <w:szCs w:val="24"/>
        </w:rPr>
        <w:t xml:space="preserve"> y ratifica la modalidad de contratación por concurso simplificado sumario </w:t>
      </w:r>
      <w:r w:rsidR="00926399" w:rsidRPr="008C5C4C">
        <w:rPr>
          <w:sz w:val="24"/>
          <w:szCs w:val="24"/>
        </w:rPr>
        <w:t xml:space="preserve">así como los contratistas para que en caso de aceptar </w:t>
      </w:r>
      <w:r w:rsidR="00983B71" w:rsidRPr="008C5C4C">
        <w:rPr>
          <w:sz w:val="24"/>
          <w:szCs w:val="24"/>
        </w:rPr>
        <w:t xml:space="preserve">participen en el procedimiento de contratación correspondiente como a continuación se describe numero y nombre de la obra forta 01/2025 </w:t>
      </w:r>
      <w:r w:rsidR="00632956" w:rsidRPr="008C5C4C">
        <w:rPr>
          <w:sz w:val="24"/>
          <w:szCs w:val="24"/>
        </w:rPr>
        <w:t>construcción</w:t>
      </w:r>
      <w:r w:rsidR="00983B71" w:rsidRPr="008C5C4C">
        <w:rPr>
          <w:sz w:val="24"/>
          <w:szCs w:val="24"/>
        </w:rPr>
        <w:t xml:space="preserve"> de base y pavimiento de concreto </w:t>
      </w:r>
      <w:r w:rsidR="00D357BE" w:rsidRPr="008C5C4C">
        <w:rPr>
          <w:sz w:val="24"/>
          <w:szCs w:val="24"/>
        </w:rPr>
        <w:t>hidráulico</w:t>
      </w:r>
      <w:r w:rsidR="00983B71" w:rsidRPr="008C5C4C">
        <w:rPr>
          <w:sz w:val="24"/>
          <w:szCs w:val="24"/>
        </w:rPr>
        <w:t xml:space="preserve"> construcción de machuelos y banquetas en la calle prolongación general Miguel Contreras </w:t>
      </w:r>
      <w:r w:rsidR="00D357BE" w:rsidRPr="008C5C4C">
        <w:rPr>
          <w:sz w:val="24"/>
          <w:szCs w:val="24"/>
        </w:rPr>
        <w:t>Medellín</w:t>
      </w:r>
      <w:r w:rsidR="00983B71" w:rsidRPr="008C5C4C">
        <w:rPr>
          <w:sz w:val="24"/>
          <w:szCs w:val="24"/>
        </w:rPr>
        <w:t xml:space="preserve"> entre la calle Francisco General Anaya y la Avenida Constituyentes en la colonia Constituyentes en ciudad </w:t>
      </w:r>
      <w:r w:rsidR="00D357BE" w:rsidRPr="008C5C4C">
        <w:rPr>
          <w:sz w:val="24"/>
          <w:szCs w:val="24"/>
        </w:rPr>
        <w:t>Guzmán</w:t>
      </w:r>
      <w:r w:rsidR="00983B71" w:rsidRPr="008C5C4C">
        <w:rPr>
          <w:sz w:val="24"/>
          <w:szCs w:val="24"/>
        </w:rPr>
        <w:t xml:space="preserve"> Municipio de </w:t>
      </w:r>
      <w:r w:rsidR="00632956" w:rsidRPr="008C5C4C">
        <w:rPr>
          <w:sz w:val="24"/>
          <w:szCs w:val="24"/>
        </w:rPr>
        <w:t>Zapotlán</w:t>
      </w:r>
      <w:r w:rsidR="00632956">
        <w:rPr>
          <w:sz w:val="24"/>
          <w:szCs w:val="24"/>
        </w:rPr>
        <w:t xml:space="preserve"> el Grande J</w:t>
      </w:r>
      <w:r w:rsidR="00983B71" w:rsidRPr="008C5C4C">
        <w:rPr>
          <w:sz w:val="24"/>
          <w:szCs w:val="24"/>
        </w:rPr>
        <w:t xml:space="preserve">alisco, </w:t>
      </w:r>
      <w:r w:rsidR="00D357BE" w:rsidRPr="008C5C4C">
        <w:rPr>
          <w:sz w:val="24"/>
          <w:szCs w:val="24"/>
        </w:rPr>
        <w:t>modalidad</w:t>
      </w:r>
      <w:r w:rsidR="00983B71" w:rsidRPr="008C5C4C">
        <w:rPr>
          <w:sz w:val="24"/>
          <w:szCs w:val="24"/>
        </w:rPr>
        <w:t xml:space="preserve"> de </w:t>
      </w:r>
      <w:r w:rsidR="009D1D28" w:rsidRPr="008C5C4C">
        <w:rPr>
          <w:sz w:val="24"/>
          <w:szCs w:val="24"/>
        </w:rPr>
        <w:t xml:space="preserve">contratación </w:t>
      </w:r>
      <w:r w:rsidR="00D357BE" w:rsidRPr="008C5C4C">
        <w:rPr>
          <w:sz w:val="24"/>
          <w:szCs w:val="24"/>
        </w:rPr>
        <w:t>concurso</w:t>
      </w:r>
      <w:r w:rsidR="009D1D28" w:rsidRPr="008C5C4C">
        <w:rPr>
          <w:sz w:val="24"/>
          <w:szCs w:val="24"/>
        </w:rPr>
        <w:t xml:space="preserve"> simplificado sumario </w:t>
      </w:r>
      <w:r w:rsidR="00632956" w:rsidRPr="008C5C4C">
        <w:rPr>
          <w:sz w:val="24"/>
          <w:szCs w:val="24"/>
        </w:rPr>
        <w:t>concursantes</w:t>
      </w:r>
      <w:r w:rsidR="00632956">
        <w:rPr>
          <w:sz w:val="24"/>
          <w:szCs w:val="24"/>
        </w:rPr>
        <w:t xml:space="preserve"> a qu</w:t>
      </w:r>
      <w:r w:rsidR="009D1D28" w:rsidRPr="008C5C4C">
        <w:rPr>
          <w:sz w:val="24"/>
          <w:szCs w:val="24"/>
        </w:rPr>
        <w:t>i</w:t>
      </w:r>
      <w:r w:rsidR="00632956">
        <w:rPr>
          <w:sz w:val="24"/>
          <w:szCs w:val="24"/>
        </w:rPr>
        <w:t>e</w:t>
      </w:r>
      <w:r w:rsidR="009D1D28" w:rsidRPr="008C5C4C">
        <w:rPr>
          <w:sz w:val="24"/>
          <w:szCs w:val="24"/>
        </w:rPr>
        <w:t xml:space="preserve">nes se invita a participar 1 constructora Noboyasa S.A de C.V, 2- Ingeniero Sergio Enrique Chavez Cuevas, 3- Rentamaqguz Construcciones S.A de C.V, 4- Ingeniero Siamir Yosam </w:t>
      </w:r>
      <w:r w:rsidR="00632956" w:rsidRPr="008C5C4C">
        <w:rPr>
          <w:sz w:val="24"/>
          <w:szCs w:val="24"/>
        </w:rPr>
        <w:t>Cárdenas</w:t>
      </w:r>
      <w:r w:rsidR="009D1D28" w:rsidRPr="008C5C4C">
        <w:rPr>
          <w:sz w:val="24"/>
          <w:szCs w:val="24"/>
        </w:rPr>
        <w:t xml:space="preserve"> del Toro, 5- Constructora Akinita S.A de C.V segundo </w:t>
      </w:r>
      <w:r w:rsidR="00D357BE" w:rsidRPr="008C5C4C">
        <w:rPr>
          <w:sz w:val="24"/>
          <w:szCs w:val="24"/>
        </w:rPr>
        <w:t>gírese</w:t>
      </w:r>
      <w:r w:rsidR="009D1D28" w:rsidRPr="008C5C4C">
        <w:rPr>
          <w:sz w:val="24"/>
          <w:szCs w:val="24"/>
        </w:rPr>
        <w:t xml:space="preserve"> oficio a la comisión edilicia permanente de obras </w:t>
      </w:r>
      <w:r w:rsidR="00D357BE" w:rsidRPr="008C5C4C">
        <w:rPr>
          <w:sz w:val="24"/>
          <w:szCs w:val="24"/>
        </w:rPr>
        <w:t>públicas</w:t>
      </w:r>
      <w:r w:rsidR="009D1D28" w:rsidRPr="008C5C4C">
        <w:rPr>
          <w:sz w:val="24"/>
          <w:szCs w:val="24"/>
        </w:rPr>
        <w:t xml:space="preserve"> planeación urbana y regularización de la tenencia de la tierra a efecto de que convoquen a la sesión que corresponda y dictaminen el presente asunto para someterlo a </w:t>
      </w:r>
      <w:r w:rsidR="00D357BE" w:rsidRPr="008C5C4C">
        <w:rPr>
          <w:sz w:val="24"/>
          <w:szCs w:val="24"/>
        </w:rPr>
        <w:t>l</w:t>
      </w:r>
      <w:r w:rsidR="009D1D28" w:rsidRPr="008C5C4C">
        <w:rPr>
          <w:sz w:val="24"/>
          <w:szCs w:val="24"/>
        </w:rPr>
        <w:t xml:space="preserve">a consideración del pleno del ayuntamiento de  </w:t>
      </w:r>
      <w:r w:rsidR="00D357BE" w:rsidRPr="008C5C4C">
        <w:rPr>
          <w:sz w:val="24"/>
          <w:szCs w:val="24"/>
        </w:rPr>
        <w:t>Zapotlán</w:t>
      </w:r>
      <w:r w:rsidR="009D1D28" w:rsidRPr="008C5C4C">
        <w:rPr>
          <w:sz w:val="24"/>
          <w:szCs w:val="24"/>
        </w:rPr>
        <w:t xml:space="preserve"> el Grande Jalisco para los efectos procedentes correspondientes atentamente firman los integrantes del comité de obra del gobierno </w:t>
      </w:r>
      <w:r w:rsidR="00D357BE" w:rsidRPr="008C5C4C">
        <w:rPr>
          <w:sz w:val="24"/>
          <w:szCs w:val="24"/>
        </w:rPr>
        <w:t>municipal</w:t>
      </w:r>
      <w:r w:rsidR="009D1D28" w:rsidRPr="008C5C4C">
        <w:rPr>
          <w:sz w:val="24"/>
          <w:szCs w:val="24"/>
        </w:rPr>
        <w:t xml:space="preserve"> de </w:t>
      </w:r>
      <w:r w:rsidR="00D357BE" w:rsidRPr="008C5C4C">
        <w:rPr>
          <w:sz w:val="24"/>
          <w:szCs w:val="24"/>
        </w:rPr>
        <w:t>Zapotlán</w:t>
      </w:r>
      <w:r w:rsidR="009D1D28" w:rsidRPr="008C5C4C">
        <w:rPr>
          <w:sz w:val="24"/>
          <w:szCs w:val="24"/>
        </w:rPr>
        <w:t xml:space="preserve"> el grande y quien lo integran nada mas comentar que es la presidenta municipal, el regidor Miguel Marentes, la Sindica Municipal, el Arquitecto </w:t>
      </w:r>
      <w:r w:rsidR="00D357BE" w:rsidRPr="008C5C4C">
        <w:rPr>
          <w:sz w:val="24"/>
          <w:szCs w:val="24"/>
        </w:rPr>
        <w:t>Horacio</w:t>
      </w:r>
      <w:r w:rsidR="009D1D28" w:rsidRPr="008C5C4C">
        <w:rPr>
          <w:sz w:val="24"/>
          <w:szCs w:val="24"/>
        </w:rPr>
        <w:t xml:space="preserve"> Contreras director de gestión de la ciudad, el Arquitecto Julio Cesar </w:t>
      </w:r>
      <w:r w:rsidR="00D357BE" w:rsidRPr="008C5C4C">
        <w:rPr>
          <w:sz w:val="24"/>
          <w:szCs w:val="24"/>
        </w:rPr>
        <w:t>López</w:t>
      </w:r>
      <w:r w:rsidR="009D1D28" w:rsidRPr="008C5C4C">
        <w:rPr>
          <w:sz w:val="24"/>
          <w:szCs w:val="24"/>
        </w:rPr>
        <w:t xml:space="preserve"> director de obras </w:t>
      </w:r>
      <w:r w:rsidR="00121780" w:rsidRPr="008C5C4C">
        <w:rPr>
          <w:sz w:val="24"/>
          <w:szCs w:val="24"/>
        </w:rPr>
        <w:t xml:space="preserve">públicas, el licenciado Vicente García titular del órgano interno de control, la licenciada Victoria García encargada de hacienda municipal, así mismo su servidora como presidenta de la comisión edilicia de obras públicas, el Ingeniero Rodolfo Navarro en representación del presidente del colegio de ingenieros civiles del Sur del Estado de Jalisco, el arquitecto Josué German presidente del colegio de Arquitectos del Sur del Estado de Jalisco y la arquitecta Karen Centeno primera suplente de la cámara mexicana de la industria de la construcción con sede en el Sur de Jalisco. Alguna duda o comentario acerca de este dictamen?  </w:t>
      </w:r>
    </w:p>
    <w:p w14:paraId="0FDE428C" w14:textId="6134AFBE" w:rsidR="00C65901" w:rsidRPr="008C5C4C" w:rsidRDefault="00C65901" w:rsidP="00C65901">
      <w:pPr>
        <w:spacing w:line="20" w:lineRule="atLeast"/>
        <w:ind w:left="20"/>
        <w:jc w:val="both"/>
        <w:rPr>
          <w:sz w:val="24"/>
          <w:szCs w:val="24"/>
        </w:rPr>
      </w:pPr>
    </w:p>
    <w:p w14:paraId="7E93041B" w14:textId="77777777" w:rsidR="00121780" w:rsidRPr="008C5C4C" w:rsidRDefault="00121780" w:rsidP="00C65901">
      <w:pPr>
        <w:spacing w:line="20" w:lineRule="atLeast"/>
        <w:ind w:left="20"/>
        <w:jc w:val="both"/>
        <w:rPr>
          <w:sz w:val="24"/>
          <w:szCs w:val="24"/>
        </w:rPr>
      </w:pPr>
      <w:r w:rsidRPr="008C5C4C">
        <w:rPr>
          <w:b/>
          <w:bCs/>
          <w:sz w:val="24"/>
          <w:szCs w:val="24"/>
        </w:rPr>
        <w:t xml:space="preserve">C. DUNIA CATALINA CRUZ MORENO. – </w:t>
      </w:r>
      <w:r w:rsidRPr="008C5C4C">
        <w:rPr>
          <w:sz w:val="24"/>
          <w:szCs w:val="24"/>
        </w:rPr>
        <w:t xml:space="preserve">“No ninguna.” </w:t>
      </w:r>
    </w:p>
    <w:p w14:paraId="5DAE18C0" w14:textId="77777777" w:rsidR="00121780" w:rsidRPr="008C5C4C" w:rsidRDefault="00121780" w:rsidP="00C65901">
      <w:pPr>
        <w:spacing w:line="20" w:lineRule="atLeast"/>
        <w:ind w:left="20"/>
        <w:jc w:val="both"/>
        <w:rPr>
          <w:b/>
          <w:bCs/>
          <w:sz w:val="24"/>
          <w:szCs w:val="24"/>
        </w:rPr>
      </w:pPr>
    </w:p>
    <w:p w14:paraId="3D46FD3E" w14:textId="4D1EED12" w:rsidR="00121780" w:rsidRPr="008C5C4C" w:rsidRDefault="00121780" w:rsidP="00C65901">
      <w:pPr>
        <w:spacing w:line="20" w:lineRule="atLeast"/>
        <w:ind w:left="20"/>
        <w:jc w:val="both"/>
        <w:rPr>
          <w:b/>
          <w:bCs/>
          <w:sz w:val="24"/>
          <w:szCs w:val="24"/>
        </w:rPr>
      </w:pPr>
      <w:r w:rsidRPr="008C5C4C">
        <w:rPr>
          <w:b/>
          <w:bCs/>
          <w:sz w:val="24"/>
          <w:szCs w:val="24"/>
        </w:rPr>
        <w:lastRenderedPageBreak/>
        <w:t xml:space="preserve">C. MIRIAM SALOME TORRES LARES. – </w:t>
      </w:r>
      <w:r w:rsidRPr="008C5C4C">
        <w:rPr>
          <w:sz w:val="24"/>
          <w:szCs w:val="24"/>
        </w:rPr>
        <w:t xml:space="preserve">“En virtud de lo anterior pongo a su consideración de esta comisión la aprobación del punto anterior por lo que los que </w:t>
      </w:r>
      <w:r w:rsidR="00AA7C70" w:rsidRPr="008C5C4C">
        <w:rPr>
          <w:sz w:val="24"/>
          <w:szCs w:val="24"/>
        </w:rPr>
        <w:t>estén</w:t>
      </w:r>
      <w:r w:rsidRPr="008C5C4C">
        <w:rPr>
          <w:sz w:val="24"/>
          <w:szCs w:val="24"/>
        </w:rPr>
        <w:t xml:space="preserve"> de acuerdo lo manifiesten levantando su mano; </w:t>
      </w:r>
      <w:r w:rsidRPr="008C5C4C">
        <w:rPr>
          <w:b/>
          <w:bCs/>
          <w:sz w:val="24"/>
          <w:szCs w:val="24"/>
        </w:rPr>
        <w:t xml:space="preserve"> </w:t>
      </w:r>
    </w:p>
    <w:p w14:paraId="555E46CA" w14:textId="1CCE8E33" w:rsidR="00121780" w:rsidRPr="00632956" w:rsidRDefault="00121780" w:rsidP="00C65901">
      <w:pPr>
        <w:spacing w:line="20" w:lineRule="atLeast"/>
        <w:ind w:left="20"/>
        <w:jc w:val="both"/>
        <w:rPr>
          <w:b/>
          <w:bCs/>
          <w:sz w:val="16"/>
          <w:szCs w:val="16"/>
        </w:rPr>
      </w:pPr>
    </w:p>
    <w:tbl>
      <w:tblPr>
        <w:tblStyle w:val="Tablaconcuadrcula2"/>
        <w:tblW w:w="9634" w:type="dxa"/>
        <w:jc w:val="center"/>
        <w:tblLook w:val="04A0" w:firstRow="1" w:lastRow="0" w:firstColumn="1" w:lastColumn="0" w:noHBand="0" w:noVBand="1"/>
      </w:tblPr>
      <w:tblGrid>
        <w:gridCol w:w="1274"/>
        <w:gridCol w:w="4108"/>
        <w:gridCol w:w="987"/>
        <w:gridCol w:w="1418"/>
        <w:gridCol w:w="1847"/>
      </w:tblGrid>
      <w:tr w:rsidR="00121780" w:rsidRPr="00632956" w14:paraId="037B5E32" w14:textId="77777777" w:rsidTr="0098064B">
        <w:trPr>
          <w:trHeight w:val="285"/>
          <w:jc w:val="center"/>
        </w:trPr>
        <w:tc>
          <w:tcPr>
            <w:tcW w:w="1275" w:type="dxa"/>
          </w:tcPr>
          <w:p w14:paraId="065EE436" w14:textId="77777777" w:rsidR="00121780" w:rsidRPr="00632956" w:rsidRDefault="00121780" w:rsidP="0098064B">
            <w:pPr>
              <w:spacing w:after="160" w:line="259" w:lineRule="auto"/>
              <w:jc w:val="center"/>
              <w:rPr>
                <w:rFonts w:ascii="Arial" w:hAnsi="Arial" w:cs="Arial"/>
                <w:b/>
                <w:bCs/>
                <w:sz w:val="16"/>
                <w:szCs w:val="16"/>
              </w:rPr>
            </w:pPr>
            <w:r w:rsidRPr="00632956">
              <w:rPr>
                <w:rFonts w:ascii="Arial" w:hAnsi="Arial" w:cs="Arial"/>
                <w:b/>
                <w:bCs/>
                <w:sz w:val="16"/>
                <w:szCs w:val="16"/>
              </w:rPr>
              <w:t>Cargo</w:t>
            </w:r>
          </w:p>
        </w:tc>
        <w:tc>
          <w:tcPr>
            <w:tcW w:w="4109" w:type="dxa"/>
          </w:tcPr>
          <w:p w14:paraId="0165985B" w14:textId="77777777" w:rsidR="00121780" w:rsidRPr="00632956" w:rsidRDefault="00121780" w:rsidP="0098064B">
            <w:pPr>
              <w:spacing w:after="160" w:line="259" w:lineRule="auto"/>
              <w:jc w:val="center"/>
              <w:rPr>
                <w:rFonts w:ascii="Arial" w:hAnsi="Arial" w:cs="Arial"/>
                <w:b/>
                <w:bCs/>
                <w:sz w:val="16"/>
                <w:szCs w:val="16"/>
              </w:rPr>
            </w:pPr>
            <w:r w:rsidRPr="00632956">
              <w:rPr>
                <w:rFonts w:ascii="Arial" w:hAnsi="Arial" w:cs="Arial"/>
                <w:b/>
                <w:bCs/>
                <w:sz w:val="16"/>
                <w:szCs w:val="16"/>
              </w:rPr>
              <w:t>Nombre</w:t>
            </w:r>
          </w:p>
        </w:tc>
        <w:tc>
          <w:tcPr>
            <w:tcW w:w="987" w:type="dxa"/>
          </w:tcPr>
          <w:p w14:paraId="31927908" w14:textId="77777777" w:rsidR="00121780" w:rsidRPr="00632956" w:rsidRDefault="00121780" w:rsidP="0098064B">
            <w:pPr>
              <w:spacing w:after="160" w:line="259" w:lineRule="auto"/>
              <w:jc w:val="center"/>
              <w:rPr>
                <w:rFonts w:ascii="Arial" w:hAnsi="Arial" w:cs="Arial"/>
                <w:b/>
                <w:bCs/>
                <w:sz w:val="16"/>
                <w:szCs w:val="16"/>
              </w:rPr>
            </w:pPr>
            <w:r w:rsidRPr="00632956">
              <w:rPr>
                <w:rFonts w:ascii="Arial" w:hAnsi="Arial" w:cs="Arial"/>
                <w:b/>
                <w:bCs/>
                <w:sz w:val="16"/>
                <w:szCs w:val="16"/>
              </w:rPr>
              <w:t>A favor</w:t>
            </w:r>
          </w:p>
        </w:tc>
        <w:tc>
          <w:tcPr>
            <w:tcW w:w="1418" w:type="dxa"/>
          </w:tcPr>
          <w:p w14:paraId="5B39F48F" w14:textId="77777777" w:rsidR="00121780" w:rsidRPr="00632956" w:rsidRDefault="00121780" w:rsidP="0098064B">
            <w:pPr>
              <w:spacing w:after="160" w:line="259" w:lineRule="auto"/>
              <w:jc w:val="center"/>
              <w:rPr>
                <w:rFonts w:ascii="Arial" w:hAnsi="Arial" w:cs="Arial"/>
                <w:b/>
                <w:bCs/>
                <w:sz w:val="16"/>
                <w:szCs w:val="16"/>
              </w:rPr>
            </w:pPr>
            <w:r w:rsidRPr="00632956">
              <w:rPr>
                <w:rFonts w:ascii="Arial" w:hAnsi="Arial" w:cs="Arial"/>
                <w:b/>
                <w:bCs/>
                <w:sz w:val="16"/>
                <w:szCs w:val="16"/>
              </w:rPr>
              <w:t>En contra</w:t>
            </w:r>
          </w:p>
        </w:tc>
        <w:tc>
          <w:tcPr>
            <w:tcW w:w="1845" w:type="dxa"/>
          </w:tcPr>
          <w:p w14:paraId="5967F052" w14:textId="77777777" w:rsidR="00121780" w:rsidRPr="00632956" w:rsidRDefault="00121780" w:rsidP="0098064B">
            <w:pPr>
              <w:spacing w:after="160" w:line="259" w:lineRule="auto"/>
              <w:jc w:val="center"/>
              <w:rPr>
                <w:rFonts w:ascii="Arial" w:hAnsi="Arial" w:cs="Arial"/>
                <w:b/>
                <w:bCs/>
                <w:sz w:val="16"/>
                <w:szCs w:val="16"/>
              </w:rPr>
            </w:pPr>
            <w:r w:rsidRPr="00632956">
              <w:rPr>
                <w:rFonts w:ascii="Arial" w:hAnsi="Arial" w:cs="Arial"/>
                <w:b/>
                <w:bCs/>
                <w:sz w:val="16"/>
                <w:szCs w:val="16"/>
              </w:rPr>
              <w:t>En abstención</w:t>
            </w:r>
          </w:p>
        </w:tc>
      </w:tr>
      <w:tr w:rsidR="00121780" w:rsidRPr="00632956" w14:paraId="3FE3D8BF" w14:textId="77777777" w:rsidTr="0098064B">
        <w:trPr>
          <w:trHeight w:val="363"/>
          <w:jc w:val="center"/>
        </w:trPr>
        <w:tc>
          <w:tcPr>
            <w:tcW w:w="1275" w:type="dxa"/>
          </w:tcPr>
          <w:p w14:paraId="2ED966ED" w14:textId="77777777" w:rsidR="00121780" w:rsidRPr="00632956" w:rsidRDefault="00121780" w:rsidP="0098064B">
            <w:pPr>
              <w:spacing w:after="160" w:line="259" w:lineRule="auto"/>
              <w:jc w:val="center"/>
              <w:rPr>
                <w:rFonts w:ascii="Arial" w:hAnsi="Arial" w:cs="Arial"/>
                <w:sz w:val="16"/>
                <w:szCs w:val="16"/>
              </w:rPr>
            </w:pPr>
            <w:r w:rsidRPr="00632956">
              <w:rPr>
                <w:rFonts w:ascii="Arial" w:hAnsi="Arial" w:cs="Arial"/>
                <w:sz w:val="16"/>
                <w:szCs w:val="16"/>
              </w:rPr>
              <w:t>Presidenta</w:t>
            </w:r>
          </w:p>
        </w:tc>
        <w:tc>
          <w:tcPr>
            <w:tcW w:w="4109" w:type="dxa"/>
          </w:tcPr>
          <w:p w14:paraId="654E65DE" w14:textId="77777777" w:rsidR="00121780" w:rsidRPr="00632956" w:rsidRDefault="00121780" w:rsidP="0098064B">
            <w:pPr>
              <w:spacing w:after="160" w:line="259" w:lineRule="auto"/>
              <w:jc w:val="center"/>
              <w:rPr>
                <w:rFonts w:ascii="Arial" w:hAnsi="Arial" w:cs="Arial"/>
                <w:sz w:val="16"/>
                <w:szCs w:val="16"/>
              </w:rPr>
            </w:pPr>
            <w:r w:rsidRPr="00632956">
              <w:rPr>
                <w:rFonts w:ascii="Arial" w:hAnsi="Arial" w:cs="Arial"/>
                <w:sz w:val="16"/>
                <w:szCs w:val="16"/>
              </w:rPr>
              <w:t xml:space="preserve">C.MIRIAM SALOMÉ TORRES LARES </w:t>
            </w:r>
          </w:p>
        </w:tc>
        <w:tc>
          <w:tcPr>
            <w:tcW w:w="987" w:type="dxa"/>
          </w:tcPr>
          <w:p w14:paraId="0BA6D257" w14:textId="77777777" w:rsidR="00121780" w:rsidRPr="00632956" w:rsidRDefault="00121780" w:rsidP="0098064B">
            <w:pPr>
              <w:spacing w:after="160" w:line="259" w:lineRule="auto"/>
              <w:jc w:val="center"/>
              <w:rPr>
                <w:rFonts w:ascii="Arial" w:hAnsi="Arial" w:cs="Arial"/>
                <w:bCs/>
                <w:sz w:val="16"/>
                <w:szCs w:val="16"/>
              </w:rPr>
            </w:pPr>
            <w:r w:rsidRPr="00632956">
              <w:rPr>
                <w:bCs/>
                <w:noProof/>
                <w:sz w:val="16"/>
                <w:szCs w:val="16"/>
              </w:rPr>
              <w:drawing>
                <wp:inline distT="0" distB="0" distL="0" distR="0" wp14:anchorId="342AC749" wp14:editId="682C1655">
                  <wp:extent cx="201295" cy="201295"/>
                  <wp:effectExtent l="0" t="0" r="8255" b="825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19DFFB2C" w14:textId="77777777" w:rsidR="00121780" w:rsidRPr="00632956" w:rsidRDefault="00121780" w:rsidP="0098064B">
            <w:pPr>
              <w:spacing w:after="160" w:line="259" w:lineRule="auto"/>
              <w:jc w:val="both"/>
              <w:rPr>
                <w:rFonts w:ascii="Arial" w:hAnsi="Arial" w:cs="Arial"/>
                <w:bCs/>
                <w:sz w:val="16"/>
                <w:szCs w:val="16"/>
              </w:rPr>
            </w:pPr>
          </w:p>
        </w:tc>
        <w:tc>
          <w:tcPr>
            <w:tcW w:w="1845" w:type="dxa"/>
          </w:tcPr>
          <w:p w14:paraId="40B376DD" w14:textId="77777777" w:rsidR="00121780" w:rsidRPr="00632956" w:rsidRDefault="00121780" w:rsidP="0098064B">
            <w:pPr>
              <w:spacing w:after="160" w:line="259" w:lineRule="auto"/>
              <w:jc w:val="both"/>
              <w:rPr>
                <w:rFonts w:ascii="Arial" w:hAnsi="Arial" w:cs="Arial"/>
                <w:bCs/>
                <w:sz w:val="16"/>
                <w:szCs w:val="16"/>
              </w:rPr>
            </w:pPr>
          </w:p>
        </w:tc>
      </w:tr>
      <w:tr w:rsidR="00121780" w:rsidRPr="00632956" w14:paraId="198336C7" w14:textId="77777777" w:rsidTr="0098064B">
        <w:trPr>
          <w:trHeight w:val="337"/>
          <w:jc w:val="center"/>
        </w:trPr>
        <w:tc>
          <w:tcPr>
            <w:tcW w:w="1275" w:type="dxa"/>
          </w:tcPr>
          <w:p w14:paraId="22FEF6C6" w14:textId="77777777" w:rsidR="00121780" w:rsidRPr="00632956" w:rsidRDefault="00121780" w:rsidP="0098064B">
            <w:pPr>
              <w:spacing w:after="160" w:line="259" w:lineRule="auto"/>
              <w:jc w:val="center"/>
              <w:rPr>
                <w:rFonts w:ascii="Arial" w:hAnsi="Arial" w:cs="Arial"/>
                <w:sz w:val="16"/>
                <w:szCs w:val="16"/>
              </w:rPr>
            </w:pPr>
            <w:r w:rsidRPr="00632956">
              <w:rPr>
                <w:rFonts w:ascii="Arial" w:hAnsi="Arial" w:cs="Arial"/>
                <w:sz w:val="16"/>
                <w:szCs w:val="16"/>
              </w:rPr>
              <w:t>Vocal</w:t>
            </w:r>
          </w:p>
        </w:tc>
        <w:tc>
          <w:tcPr>
            <w:tcW w:w="4109" w:type="dxa"/>
          </w:tcPr>
          <w:p w14:paraId="2A4DC62C" w14:textId="77777777" w:rsidR="00121780" w:rsidRPr="00632956" w:rsidRDefault="00121780" w:rsidP="0098064B">
            <w:pPr>
              <w:spacing w:after="160" w:line="259" w:lineRule="auto"/>
              <w:rPr>
                <w:rFonts w:ascii="Arial" w:hAnsi="Arial" w:cs="Arial"/>
                <w:sz w:val="16"/>
                <w:szCs w:val="16"/>
              </w:rPr>
            </w:pPr>
            <w:r w:rsidRPr="00632956">
              <w:rPr>
                <w:rFonts w:ascii="Arial" w:hAnsi="Arial" w:cs="Arial"/>
                <w:sz w:val="16"/>
                <w:szCs w:val="16"/>
              </w:rPr>
              <w:t>C.MIGUEL MARENTES</w:t>
            </w:r>
          </w:p>
        </w:tc>
        <w:tc>
          <w:tcPr>
            <w:tcW w:w="987" w:type="dxa"/>
          </w:tcPr>
          <w:p w14:paraId="04B86153" w14:textId="77777777" w:rsidR="00121780" w:rsidRPr="00632956" w:rsidRDefault="00121780" w:rsidP="0098064B">
            <w:pPr>
              <w:spacing w:after="160" w:line="259" w:lineRule="auto"/>
              <w:jc w:val="center"/>
              <w:rPr>
                <w:rFonts w:ascii="Arial" w:hAnsi="Arial" w:cs="Arial"/>
                <w:sz w:val="16"/>
                <w:szCs w:val="16"/>
              </w:rPr>
            </w:pPr>
            <w:r w:rsidRPr="00632956">
              <w:rPr>
                <w:bCs/>
                <w:noProof/>
                <w:sz w:val="16"/>
                <w:szCs w:val="16"/>
              </w:rPr>
              <w:drawing>
                <wp:inline distT="0" distB="0" distL="0" distR="0" wp14:anchorId="7E619A69" wp14:editId="016D9EB1">
                  <wp:extent cx="201295" cy="201295"/>
                  <wp:effectExtent l="0" t="0" r="8255" b="825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307A70BD" w14:textId="77777777" w:rsidR="00121780" w:rsidRPr="00632956" w:rsidRDefault="00121780" w:rsidP="0098064B">
            <w:pPr>
              <w:spacing w:after="160" w:line="259" w:lineRule="auto"/>
              <w:jc w:val="both"/>
              <w:rPr>
                <w:rFonts w:ascii="Arial" w:hAnsi="Arial" w:cs="Arial"/>
                <w:sz w:val="16"/>
                <w:szCs w:val="16"/>
              </w:rPr>
            </w:pPr>
          </w:p>
        </w:tc>
        <w:tc>
          <w:tcPr>
            <w:tcW w:w="1845" w:type="dxa"/>
          </w:tcPr>
          <w:p w14:paraId="6443D65A" w14:textId="77777777" w:rsidR="00121780" w:rsidRPr="00632956" w:rsidRDefault="00121780" w:rsidP="0098064B">
            <w:pPr>
              <w:spacing w:after="160" w:line="259" w:lineRule="auto"/>
              <w:jc w:val="both"/>
              <w:rPr>
                <w:rFonts w:ascii="Arial" w:hAnsi="Arial" w:cs="Arial"/>
                <w:sz w:val="16"/>
                <w:szCs w:val="16"/>
              </w:rPr>
            </w:pPr>
          </w:p>
        </w:tc>
      </w:tr>
      <w:tr w:rsidR="00121780" w:rsidRPr="00632956" w14:paraId="27D0A9F9" w14:textId="77777777" w:rsidTr="0098064B">
        <w:trPr>
          <w:trHeight w:val="315"/>
          <w:jc w:val="center"/>
        </w:trPr>
        <w:tc>
          <w:tcPr>
            <w:tcW w:w="1275" w:type="dxa"/>
          </w:tcPr>
          <w:p w14:paraId="59D94257" w14:textId="3638AE01" w:rsidR="00121780" w:rsidRPr="00632956" w:rsidRDefault="00121780" w:rsidP="00632956">
            <w:pPr>
              <w:spacing w:after="160" w:line="259" w:lineRule="auto"/>
              <w:jc w:val="center"/>
              <w:rPr>
                <w:rFonts w:ascii="Arial" w:hAnsi="Arial" w:cs="Arial"/>
                <w:sz w:val="16"/>
                <w:szCs w:val="16"/>
              </w:rPr>
            </w:pPr>
            <w:r w:rsidRPr="00632956">
              <w:rPr>
                <w:rFonts w:ascii="Arial" w:hAnsi="Arial" w:cs="Arial"/>
                <w:sz w:val="16"/>
                <w:szCs w:val="16"/>
              </w:rPr>
              <w:t>Vocal</w:t>
            </w:r>
          </w:p>
        </w:tc>
        <w:tc>
          <w:tcPr>
            <w:tcW w:w="4109" w:type="dxa"/>
          </w:tcPr>
          <w:p w14:paraId="7ED2D978" w14:textId="77777777" w:rsidR="00121780" w:rsidRPr="00632956" w:rsidRDefault="00121780" w:rsidP="0098064B">
            <w:pPr>
              <w:spacing w:after="160" w:line="259" w:lineRule="auto"/>
              <w:jc w:val="center"/>
              <w:rPr>
                <w:rFonts w:ascii="Arial" w:hAnsi="Arial" w:cs="Arial"/>
                <w:sz w:val="16"/>
                <w:szCs w:val="16"/>
              </w:rPr>
            </w:pPr>
            <w:r w:rsidRPr="00632956">
              <w:rPr>
                <w:rFonts w:ascii="Arial" w:hAnsi="Arial" w:cs="Arial"/>
                <w:sz w:val="16"/>
                <w:szCs w:val="16"/>
              </w:rPr>
              <w:t>C.MAGALI CASILLAS CONTRERAS</w:t>
            </w:r>
          </w:p>
        </w:tc>
        <w:tc>
          <w:tcPr>
            <w:tcW w:w="987" w:type="dxa"/>
          </w:tcPr>
          <w:p w14:paraId="79EDD6F0" w14:textId="77777777" w:rsidR="00121780" w:rsidRPr="00632956" w:rsidRDefault="00121780" w:rsidP="0098064B">
            <w:pPr>
              <w:spacing w:after="160" w:line="259" w:lineRule="auto"/>
              <w:jc w:val="center"/>
              <w:rPr>
                <w:rFonts w:ascii="Arial" w:hAnsi="Arial" w:cs="Arial"/>
                <w:sz w:val="16"/>
                <w:szCs w:val="16"/>
              </w:rPr>
            </w:pPr>
          </w:p>
        </w:tc>
        <w:tc>
          <w:tcPr>
            <w:tcW w:w="1418" w:type="dxa"/>
          </w:tcPr>
          <w:p w14:paraId="345BA941" w14:textId="77777777" w:rsidR="00121780" w:rsidRPr="00632956" w:rsidRDefault="00121780" w:rsidP="0098064B">
            <w:pPr>
              <w:spacing w:after="160" w:line="259" w:lineRule="auto"/>
              <w:jc w:val="both"/>
              <w:rPr>
                <w:rFonts w:ascii="Arial" w:hAnsi="Arial" w:cs="Arial"/>
                <w:sz w:val="16"/>
                <w:szCs w:val="16"/>
              </w:rPr>
            </w:pPr>
          </w:p>
        </w:tc>
        <w:tc>
          <w:tcPr>
            <w:tcW w:w="1845" w:type="dxa"/>
          </w:tcPr>
          <w:p w14:paraId="3B78E407" w14:textId="77777777" w:rsidR="00121780" w:rsidRPr="00632956" w:rsidRDefault="00121780" w:rsidP="0098064B">
            <w:pPr>
              <w:spacing w:after="160" w:line="259" w:lineRule="auto"/>
              <w:jc w:val="both"/>
              <w:rPr>
                <w:rFonts w:ascii="Arial" w:hAnsi="Arial" w:cs="Arial"/>
                <w:sz w:val="16"/>
                <w:szCs w:val="16"/>
              </w:rPr>
            </w:pPr>
          </w:p>
        </w:tc>
      </w:tr>
      <w:tr w:rsidR="00121780" w:rsidRPr="00632956" w14:paraId="48CE79FD" w14:textId="77777777" w:rsidTr="0098064B">
        <w:trPr>
          <w:trHeight w:val="280"/>
          <w:jc w:val="center"/>
        </w:trPr>
        <w:tc>
          <w:tcPr>
            <w:tcW w:w="1275" w:type="dxa"/>
            <w:tcBorders>
              <w:bottom w:val="single" w:sz="4" w:space="0" w:color="auto"/>
            </w:tcBorders>
          </w:tcPr>
          <w:p w14:paraId="0B158F99" w14:textId="77777777" w:rsidR="00121780" w:rsidRPr="00632956" w:rsidRDefault="00121780" w:rsidP="0098064B">
            <w:pPr>
              <w:spacing w:after="160" w:line="259" w:lineRule="auto"/>
              <w:jc w:val="center"/>
              <w:rPr>
                <w:rFonts w:ascii="Arial" w:hAnsi="Arial" w:cs="Arial"/>
                <w:sz w:val="16"/>
                <w:szCs w:val="16"/>
              </w:rPr>
            </w:pPr>
            <w:r w:rsidRPr="00632956">
              <w:rPr>
                <w:rFonts w:ascii="Arial" w:hAnsi="Arial" w:cs="Arial"/>
                <w:sz w:val="16"/>
                <w:szCs w:val="16"/>
              </w:rPr>
              <w:t>Vocal</w:t>
            </w:r>
          </w:p>
        </w:tc>
        <w:tc>
          <w:tcPr>
            <w:tcW w:w="4109" w:type="dxa"/>
          </w:tcPr>
          <w:p w14:paraId="5532A7C3" w14:textId="77777777" w:rsidR="00121780" w:rsidRPr="00632956" w:rsidRDefault="00121780" w:rsidP="0098064B">
            <w:pPr>
              <w:spacing w:after="160" w:line="259" w:lineRule="auto"/>
              <w:jc w:val="center"/>
              <w:rPr>
                <w:rFonts w:ascii="Arial" w:hAnsi="Arial" w:cs="Arial"/>
                <w:sz w:val="16"/>
                <w:szCs w:val="16"/>
              </w:rPr>
            </w:pPr>
            <w:r w:rsidRPr="00632956">
              <w:rPr>
                <w:rFonts w:ascii="Arial" w:hAnsi="Arial" w:cs="Arial"/>
                <w:sz w:val="16"/>
                <w:szCs w:val="16"/>
              </w:rPr>
              <w:t>C.BERTHA SILVIA GÓMEZ RAMOS</w:t>
            </w:r>
          </w:p>
        </w:tc>
        <w:tc>
          <w:tcPr>
            <w:tcW w:w="987" w:type="dxa"/>
          </w:tcPr>
          <w:p w14:paraId="135AD31D" w14:textId="77777777" w:rsidR="00121780" w:rsidRPr="00632956" w:rsidRDefault="00121780" w:rsidP="0098064B">
            <w:pPr>
              <w:spacing w:after="160" w:line="259" w:lineRule="auto"/>
              <w:rPr>
                <w:rFonts w:ascii="Arial" w:hAnsi="Arial" w:cs="Arial"/>
                <w:sz w:val="16"/>
                <w:szCs w:val="16"/>
              </w:rPr>
            </w:pPr>
            <w:r w:rsidRPr="00632956">
              <w:rPr>
                <w:bCs/>
                <w:noProof/>
                <w:sz w:val="16"/>
                <w:szCs w:val="16"/>
              </w:rPr>
              <w:drawing>
                <wp:anchor distT="0" distB="0" distL="114300" distR="114300" simplePos="0" relativeHeight="251661312" behindDoc="0" locked="0" layoutInCell="1" allowOverlap="1" wp14:anchorId="3CC33AD6" wp14:editId="67DC3A65">
                  <wp:simplePos x="0" y="0"/>
                  <wp:positionH relativeFrom="column">
                    <wp:posOffset>135890</wp:posOffset>
                  </wp:positionH>
                  <wp:positionV relativeFrom="paragraph">
                    <wp:posOffset>0</wp:posOffset>
                  </wp:positionV>
                  <wp:extent cx="201295" cy="201295"/>
                  <wp:effectExtent l="0" t="0" r="8255"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6" w:type="dxa"/>
          </w:tcPr>
          <w:p w14:paraId="1E61A8E6" w14:textId="77777777" w:rsidR="00121780" w:rsidRPr="00632956" w:rsidRDefault="00121780" w:rsidP="0098064B">
            <w:pPr>
              <w:spacing w:after="160" w:line="259" w:lineRule="auto"/>
              <w:rPr>
                <w:rFonts w:ascii="Arial" w:hAnsi="Arial" w:cs="Arial"/>
                <w:sz w:val="16"/>
                <w:szCs w:val="16"/>
              </w:rPr>
            </w:pPr>
          </w:p>
        </w:tc>
        <w:tc>
          <w:tcPr>
            <w:tcW w:w="1847" w:type="dxa"/>
          </w:tcPr>
          <w:p w14:paraId="23993D39" w14:textId="77777777" w:rsidR="00121780" w:rsidRPr="00632956" w:rsidRDefault="00121780" w:rsidP="0098064B">
            <w:pPr>
              <w:spacing w:after="160" w:line="259" w:lineRule="auto"/>
              <w:rPr>
                <w:rFonts w:ascii="Arial" w:hAnsi="Arial" w:cs="Arial"/>
                <w:sz w:val="16"/>
                <w:szCs w:val="16"/>
              </w:rPr>
            </w:pPr>
          </w:p>
        </w:tc>
      </w:tr>
    </w:tbl>
    <w:p w14:paraId="5AA60CDB" w14:textId="2F4811F7" w:rsidR="00121780" w:rsidRPr="00632956" w:rsidRDefault="00121780" w:rsidP="00121780">
      <w:pPr>
        <w:spacing w:line="20" w:lineRule="atLeast"/>
        <w:jc w:val="both"/>
        <w:rPr>
          <w:b/>
          <w:bCs/>
          <w:sz w:val="16"/>
          <w:szCs w:val="16"/>
        </w:rPr>
      </w:pPr>
    </w:p>
    <w:p w14:paraId="3126173A" w14:textId="77777777" w:rsidR="00632956" w:rsidRDefault="00632956" w:rsidP="00121780">
      <w:pPr>
        <w:spacing w:line="20" w:lineRule="atLeast"/>
        <w:jc w:val="both"/>
        <w:rPr>
          <w:b/>
          <w:bCs/>
          <w:sz w:val="24"/>
          <w:szCs w:val="24"/>
        </w:rPr>
      </w:pPr>
    </w:p>
    <w:p w14:paraId="7AE5F37D" w14:textId="4661CDEF" w:rsidR="00121780" w:rsidRPr="008C5C4C" w:rsidRDefault="00121780" w:rsidP="00121780">
      <w:pPr>
        <w:spacing w:line="20" w:lineRule="atLeast"/>
        <w:jc w:val="both"/>
        <w:rPr>
          <w:b/>
          <w:bCs/>
          <w:sz w:val="24"/>
          <w:szCs w:val="24"/>
        </w:rPr>
      </w:pPr>
      <w:r w:rsidRPr="008C5C4C">
        <w:rPr>
          <w:b/>
          <w:bCs/>
          <w:sz w:val="24"/>
          <w:szCs w:val="24"/>
        </w:rPr>
        <w:t xml:space="preserve">Aprobado por unanimidad de los presentes. </w:t>
      </w:r>
    </w:p>
    <w:p w14:paraId="4C69BB80" w14:textId="0F4AF04D" w:rsidR="00121780" w:rsidRPr="008C5C4C" w:rsidRDefault="00121780" w:rsidP="00121780">
      <w:pPr>
        <w:spacing w:line="20" w:lineRule="atLeast"/>
        <w:jc w:val="both"/>
        <w:rPr>
          <w:b/>
          <w:bCs/>
          <w:sz w:val="24"/>
          <w:szCs w:val="24"/>
        </w:rPr>
      </w:pPr>
    </w:p>
    <w:p w14:paraId="2E24239A" w14:textId="3A1C79A9" w:rsidR="00121780" w:rsidRPr="008C5C4C" w:rsidRDefault="00121780" w:rsidP="00121780">
      <w:pPr>
        <w:jc w:val="both"/>
        <w:rPr>
          <w:sz w:val="24"/>
          <w:szCs w:val="24"/>
        </w:rPr>
      </w:pPr>
      <w:r w:rsidRPr="008C5C4C">
        <w:rPr>
          <w:b/>
          <w:bCs/>
          <w:sz w:val="24"/>
          <w:szCs w:val="24"/>
        </w:rPr>
        <w:t xml:space="preserve">PUNTO 4. </w:t>
      </w:r>
      <w:r w:rsidRPr="008C5C4C">
        <w:rPr>
          <w:sz w:val="24"/>
          <w:szCs w:val="24"/>
        </w:rPr>
        <w:t>Análisis, estudio y en su caso, aprobación del dictamen emitido por el Comité de Obra Pública que aprueba y ratifica el acuerdo de justificación emitido por el Área Técnica que determina el procedimiento de</w:t>
      </w:r>
      <w:r w:rsidR="00632956">
        <w:rPr>
          <w:sz w:val="24"/>
          <w:szCs w:val="24"/>
        </w:rPr>
        <w:t xml:space="preserve"> </w:t>
      </w:r>
      <w:r w:rsidRPr="008C5C4C">
        <w:rPr>
          <w:sz w:val="24"/>
          <w:szCs w:val="24"/>
        </w:rPr>
        <w:t>excepción a la licitación pública y tratar bajo el Concurso Simplificado Sumario la obra pública número Forta 02</w:t>
      </w:r>
      <w:r w:rsidR="00632956">
        <w:rPr>
          <w:sz w:val="24"/>
          <w:szCs w:val="24"/>
        </w:rPr>
        <w:t>-</w:t>
      </w:r>
      <w:r w:rsidRPr="008C5C4C">
        <w:rPr>
          <w:sz w:val="24"/>
          <w:szCs w:val="24"/>
        </w:rPr>
        <w:t>2025.</w:t>
      </w:r>
    </w:p>
    <w:p w14:paraId="48F1626F" w14:textId="6045D9E3" w:rsidR="00121780" w:rsidRPr="008C5C4C" w:rsidRDefault="00121780" w:rsidP="00121780">
      <w:pPr>
        <w:spacing w:line="20" w:lineRule="atLeast"/>
        <w:jc w:val="both"/>
        <w:rPr>
          <w:b/>
          <w:bCs/>
          <w:sz w:val="24"/>
          <w:szCs w:val="24"/>
        </w:rPr>
      </w:pPr>
    </w:p>
    <w:p w14:paraId="72C4B0FA" w14:textId="686DFAB3" w:rsidR="00121780" w:rsidRPr="008C5C4C" w:rsidRDefault="00121780" w:rsidP="00121780">
      <w:pPr>
        <w:spacing w:line="20" w:lineRule="atLeast"/>
        <w:jc w:val="both"/>
        <w:rPr>
          <w:sz w:val="24"/>
          <w:szCs w:val="24"/>
        </w:rPr>
      </w:pPr>
      <w:r w:rsidRPr="008C5C4C">
        <w:rPr>
          <w:b/>
          <w:bCs/>
          <w:sz w:val="24"/>
          <w:szCs w:val="24"/>
        </w:rPr>
        <w:t xml:space="preserve">C. MIRIAM SALOME TORRES LARES. – </w:t>
      </w:r>
      <w:r w:rsidRPr="008C5C4C">
        <w:rPr>
          <w:sz w:val="24"/>
          <w:szCs w:val="24"/>
        </w:rPr>
        <w:t xml:space="preserve">“Igual la </w:t>
      </w:r>
      <w:r w:rsidR="00AA7C70" w:rsidRPr="008C5C4C">
        <w:rPr>
          <w:sz w:val="24"/>
          <w:szCs w:val="24"/>
        </w:rPr>
        <w:t>interpretación es lo mismo. Los antecedentes igual la única modificación es el techo financiero de esta obra tiene un monto de $4,883,354.89 incluyendo el impuesto al valor agregado igual es el antecedente de la solicitud de los directores del área de gestión de la ciudad y de obra pública e igual se hace la modificación decíamos de la constructora Noboyasa S.A de C.V no cumplía con el capacidad de financiamiento se piden entonces dos fianzas una de anticipo y otra de cumplimiento y entonces entre las dos fianzas son el 35% del monto total de la obra entonces esta capacidad tienen que tenerla todas las empresas que participen en el concurso por lo que se detecto que la propuesta que ellos integraron en la dirección de gestión de la ciudad pues tenia ese deficiencia y se intercambiaron así como decía en dictamen anterior se intercambiaron los participantes por uno que tuviera mayor financiamiento por lo que quedaron aprobados por unanimidad los siguientes contratistas para concursar;</w:t>
      </w:r>
      <w:r w:rsidR="0025634E" w:rsidRPr="008C5C4C">
        <w:rPr>
          <w:sz w:val="24"/>
          <w:szCs w:val="24"/>
        </w:rPr>
        <w:t xml:space="preserve"> </w:t>
      </w:r>
      <w:r w:rsidR="00AA7C70" w:rsidRPr="008C5C4C">
        <w:rPr>
          <w:sz w:val="24"/>
          <w:szCs w:val="24"/>
        </w:rPr>
        <w:t xml:space="preserve">Construccciones pavimentos y concretos Villegas S.A de C.V, 2- Servicios Construccion y materiales S.A de C.V, 3- </w:t>
      </w:r>
      <w:r w:rsidR="008E1083" w:rsidRPr="008C5C4C">
        <w:rPr>
          <w:sz w:val="24"/>
          <w:szCs w:val="24"/>
        </w:rPr>
        <w:t xml:space="preserve">Urbesur constructora S.A de  C.V, 4- </w:t>
      </w:r>
      <w:r w:rsidR="00F842BE" w:rsidRPr="008C5C4C">
        <w:rPr>
          <w:sz w:val="24"/>
          <w:szCs w:val="24"/>
        </w:rPr>
        <w:t xml:space="preserve">Ingeniero Miguel </w:t>
      </w:r>
      <w:r w:rsidR="009A0089" w:rsidRPr="008C5C4C">
        <w:rPr>
          <w:sz w:val="24"/>
          <w:szCs w:val="24"/>
        </w:rPr>
        <w:t>Ángel</w:t>
      </w:r>
      <w:r w:rsidR="00F842BE" w:rsidRPr="008C5C4C">
        <w:rPr>
          <w:sz w:val="24"/>
          <w:szCs w:val="24"/>
        </w:rPr>
        <w:t xml:space="preserve"> Sotelo Mejía</w:t>
      </w:r>
      <w:r w:rsidR="008E1083" w:rsidRPr="008C5C4C">
        <w:rPr>
          <w:sz w:val="24"/>
          <w:szCs w:val="24"/>
        </w:rPr>
        <w:t>, 5- Constructora</w:t>
      </w:r>
      <w:r w:rsidR="00F842BE" w:rsidRPr="008C5C4C">
        <w:rPr>
          <w:sz w:val="24"/>
          <w:szCs w:val="24"/>
        </w:rPr>
        <w:t xml:space="preserve"> Inmobiliaria Trea S.A de C.V, aunado a los argumentos jurídicos también la disposición de motivos es lo mismo, al igual que las </w:t>
      </w:r>
      <w:r w:rsidR="009A0089" w:rsidRPr="008C5C4C">
        <w:rPr>
          <w:sz w:val="24"/>
          <w:szCs w:val="24"/>
        </w:rPr>
        <w:t>consideraciones</w:t>
      </w:r>
      <w:r w:rsidR="00F842BE" w:rsidRPr="008C5C4C">
        <w:rPr>
          <w:sz w:val="24"/>
          <w:szCs w:val="24"/>
        </w:rPr>
        <w:t xml:space="preserve"> y paso a los resolutivos finales primero el pleno del comité de obra publica del Gobierno Municipal de </w:t>
      </w:r>
      <w:r w:rsidR="009A0089" w:rsidRPr="008C5C4C">
        <w:rPr>
          <w:sz w:val="24"/>
          <w:szCs w:val="24"/>
        </w:rPr>
        <w:t>Zapotlán</w:t>
      </w:r>
      <w:r w:rsidR="00F842BE" w:rsidRPr="008C5C4C">
        <w:rPr>
          <w:sz w:val="24"/>
          <w:szCs w:val="24"/>
        </w:rPr>
        <w:t xml:space="preserve"> el Grande, Jalisco, aprueba y ratifica la modalidad de contratación del concurso simplificado sumario </w:t>
      </w:r>
      <w:r w:rsidR="009A0089" w:rsidRPr="008C5C4C">
        <w:rPr>
          <w:sz w:val="24"/>
          <w:szCs w:val="24"/>
        </w:rPr>
        <w:t>así</w:t>
      </w:r>
      <w:r w:rsidR="00F842BE" w:rsidRPr="008C5C4C">
        <w:rPr>
          <w:sz w:val="24"/>
          <w:szCs w:val="24"/>
        </w:rPr>
        <w:t xml:space="preserve"> como a los contratistas propuestos por el área técnica para que en su casa aceptar y participar en el procedimiento de contratación correspondiente como a </w:t>
      </w:r>
      <w:r w:rsidR="009A0089" w:rsidRPr="008C5C4C">
        <w:rPr>
          <w:sz w:val="24"/>
          <w:szCs w:val="24"/>
        </w:rPr>
        <w:t>continuación</w:t>
      </w:r>
      <w:r w:rsidR="00F842BE" w:rsidRPr="008C5C4C">
        <w:rPr>
          <w:sz w:val="24"/>
          <w:szCs w:val="24"/>
        </w:rPr>
        <w:t xml:space="preserve"> se describe </w:t>
      </w:r>
      <w:r w:rsidR="009A0089" w:rsidRPr="008C5C4C">
        <w:rPr>
          <w:sz w:val="24"/>
          <w:szCs w:val="24"/>
        </w:rPr>
        <w:t>número</w:t>
      </w:r>
      <w:r w:rsidR="00F842BE" w:rsidRPr="008C5C4C">
        <w:rPr>
          <w:sz w:val="24"/>
          <w:szCs w:val="24"/>
        </w:rPr>
        <w:t xml:space="preserve"> y nombre de la obra </w:t>
      </w:r>
      <w:r w:rsidR="009A0089" w:rsidRPr="008C5C4C">
        <w:rPr>
          <w:sz w:val="24"/>
          <w:szCs w:val="24"/>
        </w:rPr>
        <w:t xml:space="preserve">forta 02/2025 </w:t>
      </w:r>
      <w:r w:rsidR="009A0089" w:rsidRPr="008C5C4C">
        <w:rPr>
          <w:sz w:val="24"/>
          <w:szCs w:val="24"/>
        </w:rPr>
        <w:lastRenderedPageBreak/>
        <w:t xml:space="preserve">construcción de base y concreto hidráulico en la calle Dr. Gerardo Murillo entre la avenida Obispo Serafín Vázquez y la calle Mina en la colonia José Clemente Orozco en Ciudad Guzmán Municipio de Zapotlán el Grande, Jalisco, modalidad de contratación concurso simplificado sumario empresas indicadas 1- Construcciones Pavimentos y concretos Villegas S.A de C.V, 2- Servicios </w:t>
      </w:r>
      <w:r w:rsidR="002B7DDD" w:rsidRPr="008C5C4C">
        <w:rPr>
          <w:sz w:val="24"/>
          <w:szCs w:val="24"/>
        </w:rPr>
        <w:t>construcción</w:t>
      </w:r>
      <w:r w:rsidR="009A0089" w:rsidRPr="008C5C4C">
        <w:rPr>
          <w:sz w:val="24"/>
          <w:szCs w:val="24"/>
        </w:rPr>
        <w:t xml:space="preserve"> y Materiales S.A de C.V, 3-Urbesur construcciones S.A de C.V, 4- Ingeniero Miguel Ángel Sotelo Mejía, 5- Constructora Inmobiliaria Trea S.A de C.V, firman en el mismo sentido los integrantes del comité de obra publica del Gobierno Municipal de acuerdo en la aprobación pongo a su consideración de esta comisión la aprobación de este dictamen, los que estén de acuerdo favor de levantar su mano; </w:t>
      </w:r>
    </w:p>
    <w:p w14:paraId="5A12AFB0" w14:textId="77777777" w:rsidR="00121780" w:rsidRPr="00632956" w:rsidRDefault="00121780" w:rsidP="00121780">
      <w:pPr>
        <w:spacing w:line="20" w:lineRule="atLeast"/>
        <w:jc w:val="both"/>
        <w:rPr>
          <w:b/>
          <w:bCs/>
          <w:sz w:val="16"/>
          <w:szCs w:val="16"/>
        </w:rPr>
      </w:pPr>
    </w:p>
    <w:tbl>
      <w:tblPr>
        <w:tblStyle w:val="Tablaconcuadrcula2"/>
        <w:tblW w:w="9634" w:type="dxa"/>
        <w:jc w:val="center"/>
        <w:tblLook w:val="04A0" w:firstRow="1" w:lastRow="0" w:firstColumn="1" w:lastColumn="0" w:noHBand="0" w:noVBand="1"/>
      </w:tblPr>
      <w:tblGrid>
        <w:gridCol w:w="1274"/>
        <w:gridCol w:w="4108"/>
        <w:gridCol w:w="987"/>
        <w:gridCol w:w="1418"/>
        <w:gridCol w:w="1847"/>
      </w:tblGrid>
      <w:tr w:rsidR="009A0089" w:rsidRPr="00632956" w14:paraId="4B0B79E9" w14:textId="77777777" w:rsidTr="0098064B">
        <w:trPr>
          <w:trHeight w:val="285"/>
          <w:jc w:val="center"/>
        </w:trPr>
        <w:tc>
          <w:tcPr>
            <w:tcW w:w="1275" w:type="dxa"/>
          </w:tcPr>
          <w:p w14:paraId="37CBF94D" w14:textId="77777777" w:rsidR="009A0089" w:rsidRPr="00632956" w:rsidRDefault="009A0089" w:rsidP="0098064B">
            <w:pPr>
              <w:spacing w:after="160" w:line="259" w:lineRule="auto"/>
              <w:jc w:val="center"/>
              <w:rPr>
                <w:rFonts w:ascii="Arial" w:hAnsi="Arial" w:cs="Arial"/>
                <w:b/>
                <w:bCs/>
                <w:sz w:val="16"/>
                <w:szCs w:val="16"/>
              </w:rPr>
            </w:pPr>
            <w:r w:rsidRPr="00632956">
              <w:rPr>
                <w:rFonts w:ascii="Arial" w:hAnsi="Arial" w:cs="Arial"/>
                <w:b/>
                <w:bCs/>
                <w:sz w:val="16"/>
                <w:szCs w:val="16"/>
              </w:rPr>
              <w:t>Cargo</w:t>
            </w:r>
          </w:p>
        </w:tc>
        <w:tc>
          <w:tcPr>
            <w:tcW w:w="4109" w:type="dxa"/>
          </w:tcPr>
          <w:p w14:paraId="2727CF26" w14:textId="77777777" w:rsidR="009A0089" w:rsidRPr="00632956" w:rsidRDefault="009A0089" w:rsidP="0098064B">
            <w:pPr>
              <w:spacing w:after="160" w:line="259" w:lineRule="auto"/>
              <w:jc w:val="center"/>
              <w:rPr>
                <w:rFonts w:ascii="Arial" w:hAnsi="Arial" w:cs="Arial"/>
                <w:b/>
                <w:bCs/>
                <w:sz w:val="16"/>
                <w:szCs w:val="16"/>
              </w:rPr>
            </w:pPr>
            <w:r w:rsidRPr="00632956">
              <w:rPr>
                <w:rFonts w:ascii="Arial" w:hAnsi="Arial" w:cs="Arial"/>
                <w:b/>
                <w:bCs/>
                <w:sz w:val="16"/>
                <w:szCs w:val="16"/>
              </w:rPr>
              <w:t>Nombre</w:t>
            </w:r>
          </w:p>
        </w:tc>
        <w:tc>
          <w:tcPr>
            <w:tcW w:w="987" w:type="dxa"/>
          </w:tcPr>
          <w:p w14:paraId="3D42A5EB" w14:textId="77777777" w:rsidR="009A0089" w:rsidRPr="00632956" w:rsidRDefault="009A0089" w:rsidP="0098064B">
            <w:pPr>
              <w:spacing w:after="160" w:line="259" w:lineRule="auto"/>
              <w:jc w:val="center"/>
              <w:rPr>
                <w:rFonts w:ascii="Arial" w:hAnsi="Arial" w:cs="Arial"/>
                <w:b/>
                <w:bCs/>
                <w:sz w:val="16"/>
                <w:szCs w:val="16"/>
              </w:rPr>
            </w:pPr>
            <w:r w:rsidRPr="00632956">
              <w:rPr>
                <w:rFonts w:ascii="Arial" w:hAnsi="Arial" w:cs="Arial"/>
                <w:b/>
                <w:bCs/>
                <w:sz w:val="16"/>
                <w:szCs w:val="16"/>
              </w:rPr>
              <w:t>A favor</w:t>
            </w:r>
          </w:p>
        </w:tc>
        <w:tc>
          <w:tcPr>
            <w:tcW w:w="1418" w:type="dxa"/>
          </w:tcPr>
          <w:p w14:paraId="40E3FC4B" w14:textId="77777777" w:rsidR="009A0089" w:rsidRPr="00632956" w:rsidRDefault="009A0089" w:rsidP="0098064B">
            <w:pPr>
              <w:spacing w:after="160" w:line="259" w:lineRule="auto"/>
              <w:jc w:val="center"/>
              <w:rPr>
                <w:rFonts w:ascii="Arial" w:hAnsi="Arial" w:cs="Arial"/>
                <w:b/>
                <w:bCs/>
                <w:sz w:val="16"/>
                <w:szCs w:val="16"/>
              </w:rPr>
            </w:pPr>
            <w:r w:rsidRPr="00632956">
              <w:rPr>
                <w:rFonts w:ascii="Arial" w:hAnsi="Arial" w:cs="Arial"/>
                <w:b/>
                <w:bCs/>
                <w:sz w:val="16"/>
                <w:szCs w:val="16"/>
              </w:rPr>
              <w:t>En contra</w:t>
            </w:r>
          </w:p>
        </w:tc>
        <w:tc>
          <w:tcPr>
            <w:tcW w:w="1845" w:type="dxa"/>
          </w:tcPr>
          <w:p w14:paraId="05528D82" w14:textId="77777777" w:rsidR="009A0089" w:rsidRPr="00632956" w:rsidRDefault="009A0089" w:rsidP="0098064B">
            <w:pPr>
              <w:spacing w:after="160" w:line="259" w:lineRule="auto"/>
              <w:jc w:val="center"/>
              <w:rPr>
                <w:rFonts w:ascii="Arial" w:hAnsi="Arial" w:cs="Arial"/>
                <w:b/>
                <w:bCs/>
                <w:sz w:val="16"/>
                <w:szCs w:val="16"/>
              </w:rPr>
            </w:pPr>
            <w:r w:rsidRPr="00632956">
              <w:rPr>
                <w:rFonts w:ascii="Arial" w:hAnsi="Arial" w:cs="Arial"/>
                <w:b/>
                <w:bCs/>
                <w:sz w:val="16"/>
                <w:szCs w:val="16"/>
              </w:rPr>
              <w:t>En abstención</w:t>
            </w:r>
          </w:p>
        </w:tc>
      </w:tr>
      <w:tr w:rsidR="009A0089" w:rsidRPr="00632956" w14:paraId="6968CE6E" w14:textId="77777777" w:rsidTr="0098064B">
        <w:trPr>
          <w:trHeight w:val="363"/>
          <w:jc w:val="center"/>
        </w:trPr>
        <w:tc>
          <w:tcPr>
            <w:tcW w:w="1275" w:type="dxa"/>
          </w:tcPr>
          <w:p w14:paraId="1250B6A4" w14:textId="77777777" w:rsidR="009A0089" w:rsidRPr="00632956" w:rsidRDefault="009A0089" w:rsidP="0098064B">
            <w:pPr>
              <w:spacing w:after="160" w:line="259" w:lineRule="auto"/>
              <w:jc w:val="center"/>
              <w:rPr>
                <w:rFonts w:ascii="Arial" w:hAnsi="Arial" w:cs="Arial"/>
                <w:sz w:val="16"/>
                <w:szCs w:val="16"/>
              </w:rPr>
            </w:pPr>
            <w:r w:rsidRPr="00632956">
              <w:rPr>
                <w:rFonts w:ascii="Arial" w:hAnsi="Arial" w:cs="Arial"/>
                <w:sz w:val="16"/>
                <w:szCs w:val="16"/>
              </w:rPr>
              <w:t>Presidenta</w:t>
            </w:r>
          </w:p>
        </w:tc>
        <w:tc>
          <w:tcPr>
            <w:tcW w:w="4109" w:type="dxa"/>
          </w:tcPr>
          <w:p w14:paraId="3D7B60A2" w14:textId="77777777" w:rsidR="009A0089" w:rsidRPr="00632956" w:rsidRDefault="009A0089" w:rsidP="0098064B">
            <w:pPr>
              <w:spacing w:after="160" w:line="259" w:lineRule="auto"/>
              <w:jc w:val="center"/>
              <w:rPr>
                <w:rFonts w:ascii="Arial" w:hAnsi="Arial" w:cs="Arial"/>
                <w:sz w:val="16"/>
                <w:szCs w:val="16"/>
              </w:rPr>
            </w:pPr>
            <w:r w:rsidRPr="00632956">
              <w:rPr>
                <w:rFonts w:ascii="Arial" w:hAnsi="Arial" w:cs="Arial"/>
                <w:sz w:val="16"/>
                <w:szCs w:val="16"/>
              </w:rPr>
              <w:t xml:space="preserve">C.MIRIAM SALOMÉ TORRES LARES </w:t>
            </w:r>
          </w:p>
        </w:tc>
        <w:tc>
          <w:tcPr>
            <w:tcW w:w="987" w:type="dxa"/>
          </w:tcPr>
          <w:p w14:paraId="41370363" w14:textId="77777777" w:rsidR="009A0089" w:rsidRPr="00632956" w:rsidRDefault="009A0089" w:rsidP="0098064B">
            <w:pPr>
              <w:spacing w:after="160" w:line="259" w:lineRule="auto"/>
              <w:jc w:val="center"/>
              <w:rPr>
                <w:rFonts w:ascii="Arial" w:hAnsi="Arial" w:cs="Arial"/>
                <w:bCs/>
                <w:sz w:val="16"/>
                <w:szCs w:val="16"/>
              </w:rPr>
            </w:pPr>
            <w:r w:rsidRPr="00632956">
              <w:rPr>
                <w:bCs/>
                <w:noProof/>
                <w:sz w:val="16"/>
                <w:szCs w:val="16"/>
              </w:rPr>
              <w:drawing>
                <wp:inline distT="0" distB="0" distL="0" distR="0" wp14:anchorId="0F074AE4" wp14:editId="25D0B55E">
                  <wp:extent cx="201295" cy="201295"/>
                  <wp:effectExtent l="0" t="0" r="8255" b="825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7689D350" w14:textId="77777777" w:rsidR="009A0089" w:rsidRPr="00632956" w:rsidRDefault="009A0089" w:rsidP="0098064B">
            <w:pPr>
              <w:spacing w:after="160" w:line="259" w:lineRule="auto"/>
              <w:jc w:val="both"/>
              <w:rPr>
                <w:rFonts w:ascii="Arial" w:hAnsi="Arial" w:cs="Arial"/>
                <w:bCs/>
                <w:sz w:val="16"/>
                <w:szCs w:val="16"/>
              </w:rPr>
            </w:pPr>
          </w:p>
        </w:tc>
        <w:tc>
          <w:tcPr>
            <w:tcW w:w="1845" w:type="dxa"/>
          </w:tcPr>
          <w:p w14:paraId="207CA8EA" w14:textId="77777777" w:rsidR="009A0089" w:rsidRPr="00632956" w:rsidRDefault="009A0089" w:rsidP="0098064B">
            <w:pPr>
              <w:spacing w:after="160" w:line="259" w:lineRule="auto"/>
              <w:jc w:val="both"/>
              <w:rPr>
                <w:rFonts w:ascii="Arial" w:hAnsi="Arial" w:cs="Arial"/>
                <w:bCs/>
                <w:sz w:val="16"/>
                <w:szCs w:val="16"/>
              </w:rPr>
            </w:pPr>
          </w:p>
        </w:tc>
      </w:tr>
      <w:tr w:rsidR="009A0089" w:rsidRPr="00632956" w14:paraId="2D0D5464" w14:textId="77777777" w:rsidTr="0098064B">
        <w:trPr>
          <w:trHeight w:val="337"/>
          <w:jc w:val="center"/>
        </w:trPr>
        <w:tc>
          <w:tcPr>
            <w:tcW w:w="1275" w:type="dxa"/>
          </w:tcPr>
          <w:p w14:paraId="74C43F5A" w14:textId="77777777" w:rsidR="009A0089" w:rsidRPr="00632956" w:rsidRDefault="009A0089" w:rsidP="0098064B">
            <w:pPr>
              <w:spacing w:after="160" w:line="259" w:lineRule="auto"/>
              <w:jc w:val="center"/>
              <w:rPr>
                <w:rFonts w:ascii="Arial" w:hAnsi="Arial" w:cs="Arial"/>
                <w:sz w:val="16"/>
                <w:szCs w:val="16"/>
              </w:rPr>
            </w:pPr>
            <w:r w:rsidRPr="00632956">
              <w:rPr>
                <w:rFonts w:ascii="Arial" w:hAnsi="Arial" w:cs="Arial"/>
                <w:sz w:val="16"/>
                <w:szCs w:val="16"/>
              </w:rPr>
              <w:t>Vocal</w:t>
            </w:r>
          </w:p>
        </w:tc>
        <w:tc>
          <w:tcPr>
            <w:tcW w:w="4109" w:type="dxa"/>
          </w:tcPr>
          <w:p w14:paraId="27BF6764" w14:textId="65891CF3" w:rsidR="009A0089" w:rsidRPr="00632956" w:rsidRDefault="009A0089" w:rsidP="0098064B">
            <w:pPr>
              <w:spacing w:after="160" w:line="259" w:lineRule="auto"/>
              <w:rPr>
                <w:rFonts w:ascii="Arial" w:hAnsi="Arial" w:cs="Arial"/>
                <w:sz w:val="16"/>
                <w:szCs w:val="16"/>
              </w:rPr>
            </w:pPr>
            <w:r w:rsidRPr="00632956">
              <w:rPr>
                <w:rFonts w:ascii="Arial" w:hAnsi="Arial" w:cs="Arial"/>
                <w:sz w:val="16"/>
                <w:szCs w:val="16"/>
              </w:rPr>
              <w:t xml:space="preserve"> C.MIGUEL MARENTES</w:t>
            </w:r>
          </w:p>
        </w:tc>
        <w:tc>
          <w:tcPr>
            <w:tcW w:w="987" w:type="dxa"/>
          </w:tcPr>
          <w:p w14:paraId="74EE3F5E" w14:textId="77777777" w:rsidR="009A0089" w:rsidRPr="00632956" w:rsidRDefault="009A0089" w:rsidP="0098064B">
            <w:pPr>
              <w:spacing w:after="160" w:line="259" w:lineRule="auto"/>
              <w:jc w:val="center"/>
              <w:rPr>
                <w:rFonts w:ascii="Arial" w:hAnsi="Arial" w:cs="Arial"/>
                <w:sz w:val="16"/>
                <w:szCs w:val="16"/>
              </w:rPr>
            </w:pPr>
            <w:r w:rsidRPr="00632956">
              <w:rPr>
                <w:bCs/>
                <w:noProof/>
                <w:sz w:val="16"/>
                <w:szCs w:val="16"/>
              </w:rPr>
              <w:drawing>
                <wp:inline distT="0" distB="0" distL="0" distR="0" wp14:anchorId="52CA94E3" wp14:editId="40BEBC14">
                  <wp:extent cx="201295" cy="201295"/>
                  <wp:effectExtent l="0" t="0" r="8255" b="825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7301E365" w14:textId="77777777" w:rsidR="009A0089" w:rsidRPr="00632956" w:rsidRDefault="009A0089" w:rsidP="0098064B">
            <w:pPr>
              <w:spacing w:after="160" w:line="259" w:lineRule="auto"/>
              <w:jc w:val="both"/>
              <w:rPr>
                <w:rFonts w:ascii="Arial" w:hAnsi="Arial" w:cs="Arial"/>
                <w:sz w:val="16"/>
                <w:szCs w:val="16"/>
              </w:rPr>
            </w:pPr>
          </w:p>
        </w:tc>
        <w:tc>
          <w:tcPr>
            <w:tcW w:w="1845" w:type="dxa"/>
          </w:tcPr>
          <w:p w14:paraId="2A7D8969" w14:textId="77777777" w:rsidR="009A0089" w:rsidRPr="00632956" w:rsidRDefault="009A0089" w:rsidP="0098064B">
            <w:pPr>
              <w:spacing w:after="160" w:line="259" w:lineRule="auto"/>
              <w:jc w:val="both"/>
              <w:rPr>
                <w:rFonts w:ascii="Arial" w:hAnsi="Arial" w:cs="Arial"/>
                <w:sz w:val="16"/>
                <w:szCs w:val="16"/>
              </w:rPr>
            </w:pPr>
          </w:p>
        </w:tc>
      </w:tr>
      <w:tr w:rsidR="009A0089" w:rsidRPr="00632956" w14:paraId="236A575C" w14:textId="77777777" w:rsidTr="0098064B">
        <w:trPr>
          <w:trHeight w:val="315"/>
          <w:jc w:val="center"/>
        </w:trPr>
        <w:tc>
          <w:tcPr>
            <w:tcW w:w="1275" w:type="dxa"/>
          </w:tcPr>
          <w:p w14:paraId="736B5299" w14:textId="554EC381" w:rsidR="009A0089" w:rsidRPr="00632956" w:rsidRDefault="009A0089" w:rsidP="00632956">
            <w:pPr>
              <w:spacing w:after="160" w:line="259" w:lineRule="auto"/>
              <w:jc w:val="center"/>
              <w:rPr>
                <w:rFonts w:ascii="Arial" w:hAnsi="Arial" w:cs="Arial"/>
                <w:sz w:val="16"/>
                <w:szCs w:val="16"/>
              </w:rPr>
            </w:pPr>
            <w:r w:rsidRPr="00632956">
              <w:rPr>
                <w:rFonts w:ascii="Arial" w:hAnsi="Arial" w:cs="Arial"/>
                <w:sz w:val="16"/>
                <w:szCs w:val="16"/>
              </w:rPr>
              <w:t>Vocal</w:t>
            </w:r>
          </w:p>
        </w:tc>
        <w:tc>
          <w:tcPr>
            <w:tcW w:w="4109" w:type="dxa"/>
          </w:tcPr>
          <w:p w14:paraId="774CA25A" w14:textId="77777777" w:rsidR="009A0089" w:rsidRPr="00632956" w:rsidRDefault="009A0089" w:rsidP="0098064B">
            <w:pPr>
              <w:spacing w:after="160" w:line="259" w:lineRule="auto"/>
              <w:jc w:val="center"/>
              <w:rPr>
                <w:rFonts w:ascii="Arial" w:hAnsi="Arial" w:cs="Arial"/>
                <w:sz w:val="16"/>
                <w:szCs w:val="16"/>
              </w:rPr>
            </w:pPr>
            <w:r w:rsidRPr="00632956">
              <w:rPr>
                <w:rFonts w:ascii="Arial" w:hAnsi="Arial" w:cs="Arial"/>
                <w:sz w:val="16"/>
                <w:szCs w:val="16"/>
              </w:rPr>
              <w:t>C.MAGALI CASILLAS CONTRERAS</w:t>
            </w:r>
          </w:p>
        </w:tc>
        <w:tc>
          <w:tcPr>
            <w:tcW w:w="987" w:type="dxa"/>
          </w:tcPr>
          <w:p w14:paraId="51FD50C1" w14:textId="77777777" w:rsidR="009A0089" w:rsidRPr="00632956" w:rsidRDefault="009A0089" w:rsidP="0098064B">
            <w:pPr>
              <w:spacing w:after="160" w:line="259" w:lineRule="auto"/>
              <w:jc w:val="center"/>
              <w:rPr>
                <w:rFonts w:ascii="Arial" w:hAnsi="Arial" w:cs="Arial"/>
                <w:sz w:val="16"/>
                <w:szCs w:val="16"/>
              </w:rPr>
            </w:pPr>
          </w:p>
        </w:tc>
        <w:tc>
          <w:tcPr>
            <w:tcW w:w="1418" w:type="dxa"/>
          </w:tcPr>
          <w:p w14:paraId="7E0FD1E7" w14:textId="77777777" w:rsidR="009A0089" w:rsidRPr="00632956" w:rsidRDefault="009A0089" w:rsidP="0098064B">
            <w:pPr>
              <w:spacing w:after="160" w:line="259" w:lineRule="auto"/>
              <w:jc w:val="both"/>
              <w:rPr>
                <w:rFonts w:ascii="Arial" w:hAnsi="Arial" w:cs="Arial"/>
                <w:sz w:val="16"/>
                <w:szCs w:val="16"/>
              </w:rPr>
            </w:pPr>
          </w:p>
        </w:tc>
        <w:tc>
          <w:tcPr>
            <w:tcW w:w="1845" w:type="dxa"/>
          </w:tcPr>
          <w:p w14:paraId="3FF48A4C" w14:textId="77777777" w:rsidR="009A0089" w:rsidRPr="00632956" w:rsidRDefault="009A0089" w:rsidP="0098064B">
            <w:pPr>
              <w:spacing w:after="160" w:line="259" w:lineRule="auto"/>
              <w:jc w:val="both"/>
              <w:rPr>
                <w:rFonts w:ascii="Arial" w:hAnsi="Arial" w:cs="Arial"/>
                <w:sz w:val="16"/>
                <w:szCs w:val="16"/>
              </w:rPr>
            </w:pPr>
          </w:p>
        </w:tc>
      </w:tr>
      <w:tr w:rsidR="009A0089" w:rsidRPr="00632956" w14:paraId="5CC1B9F1" w14:textId="77777777" w:rsidTr="0098064B">
        <w:trPr>
          <w:trHeight w:val="280"/>
          <w:jc w:val="center"/>
        </w:trPr>
        <w:tc>
          <w:tcPr>
            <w:tcW w:w="1275" w:type="dxa"/>
            <w:tcBorders>
              <w:bottom w:val="single" w:sz="4" w:space="0" w:color="auto"/>
            </w:tcBorders>
          </w:tcPr>
          <w:p w14:paraId="41A61E6B" w14:textId="77777777" w:rsidR="009A0089" w:rsidRPr="00632956" w:rsidRDefault="009A0089" w:rsidP="0098064B">
            <w:pPr>
              <w:spacing w:after="160" w:line="259" w:lineRule="auto"/>
              <w:jc w:val="center"/>
              <w:rPr>
                <w:rFonts w:ascii="Arial" w:hAnsi="Arial" w:cs="Arial"/>
                <w:sz w:val="16"/>
                <w:szCs w:val="16"/>
              </w:rPr>
            </w:pPr>
            <w:r w:rsidRPr="00632956">
              <w:rPr>
                <w:rFonts w:ascii="Arial" w:hAnsi="Arial" w:cs="Arial"/>
                <w:sz w:val="16"/>
                <w:szCs w:val="16"/>
              </w:rPr>
              <w:t>Vocal</w:t>
            </w:r>
          </w:p>
        </w:tc>
        <w:tc>
          <w:tcPr>
            <w:tcW w:w="4109" w:type="dxa"/>
          </w:tcPr>
          <w:p w14:paraId="1CE9B8FA" w14:textId="77777777" w:rsidR="009A0089" w:rsidRPr="00632956" w:rsidRDefault="009A0089" w:rsidP="0098064B">
            <w:pPr>
              <w:spacing w:after="160" w:line="259" w:lineRule="auto"/>
              <w:jc w:val="center"/>
              <w:rPr>
                <w:rFonts w:ascii="Arial" w:hAnsi="Arial" w:cs="Arial"/>
                <w:sz w:val="16"/>
                <w:szCs w:val="16"/>
              </w:rPr>
            </w:pPr>
            <w:r w:rsidRPr="00632956">
              <w:rPr>
                <w:rFonts w:ascii="Arial" w:hAnsi="Arial" w:cs="Arial"/>
                <w:sz w:val="16"/>
                <w:szCs w:val="16"/>
              </w:rPr>
              <w:t>C.BERTHA SILVIA GÓMEZ RAMOS</w:t>
            </w:r>
          </w:p>
        </w:tc>
        <w:tc>
          <w:tcPr>
            <w:tcW w:w="987" w:type="dxa"/>
          </w:tcPr>
          <w:p w14:paraId="4D6A1AF2" w14:textId="77777777" w:rsidR="009A0089" w:rsidRPr="00632956" w:rsidRDefault="009A0089" w:rsidP="0098064B">
            <w:pPr>
              <w:spacing w:after="160" w:line="259" w:lineRule="auto"/>
              <w:rPr>
                <w:rFonts w:ascii="Arial" w:hAnsi="Arial" w:cs="Arial"/>
                <w:sz w:val="16"/>
                <w:szCs w:val="16"/>
              </w:rPr>
            </w:pPr>
            <w:r w:rsidRPr="00632956">
              <w:rPr>
                <w:bCs/>
                <w:noProof/>
                <w:sz w:val="16"/>
                <w:szCs w:val="16"/>
              </w:rPr>
              <w:drawing>
                <wp:anchor distT="0" distB="0" distL="114300" distR="114300" simplePos="0" relativeHeight="251662336" behindDoc="0" locked="0" layoutInCell="1" allowOverlap="1" wp14:anchorId="6FFC1303" wp14:editId="2462D4C5">
                  <wp:simplePos x="0" y="0"/>
                  <wp:positionH relativeFrom="column">
                    <wp:posOffset>135890</wp:posOffset>
                  </wp:positionH>
                  <wp:positionV relativeFrom="paragraph">
                    <wp:posOffset>1270</wp:posOffset>
                  </wp:positionV>
                  <wp:extent cx="201295" cy="201295"/>
                  <wp:effectExtent l="0" t="0" r="8255" b="825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6" w:type="dxa"/>
          </w:tcPr>
          <w:p w14:paraId="7A98A4BB" w14:textId="77777777" w:rsidR="009A0089" w:rsidRPr="00632956" w:rsidRDefault="009A0089" w:rsidP="0098064B">
            <w:pPr>
              <w:spacing w:after="160" w:line="259" w:lineRule="auto"/>
              <w:rPr>
                <w:rFonts w:ascii="Arial" w:hAnsi="Arial" w:cs="Arial"/>
                <w:sz w:val="16"/>
                <w:szCs w:val="16"/>
              </w:rPr>
            </w:pPr>
          </w:p>
        </w:tc>
        <w:tc>
          <w:tcPr>
            <w:tcW w:w="1847" w:type="dxa"/>
          </w:tcPr>
          <w:p w14:paraId="4CF48C93" w14:textId="77777777" w:rsidR="009A0089" w:rsidRPr="00632956" w:rsidRDefault="009A0089" w:rsidP="0098064B">
            <w:pPr>
              <w:spacing w:after="160" w:line="259" w:lineRule="auto"/>
              <w:rPr>
                <w:rFonts w:ascii="Arial" w:hAnsi="Arial" w:cs="Arial"/>
                <w:sz w:val="16"/>
                <w:szCs w:val="16"/>
              </w:rPr>
            </w:pPr>
          </w:p>
        </w:tc>
      </w:tr>
    </w:tbl>
    <w:p w14:paraId="4273C53F" w14:textId="6E62E863" w:rsidR="00C65901" w:rsidRPr="008C5C4C" w:rsidRDefault="00C65901" w:rsidP="00C65901">
      <w:pPr>
        <w:spacing w:line="20" w:lineRule="atLeast"/>
        <w:ind w:left="20"/>
        <w:jc w:val="both"/>
        <w:rPr>
          <w:sz w:val="24"/>
          <w:szCs w:val="24"/>
        </w:rPr>
      </w:pPr>
    </w:p>
    <w:p w14:paraId="637A0A62" w14:textId="5A530BE7" w:rsidR="00C65901" w:rsidRPr="008C5C4C" w:rsidRDefault="009A0089" w:rsidP="00C65901">
      <w:pPr>
        <w:spacing w:line="20" w:lineRule="atLeast"/>
        <w:ind w:left="20"/>
        <w:jc w:val="both"/>
        <w:rPr>
          <w:b/>
          <w:bCs/>
          <w:sz w:val="24"/>
          <w:szCs w:val="24"/>
        </w:rPr>
      </w:pPr>
      <w:r w:rsidRPr="008C5C4C">
        <w:rPr>
          <w:b/>
          <w:bCs/>
          <w:sz w:val="24"/>
          <w:szCs w:val="24"/>
        </w:rPr>
        <w:t xml:space="preserve">Aprobado por unanimidad de los presentes. </w:t>
      </w:r>
    </w:p>
    <w:p w14:paraId="1D36BDFD" w14:textId="77777777" w:rsidR="009A0089" w:rsidRPr="008C5C4C" w:rsidRDefault="009A0089" w:rsidP="00C65901">
      <w:pPr>
        <w:spacing w:line="20" w:lineRule="atLeast"/>
        <w:ind w:left="20"/>
        <w:jc w:val="both"/>
        <w:rPr>
          <w:b/>
          <w:bCs/>
          <w:sz w:val="24"/>
          <w:szCs w:val="24"/>
        </w:rPr>
      </w:pPr>
    </w:p>
    <w:p w14:paraId="5F59A74F" w14:textId="042AD2F4" w:rsidR="009A0089" w:rsidRPr="008C5C4C" w:rsidRDefault="009A0089" w:rsidP="009A0089">
      <w:pPr>
        <w:jc w:val="both"/>
        <w:rPr>
          <w:sz w:val="24"/>
          <w:szCs w:val="24"/>
        </w:rPr>
      </w:pPr>
      <w:r w:rsidRPr="008C5C4C">
        <w:rPr>
          <w:b/>
          <w:bCs/>
          <w:sz w:val="24"/>
          <w:szCs w:val="24"/>
        </w:rPr>
        <w:t xml:space="preserve">PUNTO 5. </w:t>
      </w:r>
      <w:r w:rsidRPr="008C5C4C">
        <w:rPr>
          <w:sz w:val="24"/>
          <w:szCs w:val="24"/>
        </w:rPr>
        <w:t>Análisis, estudio y en su caso, aprobación del dictamen emitido por el Comité de Obra Pública que aprueba y ratifica el acuerdo de justificación emitido por el Área Técnica que determina el procedimiento de excepción a la licitación pública y tratar bajo el Concurso Simplificado Sumario la obra pública número Forta, 03, 2025.</w:t>
      </w:r>
    </w:p>
    <w:p w14:paraId="79EB8DBD" w14:textId="5CA98737" w:rsidR="009A0089" w:rsidRPr="008C5C4C" w:rsidRDefault="009A0089" w:rsidP="009A0089">
      <w:pPr>
        <w:jc w:val="both"/>
        <w:rPr>
          <w:sz w:val="24"/>
          <w:szCs w:val="24"/>
        </w:rPr>
      </w:pPr>
    </w:p>
    <w:p w14:paraId="2C687DE8" w14:textId="77777777" w:rsidR="009F50CC" w:rsidRPr="008C5C4C" w:rsidRDefault="002B7DDD" w:rsidP="009A0089">
      <w:pPr>
        <w:jc w:val="both"/>
        <w:rPr>
          <w:sz w:val="24"/>
          <w:szCs w:val="24"/>
        </w:rPr>
      </w:pPr>
      <w:r w:rsidRPr="008C5C4C">
        <w:rPr>
          <w:b/>
          <w:bCs/>
          <w:sz w:val="24"/>
          <w:szCs w:val="24"/>
        </w:rPr>
        <w:t xml:space="preserve">C. MIRIAM SALOME TORRES LARES. – </w:t>
      </w:r>
      <w:r w:rsidRPr="008C5C4C">
        <w:rPr>
          <w:sz w:val="24"/>
          <w:szCs w:val="24"/>
        </w:rPr>
        <w:t xml:space="preserve">“Igual doy lectura a los detalles porque van en el mismo sentido los tres dictámenes en este caso hago la observación que techos financieros para esta obra aprobado en el pleno de la sesión del día 12 de febrero de 2025 fue de $2,818,444.39 pesos, igual se solicita a esta comisión que se apruebe a los integrantes que participaran en este concurso y bueno decirles que desde le gobierno anterior nada más bueno ahorita hago la observación </w:t>
      </w:r>
    </w:p>
    <w:p w14:paraId="506D35B8" w14:textId="77777777" w:rsidR="009F50CC" w:rsidRPr="008C5C4C" w:rsidRDefault="009F50CC" w:rsidP="009A0089">
      <w:pPr>
        <w:jc w:val="both"/>
        <w:rPr>
          <w:sz w:val="24"/>
          <w:szCs w:val="24"/>
        </w:rPr>
      </w:pPr>
    </w:p>
    <w:p w14:paraId="6EB5370C" w14:textId="08B2BDF2" w:rsidR="009A0089" w:rsidRPr="008C5C4C" w:rsidRDefault="002B7DDD" w:rsidP="000B1A08">
      <w:pPr>
        <w:jc w:val="both"/>
        <w:rPr>
          <w:sz w:val="24"/>
          <w:szCs w:val="24"/>
        </w:rPr>
      </w:pPr>
      <w:r w:rsidRPr="008C5C4C">
        <w:rPr>
          <w:sz w:val="24"/>
          <w:szCs w:val="24"/>
        </w:rPr>
        <w:t xml:space="preserve">sigo con el dictamen  el numero 1- Onipse S.A de C.V, 2- ING. José Miguel Carreón, 3- C. José Abacu Sánchez Sandoval, 4- Constructora y Edificadora del Sur Teca S.A de C.V, 5- Arq. Omar Magaña Moreno, la exposición de motivos es igual, </w:t>
      </w:r>
      <w:r w:rsidR="000B1A08" w:rsidRPr="008C5C4C">
        <w:rPr>
          <w:sz w:val="24"/>
          <w:szCs w:val="24"/>
        </w:rPr>
        <w:t>así</w:t>
      </w:r>
      <w:r w:rsidRPr="008C5C4C">
        <w:rPr>
          <w:sz w:val="24"/>
          <w:szCs w:val="24"/>
        </w:rPr>
        <w:t xml:space="preserve"> como las consideración y finalmente los resolutivos </w:t>
      </w:r>
      <w:r w:rsidR="000B1A08" w:rsidRPr="008C5C4C">
        <w:rPr>
          <w:sz w:val="24"/>
          <w:szCs w:val="24"/>
        </w:rPr>
        <w:t xml:space="preserve">primero el comité de obra publica del gobierno municipal de Zapotlán el grande Jalisco, aprueba y ratifica la modalidad de contratación del concurso simplificado sumario así como a los contratistas propuestos por el área técnica para que en </w:t>
      </w:r>
      <w:r w:rsidR="000B1A08" w:rsidRPr="008C5C4C">
        <w:rPr>
          <w:sz w:val="24"/>
          <w:szCs w:val="24"/>
        </w:rPr>
        <w:lastRenderedPageBreak/>
        <w:t xml:space="preserve">su casa aceptar y participar en el procedimiento de contratación correspondiente como a continuación se describe número y nombre de la obra forta 03/2025 construcción de base y concreto hidráulico en la calle 20 de Noviembre entre la calle 16 de septiembre y la calle Jose Vasconcelos en la colonia 16 de septiembre en ciudad Guzmán municipio de Zapotlán el Grande Jalisco, modalidad de contratación concurso simplificado sumario contratistas a quienes se invitaran a participar en esta obra Onipse S.A de C.V, 2- ING. José Miguel Carreón, 3- C. José Abacu Sánchez Sandoval, 4- Constructora y Edificadora del Sur Teca S.A de C.V, 5- Arq. Omar Magaña Moreno, en el mismo sentido se turna a esta comisión y firman este dictamen los integrantes de la comisión de obra publica del gobierno municipal de </w:t>
      </w:r>
      <w:r w:rsidR="00FF742F" w:rsidRPr="008C5C4C">
        <w:rPr>
          <w:sz w:val="24"/>
          <w:szCs w:val="24"/>
        </w:rPr>
        <w:t>Zapotlán</w:t>
      </w:r>
      <w:r w:rsidR="000B1A08" w:rsidRPr="008C5C4C">
        <w:rPr>
          <w:sz w:val="24"/>
          <w:szCs w:val="24"/>
        </w:rPr>
        <w:t xml:space="preserve"> el Grande, alguna duda acerca de este dictamen? Bueno, </w:t>
      </w:r>
      <w:r w:rsidR="00FF742F" w:rsidRPr="008C5C4C">
        <w:rPr>
          <w:sz w:val="24"/>
          <w:szCs w:val="24"/>
        </w:rPr>
        <w:t xml:space="preserve">pregunto a mis compañeros integrantes de esta comisión en virtud de lo anterior pongo a su consideración de esta comisión la aprobación del punto anterior, por lo que los que estén a favor lo hagan levantando su mano; </w:t>
      </w:r>
    </w:p>
    <w:p w14:paraId="3976A85F" w14:textId="0D7459E5" w:rsidR="00C65901" w:rsidRPr="00632956" w:rsidRDefault="00C65901" w:rsidP="00C65901">
      <w:pPr>
        <w:spacing w:line="20" w:lineRule="atLeast"/>
        <w:ind w:left="20"/>
        <w:jc w:val="both"/>
        <w:rPr>
          <w:b/>
          <w:bCs/>
          <w:sz w:val="16"/>
          <w:szCs w:val="16"/>
        </w:rPr>
      </w:pPr>
    </w:p>
    <w:tbl>
      <w:tblPr>
        <w:tblStyle w:val="Tablaconcuadrcula2"/>
        <w:tblW w:w="9634" w:type="dxa"/>
        <w:jc w:val="center"/>
        <w:tblLook w:val="04A0" w:firstRow="1" w:lastRow="0" w:firstColumn="1" w:lastColumn="0" w:noHBand="0" w:noVBand="1"/>
      </w:tblPr>
      <w:tblGrid>
        <w:gridCol w:w="1274"/>
        <w:gridCol w:w="4108"/>
        <w:gridCol w:w="987"/>
        <w:gridCol w:w="1418"/>
        <w:gridCol w:w="1847"/>
      </w:tblGrid>
      <w:tr w:rsidR="00FF742F" w:rsidRPr="00632956" w14:paraId="601A8689" w14:textId="77777777" w:rsidTr="0098064B">
        <w:trPr>
          <w:trHeight w:val="285"/>
          <w:jc w:val="center"/>
        </w:trPr>
        <w:tc>
          <w:tcPr>
            <w:tcW w:w="1275" w:type="dxa"/>
          </w:tcPr>
          <w:p w14:paraId="03DDA348" w14:textId="77777777" w:rsidR="00FF742F" w:rsidRPr="00632956" w:rsidRDefault="00FF742F" w:rsidP="0098064B">
            <w:pPr>
              <w:spacing w:after="160" w:line="259" w:lineRule="auto"/>
              <w:jc w:val="center"/>
              <w:rPr>
                <w:rFonts w:ascii="Arial" w:hAnsi="Arial" w:cs="Arial"/>
                <w:b/>
                <w:bCs/>
                <w:sz w:val="16"/>
                <w:szCs w:val="16"/>
              </w:rPr>
            </w:pPr>
            <w:r w:rsidRPr="00632956">
              <w:rPr>
                <w:rFonts w:ascii="Arial" w:hAnsi="Arial" w:cs="Arial"/>
                <w:b/>
                <w:bCs/>
                <w:sz w:val="16"/>
                <w:szCs w:val="16"/>
              </w:rPr>
              <w:t>Cargo</w:t>
            </w:r>
          </w:p>
        </w:tc>
        <w:tc>
          <w:tcPr>
            <w:tcW w:w="4109" w:type="dxa"/>
          </w:tcPr>
          <w:p w14:paraId="68CDA725" w14:textId="77777777" w:rsidR="00FF742F" w:rsidRPr="00632956" w:rsidRDefault="00FF742F" w:rsidP="0098064B">
            <w:pPr>
              <w:spacing w:after="160" w:line="259" w:lineRule="auto"/>
              <w:jc w:val="center"/>
              <w:rPr>
                <w:rFonts w:ascii="Arial" w:hAnsi="Arial" w:cs="Arial"/>
                <w:b/>
                <w:bCs/>
                <w:sz w:val="16"/>
                <w:szCs w:val="16"/>
              </w:rPr>
            </w:pPr>
            <w:r w:rsidRPr="00632956">
              <w:rPr>
                <w:rFonts w:ascii="Arial" w:hAnsi="Arial" w:cs="Arial"/>
                <w:b/>
                <w:bCs/>
                <w:sz w:val="16"/>
                <w:szCs w:val="16"/>
              </w:rPr>
              <w:t>Nombre</w:t>
            </w:r>
          </w:p>
        </w:tc>
        <w:tc>
          <w:tcPr>
            <w:tcW w:w="987" w:type="dxa"/>
          </w:tcPr>
          <w:p w14:paraId="349213CE" w14:textId="77777777" w:rsidR="00FF742F" w:rsidRPr="00632956" w:rsidRDefault="00FF742F" w:rsidP="0098064B">
            <w:pPr>
              <w:spacing w:after="160" w:line="259" w:lineRule="auto"/>
              <w:jc w:val="center"/>
              <w:rPr>
                <w:rFonts w:ascii="Arial" w:hAnsi="Arial" w:cs="Arial"/>
                <w:b/>
                <w:bCs/>
                <w:sz w:val="16"/>
                <w:szCs w:val="16"/>
              </w:rPr>
            </w:pPr>
            <w:r w:rsidRPr="00632956">
              <w:rPr>
                <w:rFonts w:ascii="Arial" w:hAnsi="Arial" w:cs="Arial"/>
                <w:b/>
                <w:bCs/>
                <w:sz w:val="16"/>
                <w:szCs w:val="16"/>
              </w:rPr>
              <w:t>A favor</w:t>
            </w:r>
          </w:p>
        </w:tc>
        <w:tc>
          <w:tcPr>
            <w:tcW w:w="1418" w:type="dxa"/>
          </w:tcPr>
          <w:p w14:paraId="630E85BF" w14:textId="77777777" w:rsidR="00FF742F" w:rsidRPr="00632956" w:rsidRDefault="00FF742F" w:rsidP="0098064B">
            <w:pPr>
              <w:spacing w:after="160" w:line="259" w:lineRule="auto"/>
              <w:jc w:val="center"/>
              <w:rPr>
                <w:rFonts w:ascii="Arial" w:hAnsi="Arial" w:cs="Arial"/>
                <w:b/>
                <w:bCs/>
                <w:sz w:val="16"/>
                <w:szCs w:val="16"/>
              </w:rPr>
            </w:pPr>
            <w:r w:rsidRPr="00632956">
              <w:rPr>
                <w:rFonts w:ascii="Arial" w:hAnsi="Arial" w:cs="Arial"/>
                <w:b/>
                <w:bCs/>
                <w:sz w:val="16"/>
                <w:szCs w:val="16"/>
              </w:rPr>
              <w:t>En contra</w:t>
            </w:r>
          </w:p>
        </w:tc>
        <w:tc>
          <w:tcPr>
            <w:tcW w:w="1845" w:type="dxa"/>
          </w:tcPr>
          <w:p w14:paraId="3F2DEE44" w14:textId="77777777" w:rsidR="00FF742F" w:rsidRPr="00632956" w:rsidRDefault="00FF742F" w:rsidP="0098064B">
            <w:pPr>
              <w:spacing w:after="160" w:line="259" w:lineRule="auto"/>
              <w:jc w:val="center"/>
              <w:rPr>
                <w:rFonts w:ascii="Arial" w:hAnsi="Arial" w:cs="Arial"/>
                <w:b/>
                <w:bCs/>
                <w:sz w:val="16"/>
                <w:szCs w:val="16"/>
              </w:rPr>
            </w:pPr>
            <w:r w:rsidRPr="00632956">
              <w:rPr>
                <w:rFonts w:ascii="Arial" w:hAnsi="Arial" w:cs="Arial"/>
                <w:b/>
                <w:bCs/>
                <w:sz w:val="16"/>
                <w:szCs w:val="16"/>
              </w:rPr>
              <w:t>En abstención</w:t>
            </w:r>
          </w:p>
        </w:tc>
      </w:tr>
      <w:tr w:rsidR="00FF742F" w:rsidRPr="00632956" w14:paraId="0B204C46" w14:textId="77777777" w:rsidTr="0098064B">
        <w:trPr>
          <w:trHeight w:val="363"/>
          <w:jc w:val="center"/>
        </w:trPr>
        <w:tc>
          <w:tcPr>
            <w:tcW w:w="1275" w:type="dxa"/>
          </w:tcPr>
          <w:p w14:paraId="74A81BD2" w14:textId="77777777" w:rsidR="00FF742F" w:rsidRPr="00632956" w:rsidRDefault="00FF742F" w:rsidP="0098064B">
            <w:pPr>
              <w:spacing w:after="160" w:line="259" w:lineRule="auto"/>
              <w:jc w:val="center"/>
              <w:rPr>
                <w:rFonts w:ascii="Arial" w:hAnsi="Arial" w:cs="Arial"/>
                <w:sz w:val="16"/>
                <w:szCs w:val="16"/>
              </w:rPr>
            </w:pPr>
            <w:r w:rsidRPr="00632956">
              <w:rPr>
                <w:rFonts w:ascii="Arial" w:hAnsi="Arial" w:cs="Arial"/>
                <w:sz w:val="16"/>
                <w:szCs w:val="16"/>
              </w:rPr>
              <w:t>Presidenta</w:t>
            </w:r>
          </w:p>
        </w:tc>
        <w:tc>
          <w:tcPr>
            <w:tcW w:w="4109" w:type="dxa"/>
          </w:tcPr>
          <w:p w14:paraId="70403043" w14:textId="77777777" w:rsidR="00FF742F" w:rsidRPr="00632956" w:rsidRDefault="00FF742F" w:rsidP="0098064B">
            <w:pPr>
              <w:spacing w:after="160" w:line="259" w:lineRule="auto"/>
              <w:jc w:val="center"/>
              <w:rPr>
                <w:rFonts w:ascii="Arial" w:hAnsi="Arial" w:cs="Arial"/>
                <w:sz w:val="16"/>
                <w:szCs w:val="16"/>
              </w:rPr>
            </w:pPr>
            <w:r w:rsidRPr="00632956">
              <w:rPr>
                <w:rFonts w:ascii="Arial" w:hAnsi="Arial" w:cs="Arial"/>
                <w:sz w:val="16"/>
                <w:szCs w:val="16"/>
              </w:rPr>
              <w:t xml:space="preserve">C.MIRIAM SALOMÉ TORRES LARES </w:t>
            </w:r>
          </w:p>
        </w:tc>
        <w:tc>
          <w:tcPr>
            <w:tcW w:w="987" w:type="dxa"/>
          </w:tcPr>
          <w:p w14:paraId="6988669C" w14:textId="77777777" w:rsidR="00FF742F" w:rsidRPr="00632956" w:rsidRDefault="00FF742F" w:rsidP="0098064B">
            <w:pPr>
              <w:spacing w:after="160" w:line="259" w:lineRule="auto"/>
              <w:jc w:val="center"/>
              <w:rPr>
                <w:rFonts w:ascii="Arial" w:hAnsi="Arial" w:cs="Arial"/>
                <w:bCs/>
                <w:sz w:val="16"/>
                <w:szCs w:val="16"/>
              </w:rPr>
            </w:pPr>
            <w:r w:rsidRPr="00632956">
              <w:rPr>
                <w:bCs/>
                <w:noProof/>
                <w:sz w:val="16"/>
                <w:szCs w:val="16"/>
              </w:rPr>
              <w:drawing>
                <wp:inline distT="0" distB="0" distL="0" distR="0" wp14:anchorId="42B958FC" wp14:editId="5B979A8E">
                  <wp:extent cx="201295" cy="201295"/>
                  <wp:effectExtent l="0" t="0" r="8255" b="8255"/>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30D55AA5" w14:textId="77777777" w:rsidR="00FF742F" w:rsidRPr="00632956" w:rsidRDefault="00FF742F" w:rsidP="0098064B">
            <w:pPr>
              <w:spacing w:after="160" w:line="259" w:lineRule="auto"/>
              <w:jc w:val="both"/>
              <w:rPr>
                <w:rFonts w:ascii="Arial" w:hAnsi="Arial" w:cs="Arial"/>
                <w:bCs/>
                <w:sz w:val="16"/>
                <w:szCs w:val="16"/>
              </w:rPr>
            </w:pPr>
          </w:p>
        </w:tc>
        <w:tc>
          <w:tcPr>
            <w:tcW w:w="1845" w:type="dxa"/>
          </w:tcPr>
          <w:p w14:paraId="04033BF8" w14:textId="77777777" w:rsidR="00FF742F" w:rsidRPr="00632956" w:rsidRDefault="00FF742F" w:rsidP="0098064B">
            <w:pPr>
              <w:spacing w:after="160" w:line="259" w:lineRule="auto"/>
              <w:jc w:val="both"/>
              <w:rPr>
                <w:rFonts w:ascii="Arial" w:hAnsi="Arial" w:cs="Arial"/>
                <w:bCs/>
                <w:sz w:val="16"/>
                <w:szCs w:val="16"/>
              </w:rPr>
            </w:pPr>
          </w:p>
        </w:tc>
      </w:tr>
      <w:tr w:rsidR="00FF742F" w:rsidRPr="00632956" w14:paraId="37047217" w14:textId="77777777" w:rsidTr="0098064B">
        <w:trPr>
          <w:trHeight w:val="337"/>
          <w:jc w:val="center"/>
        </w:trPr>
        <w:tc>
          <w:tcPr>
            <w:tcW w:w="1275" w:type="dxa"/>
          </w:tcPr>
          <w:p w14:paraId="711ACF3A" w14:textId="77777777" w:rsidR="00FF742F" w:rsidRPr="00632956" w:rsidRDefault="00FF742F" w:rsidP="0098064B">
            <w:pPr>
              <w:spacing w:after="160" w:line="259" w:lineRule="auto"/>
              <w:jc w:val="center"/>
              <w:rPr>
                <w:rFonts w:ascii="Arial" w:hAnsi="Arial" w:cs="Arial"/>
                <w:sz w:val="16"/>
                <w:szCs w:val="16"/>
              </w:rPr>
            </w:pPr>
            <w:r w:rsidRPr="00632956">
              <w:rPr>
                <w:rFonts w:ascii="Arial" w:hAnsi="Arial" w:cs="Arial"/>
                <w:sz w:val="16"/>
                <w:szCs w:val="16"/>
              </w:rPr>
              <w:t>Vocal</w:t>
            </w:r>
          </w:p>
        </w:tc>
        <w:tc>
          <w:tcPr>
            <w:tcW w:w="4109" w:type="dxa"/>
          </w:tcPr>
          <w:p w14:paraId="2C8CCDF2" w14:textId="77777777" w:rsidR="00FF742F" w:rsidRPr="00632956" w:rsidRDefault="00FF742F" w:rsidP="0098064B">
            <w:pPr>
              <w:spacing w:after="160" w:line="259" w:lineRule="auto"/>
              <w:rPr>
                <w:rFonts w:ascii="Arial" w:hAnsi="Arial" w:cs="Arial"/>
                <w:sz w:val="16"/>
                <w:szCs w:val="16"/>
              </w:rPr>
            </w:pPr>
            <w:r w:rsidRPr="00632956">
              <w:rPr>
                <w:rFonts w:ascii="Arial" w:hAnsi="Arial" w:cs="Arial"/>
                <w:sz w:val="16"/>
                <w:szCs w:val="16"/>
              </w:rPr>
              <w:t xml:space="preserve"> C.MIGUEL MARENTES</w:t>
            </w:r>
          </w:p>
        </w:tc>
        <w:tc>
          <w:tcPr>
            <w:tcW w:w="987" w:type="dxa"/>
          </w:tcPr>
          <w:p w14:paraId="30C589B8" w14:textId="77777777" w:rsidR="00FF742F" w:rsidRPr="00632956" w:rsidRDefault="00FF742F" w:rsidP="0098064B">
            <w:pPr>
              <w:spacing w:after="160" w:line="259" w:lineRule="auto"/>
              <w:jc w:val="center"/>
              <w:rPr>
                <w:rFonts w:ascii="Arial" w:hAnsi="Arial" w:cs="Arial"/>
                <w:sz w:val="16"/>
                <w:szCs w:val="16"/>
              </w:rPr>
            </w:pPr>
            <w:r w:rsidRPr="00632956">
              <w:rPr>
                <w:bCs/>
                <w:noProof/>
                <w:sz w:val="16"/>
                <w:szCs w:val="16"/>
              </w:rPr>
              <w:drawing>
                <wp:inline distT="0" distB="0" distL="0" distR="0" wp14:anchorId="62111FB6" wp14:editId="45FA790F">
                  <wp:extent cx="201295" cy="201295"/>
                  <wp:effectExtent l="0" t="0" r="8255" b="8255"/>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8" w:type="dxa"/>
          </w:tcPr>
          <w:p w14:paraId="2541124A" w14:textId="77777777" w:rsidR="00FF742F" w:rsidRPr="00632956" w:rsidRDefault="00FF742F" w:rsidP="0098064B">
            <w:pPr>
              <w:spacing w:after="160" w:line="259" w:lineRule="auto"/>
              <w:jc w:val="both"/>
              <w:rPr>
                <w:rFonts w:ascii="Arial" w:hAnsi="Arial" w:cs="Arial"/>
                <w:sz w:val="16"/>
                <w:szCs w:val="16"/>
              </w:rPr>
            </w:pPr>
          </w:p>
        </w:tc>
        <w:tc>
          <w:tcPr>
            <w:tcW w:w="1845" w:type="dxa"/>
          </w:tcPr>
          <w:p w14:paraId="4C676E6F" w14:textId="77777777" w:rsidR="00FF742F" w:rsidRPr="00632956" w:rsidRDefault="00FF742F" w:rsidP="0098064B">
            <w:pPr>
              <w:spacing w:after="160" w:line="259" w:lineRule="auto"/>
              <w:jc w:val="both"/>
              <w:rPr>
                <w:rFonts w:ascii="Arial" w:hAnsi="Arial" w:cs="Arial"/>
                <w:sz w:val="16"/>
                <w:szCs w:val="16"/>
              </w:rPr>
            </w:pPr>
          </w:p>
        </w:tc>
      </w:tr>
      <w:tr w:rsidR="00FF742F" w:rsidRPr="00632956" w14:paraId="74C74DEE" w14:textId="77777777" w:rsidTr="0098064B">
        <w:trPr>
          <w:trHeight w:val="315"/>
          <w:jc w:val="center"/>
        </w:trPr>
        <w:tc>
          <w:tcPr>
            <w:tcW w:w="1275" w:type="dxa"/>
          </w:tcPr>
          <w:p w14:paraId="4099A70F" w14:textId="24343F69" w:rsidR="00FF742F" w:rsidRPr="00632956" w:rsidRDefault="00FF742F" w:rsidP="0098064B">
            <w:pPr>
              <w:spacing w:after="160" w:line="259" w:lineRule="auto"/>
              <w:jc w:val="center"/>
              <w:rPr>
                <w:rFonts w:ascii="Arial" w:hAnsi="Arial" w:cs="Arial"/>
                <w:sz w:val="16"/>
                <w:szCs w:val="16"/>
              </w:rPr>
            </w:pPr>
            <w:r w:rsidRPr="00632956">
              <w:rPr>
                <w:rFonts w:ascii="Arial" w:hAnsi="Arial" w:cs="Arial"/>
                <w:sz w:val="16"/>
                <w:szCs w:val="16"/>
              </w:rPr>
              <w:t>Vocal</w:t>
            </w:r>
          </w:p>
        </w:tc>
        <w:tc>
          <w:tcPr>
            <w:tcW w:w="4109" w:type="dxa"/>
          </w:tcPr>
          <w:p w14:paraId="61AAC7F5" w14:textId="77777777" w:rsidR="00FF742F" w:rsidRPr="00632956" w:rsidRDefault="00FF742F" w:rsidP="0098064B">
            <w:pPr>
              <w:spacing w:after="160" w:line="259" w:lineRule="auto"/>
              <w:jc w:val="center"/>
              <w:rPr>
                <w:rFonts w:ascii="Arial" w:hAnsi="Arial" w:cs="Arial"/>
                <w:sz w:val="16"/>
                <w:szCs w:val="16"/>
              </w:rPr>
            </w:pPr>
            <w:r w:rsidRPr="00632956">
              <w:rPr>
                <w:rFonts w:ascii="Arial" w:hAnsi="Arial" w:cs="Arial"/>
                <w:sz w:val="16"/>
                <w:szCs w:val="16"/>
              </w:rPr>
              <w:t>C.MAGALI CASILLAS CONTRERAS</w:t>
            </w:r>
          </w:p>
        </w:tc>
        <w:tc>
          <w:tcPr>
            <w:tcW w:w="987" w:type="dxa"/>
          </w:tcPr>
          <w:p w14:paraId="6FC5F637" w14:textId="77777777" w:rsidR="00FF742F" w:rsidRPr="00632956" w:rsidRDefault="00FF742F" w:rsidP="0098064B">
            <w:pPr>
              <w:spacing w:after="160" w:line="259" w:lineRule="auto"/>
              <w:jc w:val="center"/>
              <w:rPr>
                <w:rFonts w:ascii="Arial" w:hAnsi="Arial" w:cs="Arial"/>
                <w:sz w:val="16"/>
                <w:szCs w:val="16"/>
              </w:rPr>
            </w:pPr>
          </w:p>
        </w:tc>
        <w:tc>
          <w:tcPr>
            <w:tcW w:w="1418" w:type="dxa"/>
          </w:tcPr>
          <w:p w14:paraId="1883919F" w14:textId="77777777" w:rsidR="00FF742F" w:rsidRPr="00632956" w:rsidRDefault="00FF742F" w:rsidP="0098064B">
            <w:pPr>
              <w:spacing w:after="160" w:line="259" w:lineRule="auto"/>
              <w:jc w:val="both"/>
              <w:rPr>
                <w:rFonts w:ascii="Arial" w:hAnsi="Arial" w:cs="Arial"/>
                <w:sz w:val="16"/>
                <w:szCs w:val="16"/>
              </w:rPr>
            </w:pPr>
          </w:p>
        </w:tc>
        <w:tc>
          <w:tcPr>
            <w:tcW w:w="1845" w:type="dxa"/>
          </w:tcPr>
          <w:p w14:paraId="0A763B22" w14:textId="77777777" w:rsidR="00FF742F" w:rsidRPr="00632956" w:rsidRDefault="00FF742F" w:rsidP="0098064B">
            <w:pPr>
              <w:spacing w:after="160" w:line="259" w:lineRule="auto"/>
              <w:jc w:val="both"/>
              <w:rPr>
                <w:rFonts w:ascii="Arial" w:hAnsi="Arial" w:cs="Arial"/>
                <w:sz w:val="16"/>
                <w:szCs w:val="16"/>
              </w:rPr>
            </w:pPr>
          </w:p>
        </w:tc>
      </w:tr>
      <w:tr w:rsidR="00FF742F" w:rsidRPr="00632956" w14:paraId="13872594" w14:textId="77777777" w:rsidTr="0098064B">
        <w:trPr>
          <w:trHeight w:val="280"/>
          <w:jc w:val="center"/>
        </w:trPr>
        <w:tc>
          <w:tcPr>
            <w:tcW w:w="1275" w:type="dxa"/>
            <w:tcBorders>
              <w:bottom w:val="single" w:sz="4" w:space="0" w:color="auto"/>
            </w:tcBorders>
          </w:tcPr>
          <w:p w14:paraId="1D05A7B6" w14:textId="77777777" w:rsidR="00FF742F" w:rsidRPr="00632956" w:rsidRDefault="00FF742F" w:rsidP="0098064B">
            <w:pPr>
              <w:spacing w:after="160" w:line="259" w:lineRule="auto"/>
              <w:jc w:val="center"/>
              <w:rPr>
                <w:rFonts w:ascii="Arial" w:hAnsi="Arial" w:cs="Arial"/>
                <w:sz w:val="16"/>
                <w:szCs w:val="16"/>
              </w:rPr>
            </w:pPr>
            <w:r w:rsidRPr="00632956">
              <w:rPr>
                <w:rFonts w:ascii="Arial" w:hAnsi="Arial" w:cs="Arial"/>
                <w:sz w:val="16"/>
                <w:szCs w:val="16"/>
              </w:rPr>
              <w:t>Vocal</w:t>
            </w:r>
          </w:p>
        </w:tc>
        <w:tc>
          <w:tcPr>
            <w:tcW w:w="4109" w:type="dxa"/>
          </w:tcPr>
          <w:p w14:paraId="7CFFBB85" w14:textId="77777777" w:rsidR="00FF742F" w:rsidRPr="00632956" w:rsidRDefault="00FF742F" w:rsidP="0098064B">
            <w:pPr>
              <w:spacing w:after="160" w:line="259" w:lineRule="auto"/>
              <w:jc w:val="center"/>
              <w:rPr>
                <w:rFonts w:ascii="Arial" w:hAnsi="Arial" w:cs="Arial"/>
                <w:sz w:val="16"/>
                <w:szCs w:val="16"/>
              </w:rPr>
            </w:pPr>
            <w:r w:rsidRPr="00632956">
              <w:rPr>
                <w:rFonts w:ascii="Arial" w:hAnsi="Arial" w:cs="Arial"/>
                <w:sz w:val="16"/>
                <w:szCs w:val="16"/>
              </w:rPr>
              <w:t>C.BERTHA SILVIA GÓMEZ RAMOS</w:t>
            </w:r>
          </w:p>
        </w:tc>
        <w:tc>
          <w:tcPr>
            <w:tcW w:w="987" w:type="dxa"/>
          </w:tcPr>
          <w:p w14:paraId="79C9C550" w14:textId="77777777" w:rsidR="00FF742F" w:rsidRPr="00632956" w:rsidRDefault="00FF742F" w:rsidP="0098064B">
            <w:pPr>
              <w:spacing w:after="160" w:line="259" w:lineRule="auto"/>
              <w:rPr>
                <w:rFonts w:ascii="Arial" w:hAnsi="Arial" w:cs="Arial"/>
                <w:sz w:val="16"/>
                <w:szCs w:val="16"/>
              </w:rPr>
            </w:pPr>
            <w:r w:rsidRPr="00632956">
              <w:rPr>
                <w:bCs/>
                <w:noProof/>
                <w:sz w:val="16"/>
                <w:szCs w:val="16"/>
              </w:rPr>
              <w:drawing>
                <wp:anchor distT="0" distB="0" distL="114300" distR="114300" simplePos="0" relativeHeight="251663360" behindDoc="0" locked="0" layoutInCell="1" allowOverlap="1" wp14:anchorId="3EF4D3A0" wp14:editId="252907EF">
                  <wp:simplePos x="0" y="0"/>
                  <wp:positionH relativeFrom="column">
                    <wp:posOffset>135890</wp:posOffset>
                  </wp:positionH>
                  <wp:positionV relativeFrom="paragraph">
                    <wp:posOffset>635</wp:posOffset>
                  </wp:positionV>
                  <wp:extent cx="201295" cy="201295"/>
                  <wp:effectExtent l="0" t="0" r="8255" b="825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p>
        </w:tc>
        <w:tc>
          <w:tcPr>
            <w:tcW w:w="1416" w:type="dxa"/>
          </w:tcPr>
          <w:p w14:paraId="4CA392C3" w14:textId="77777777" w:rsidR="00FF742F" w:rsidRPr="00632956" w:rsidRDefault="00FF742F" w:rsidP="0098064B">
            <w:pPr>
              <w:spacing w:after="160" w:line="259" w:lineRule="auto"/>
              <w:rPr>
                <w:rFonts w:ascii="Arial" w:hAnsi="Arial" w:cs="Arial"/>
                <w:sz w:val="16"/>
                <w:szCs w:val="16"/>
              </w:rPr>
            </w:pPr>
          </w:p>
        </w:tc>
        <w:tc>
          <w:tcPr>
            <w:tcW w:w="1847" w:type="dxa"/>
          </w:tcPr>
          <w:p w14:paraId="3A4210B1" w14:textId="77777777" w:rsidR="00FF742F" w:rsidRPr="00632956" w:rsidRDefault="00FF742F" w:rsidP="0098064B">
            <w:pPr>
              <w:spacing w:after="160" w:line="259" w:lineRule="auto"/>
              <w:rPr>
                <w:rFonts w:ascii="Arial" w:hAnsi="Arial" w:cs="Arial"/>
                <w:sz w:val="16"/>
                <w:szCs w:val="16"/>
              </w:rPr>
            </w:pPr>
          </w:p>
        </w:tc>
      </w:tr>
    </w:tbl>
    <w:p w14:paraId="09787398" w14:textId="2A3FFE34" w:rsidR="00C65901" w:rsidRPr="008C5C4C" w:rsidRDefault="00C65901" w:rsidP="00FF742F">
      <w:pPr>
        <w:spacing w:line="20" w:lineRule="atLeast"/>
        <w:jc w:val="both"/>
        <w:rPr>
          <w:sz w:val="24"/>
          <w:szCs w:val="24"/>
        </w:rPr>
      </w:pPr>
    </w:p>
    <w:p w14:paraId="7407D991" w14:textId="611D4492" w:rsidR="00FF742F" w:rsidRPr="008C5C4C" w:rsidRDefault="00FF742F" w:rsidP="00FF742F">
      <w:pPr>
        <w:spacing w:line="20" w:lineRule="atLeast"/>
        <w:jc w:val="both"/>
        <w:rPr>
          <w:b/>
          <w:bCs/>
          <w:sz w:val="24"/>
          <w:szCs w:val="24"/>
        </w:rPr>
      </w:pPr>
      <w:r w:rsidRPr="008C5C4C">
        <w:rPr>
          <w:b/>
          <w:bCs/>
          <w:sz w:val="24"/>
          <w:szCs w:val="24"/>
        </w:rPr>
        <w:t xml:space="preserve">Aprobado por unanimidad de los presentes. </w:t>
      </w:r>
    </w:p>
    <w:p w14:paraId="3ADC6FA1" w14:textId="35B3551F" w:rsidR="00FF742F" w:rsidRPr="008C5C4C" w:rsidRDefault="00FF742F" w:rsidP="00FF742F">
      <w:pPr>
        <w:spacing w:line="20" w:lineRule="atLeast"/>
        <w:jc w:val="both"/>
        <w:rPr>
          <w:b/>
          <w:bCs/>
          <w:sz w:val="24"/>
          <w:szCs w:val="24"/>
        </w:rPr>
      </w:pPr>
    </w:p>
    <w:p w14:paraId="3BD553BD" w14:textId="47264ABF" w:rsidR="00FF742F" w:rsidRPr="008C5C4C" w:rsidRDefault="00FF742F" w:rsidP="00FF742F">
      <w:pPr>
        <w:spacing w:line="20" w:lineRule="atLeast"/>
        <w:jc w:val="both"/>
        <w:rPr>
          <w:sz w:val="24"/>
          <w:szCs w:val="24"/>
        </w:rPr>
      </w:pPr>
      <w:r w:rsidRPr="008C5C4C">
        <w:rPr>
          <w:b/>
          <w:bCs/>
          <w:sz w:val="24"/>
          <w:szCs w:val="24"/>
        </w:rPr>
        <w:t xml:space="preserve">C. MIRIAM SALOME TORRES LARES. – </w:t>
      </w:r>
      <w:r w:rsidRPr="008C5C4C">
        <w:rPr>
          <w:sz w:val="24"/>
          <w:szCs w:val="24"/>
        </w:rPr>
        <w:t xml:space="preserve">“Bueno nada más mencionarles que decíamos este que hay una lista de contratistas que están certificados y aprobados con su registro de acuerdo a los requisitos de nuestra reglamentación e invitar también a mas contratistas a que se sumen a esta lista, normalmente quienes vamos iniciando el proceso de obra pero quienes van participando se va adjudicando a quienes tengan la capacidad o por el tipo de registro que tengan y los antecedentes de experiencia en ese tipo de obra y sobre todo la capacidad de afianzamiento participen y bueno es interesante ver sobre todo como se ha ido diciendo y las empresas tanto locales pero también han llegado otras </w:t>
      </w:r>
      <w:r w:rsidR="000123B1" w:rsidRPr="008C5C4C">
        <w:rPr>
          <w:sz w:val="24"/>
          <w:szCs w:val="24"/>
        </w:rPr>
        <w:t>más</w:t>
      </w:r>
      <w:r w:rsidRPr="008C5C4C">
        <w:rPr>
          <w:sz w:val="24"/>
          <w:szCs w:val="24"/>
        </w:rPr>
        <w:t xml:space="preserve"> de la región a participar y se han beneficiado de la obra </w:t>
      </w:r>
      <w:r w:rsidR="0025634E" w:rsidRPr="008C5C4C">
        <w:rPr>
          <w:sz w:val="24"/>
          <w:szCs w:val="24"/>
        </w:rPr>
        <w:t>pública</w:t>
      </w:r>
      <w:r w:rsidRPr="008C5C4C">
        <w:rPr>
          <w:sz w:val="24"/>
          <w:szCs w:val="24"/>
        </w:rPr>
        <w:t xml:space="preserve">, les agradezco y sobre todo pues </w:t>
      </w:r>
      <w:r w:rsidR="0025634E" w:rsidRPr="008C5C4C">
        <w:rPr>
          <w:sz w:val="24"/>
          <w:szCs w:val="24"/>
        </w:rPr>
        <w:t xml:space="preserve">ahora que vamos iniciando invitar a estos contratistas a su participación. </w:t>
      </w:r>
    </w:p>
    <w:p w14:paraId="60528FF0" w14:textId="77777777" w:rsidR="00632956" w:rsidRDefault="00632956" w:rsidP="00FF742F">
      <w:pPr>
        <w:spacing w:line="20" w:lineRule="atLeast"/>
        <w:jc w:val="both"/>
        <w:rPr>
          <w:sz w:val="24"/>
          <w:szCs w:val="24"/>
        </w:rPr>
      </w:pPr>
    </w:p>
    <w:p w14:paraId="31766F0A" w14:textId="616E5227" w:rsidR="0025634E" w:rsidRPr="008C5C4C" w:rsidRDefault="0025634E" w:rsidP="00FF742F">
      <w:pPr>
        <w:spacing w:line="20" w:lineRule="atLeast"/>
        <w:jc w:val="both"/>
        <w:rPr>
          <w:sz w:val="24"/>
          <w:szCs w:val="24"/>
        </w:rPr>
      </w:pPr>
      <w:r w:rsidRPr="008C5C4C">
        <w:rPr>
          <w:sz w:val="24"/>
          <w:szCs w:val="24"/>
        </w:rPr>
        <w:t xml:space="preserve">No existiendo ningún otro comentario y tampoco puntos varios agendados y una vez que desahogamos estos puntos de trabajo pasamos al punto numero 7. </w:t>
      </w:r>
    </w:p>
    <w:p w14:paraId="39E3B460" w14:textId="6F8B8789" w:rsidR="0025634E" w:rsidRPr="008C5C4C" w:rsidRDefault="0025634E" w:rsidP="00FF742F">
      <w:pPr>
        <w:spacing w:line="20" w:lineRule="atLeast"/>
        <w:jc w:val="both"/>
        <w:rPr>
          <w:sz w:val="24"/>
          <w:szCs w:val="24"/>
        </w:rPr>
      </w:pPr>
    </w:p>
    <w:p w14:paraId="32FB023A" w14:textId="77777777" w:rsidR="009F50CC" w:rsidRPr="008C5C4C" w:rsidRDefault="009F50CC" w:rsidP="00FF742F">
      <w:pPr>
        <w:spacing w:line="20" w:lineRule="atLeast"/>
        <w:jc w:val="both"/>
        <w:rPr>
          <w:b/>
          <w:bCs/>
          <w:sz w:val="24"/>
          <w:szCs w:val="24"/>
        </w:rPr>
      </w:pPr>
    </w:p>
    <w:p w14:paraId="56DB899B" w14:textId="36E60FDA" w:rsidR="0025634E" w:rsidRPr="008C5C4C" w:rsidRDefault="0025634E" w:rsidP="00FF742F">
      <w:pPr>
        <w:spacing w:line="20" w:lineRule="atLeast"/>
        <w:jc w:val="both"/>
        <w:rPr>
          <w:sz w:val="24"/>
          <w:szCs w:val="24"/>
        </w:rPr>
      </w:pPr>
      <w:r w:rsidRPr="008C5C4C">
        <w:rPr>
          <w:b/>
          <w:bCs/>
          <w:sz w:val="24"/>
          <w:szCs w:val="24"/>
        </w:rPr>
        <w:t xml:space="preserve">PUNTO 6.- PUNTOS VARIOS: </w:t>
      </w:r>
      <w:r w:rsidRPr="008C5C4C">
        <w:rPr>
          <w:sz w:val="24"/>
          <w:szCs w:val="24"/>
        </w:rPr>
        <w:t xml:space="preserve">No agendados. </w:t>
      </w:r>
    </w:p>
    <w:p w14:paraId="27A35DC4" w14:textId="0A452867" w:rsidR="0025634E" w:rsidRDefault="0025634E" w:rsidP="00FF742F">
      <w:pPr>
        <w:spacing w:line="20" w:lineRule="atLeast"/>
        <w:jc w:val="both"/>
        <w:rPr>
          <w:sz w:val="24"/>
          <w:szCs w:val="24"/>
        </w:rPr>
      </w:pPr>
    </w:p>
    <w:p w14:paraId="1A2BACEB" w14:textId="77777777" w:rsidR="000123B1" w:rsidRPr="008C5C4C" w:rsidRDefault="000123B1" w:rsidP="00FF742F">
      <w:pPr>
        <w:spacing w:line="20" w:lineRule="atLeast"/>
        <w:jc w:val="both"/>
        <w:rPr>
          <w:sz w:val="24"/>
          <w:szCs w:val="24"/>
        </w:rPr>
      </w:pPr>
    </w:p>
    <w:p w14:paraId="7CF3FAB6" w14:textId="77777777" w:rsidR="009F50CC" w:rsidRPr="008C5C4C" w:rsidRDefault="009F50CC" w:rsidP="00FF742F">
      <w:pPr>
        <w:spacing w:line="20" w:lineRule="atLeast"/>
        <w:jc w:val="both"/>
        <w:rPr>
          <w:b/>
          <w:bCs/>
          <w:sz w:val="24"/>
          <w:szCs w:val="24"/>
        </w:rPr>
      </w:pPr>
    </w:p>
    <w:p w14:paraId="59F0C6E0" w14:textId="31CC12A4" w:rsidR="0025634E" w:rsidRPr="008C5C4C" w:rsidRDefault="0025634E" w:rsidP="00FF742F">
      <w:pPr>
        <w:spacing w:line="20" w:lineRule="atLeast"/>
        <w:jc w:val="both"/>
        <w:rPr>
          <w:sz w:val="24"/>
          <w:szCs w:val="24"/>
        </w:rPr>
      </w:pPr>
      <w:r w:rsidRPr="008C5C4C">
        <w:rPr>
          <w:b/>
          <w:bCs/>
          <w:sz w:val="24"/>
          <w:szCs w:val="24"/>
        </w:rPr>
        <w:t xml:space="preserve">PUNTO 7.- CLAUSURA: </w:t>
      </w:r>
      <w:r w:rsidRPr="008C5C4C">
        <w:rPr>
          <w:sz w:val="24"/>
          <w:szCs w:val="24"/>
        </w:rPr>
        <w:t xml:space="preserve">Les agradezco la presencia de todos ustedes y la participación en esta sesión, siendo las 13 horas con 29 minutos del día 21 de febrero del 2025 se da por concluida la exposición de esta segunda sesión ordinaria de la comisión edilicia permanente de obras publicas planeación urbana y regularización de la tenencia de la tierra enviando los trabajos a la consideración del Honorable Pleno del Ayuntamiento constitucional de Zapotlán el Grande Jalisco. </w:t>
      </w:r>
    </w:p>
    <w:p w14:paraId="669A0493" w14:textId="3DAE588A" w:rsidR="00C65901" w:rsidRPr="008C5C4C" w:rsidRDefault="00C65901" w:rsidP="00C65901">
      <w:pPr>
        <w:spacing w:line="20" w:lineRule="atLeast"/>
        <w:ind w:left="20"/>
        <w:jc w:val="both"/>
        <w:rPr>
          <w:sz w:val="24"/>
          <w:szCs w:val="24"/>
        </w:rPr>
      </w:pPr>
    </w:p>
    <w:p w14:paraId="64877781" w14:textId="3C0073BE" w:rsidR="00C65901" w:rsidRPr="008C5C4C" w:rsidRDefault="00C65901" w:rsidP="00C65901">
      <w:pPr>
        <w:spacing w:line="20" w:lineRule="atLeast"/>
        <w:ind w:left="20"/>
        <w:jc w:val="both"/>
        <w:rPr>
          <w:sz w:val="24"/>
          <w:szCs w:val="24"/>
        </w:rPr>
      </w:pPr>
    </w:p>
    <w:p w14:paraId="78651EBB" w14:textId="5A58DC8D" w:rsidR="00C65901" w:rsidRPr="008C5C4C" w:rsidRDefault="00C65901" w:rsidP="00C65901">
      <w:pPr>
        <w:spacing w:line="20" w:lineRule="atLeast"/>
        <w:ind w:left="20"/>
        <w:jc w:val="both"/>
        <w:rPr>
          <w:sz w:val="24"/>
          <w:szCs w:val="24"/>
        </w:rPr>
      </w:pPr>
    </w:p>
    <w:p w14:paraId="1E11E75D" w14:textId="2FE5A1F8" w:rsidR="00C65901" w:rsidRPr="008C5C4C" w:rsidRDefault="00C65901" w:rsidP="00C65901">
      <w:pPr>
        <w:spacing w:line="20" w:lineRule="atLeast"/>
        <w:ind w:left="20"/>
        <w:jc w:val="both"/>
        <w:rPr>
          <w:sz w:val="24"/>
          <w:szCs w:val="24"/>
        </w:rPr>
      </w:pPr>
    </w:p>
    <w:p w14:paraId="17837000" w14:textId="286C7FBA" w:rsidR="00C65901" w:rsidRPr="008C5C4C" w:rsidRDefault="00C65901" w:rsidP="00C65901">
      <w:pPr>
        <w:spacing w:line="20" w:lineRule="atLeast"/>
        <w:ind w:left="20"/>
        <w:jc w:val="both"/>
        <w:rPr>
          <w:sz w:val="24"/>
          <w:szCs w:val="24"/>
        </w:rPr>
      </w:pPr>
    </w:p>
    <w:p w14:paraId="656CC03C" w14:textId="1817AA72" w:rsidR="00C65901" w:rsidRPr="008C5C4C" w:rsidRDefault="00C65901" w:rsidP="00C65901">
      <w:pPr>
        <w:spacing w:line="20" w:lineRule="atLeast"/>
        <w:ind w:left="20"/>
        <w:jc w:val="both"/>
        <w:rPr>
          <w:sz w:val="24"/>
          <w:szCs w:val="24"/>
        </w:rPr>
      </w:pPr>
    </w:p>
    <w:p w14:paraId="5EF2996D" w14:textId="1BF4C56A" w:rsidR="00C65901" w:rsidRPr="008C5C4C" w:rsidRDefault="00C65901" w:rsidP="00C65901">
      <w:pPr>
        <w:spacing w:line="20" w:lineRule="atLeast"/>
        <w:ind w:left="20"/>
        <w:jc w:val="both"/>
        <w:rPr>
          <w:sz w:val="24"/>
          <w:szCs w:val="24"/>
        </w:rPr>
      </w:pPr>
    </w:p>
    <w:p w14:paraId="18462CAE" w14:textId="77777777" w:rsidR="00C65901" w:rsidRPr="008C5C4C" w:rsidRDefault="00C65901" w:rsidP="00C65901">
      <w:pPr>
        <w:spacing w:line="20" w:lineRule="atLeast"/>
        <w:ind w:left="20"/>
        <w:jc w:val="both"/>
        <w:rPr>
          <w:sz w:val="24"/>
          <w:szCs w:val="24"/>
        </w:rPr>
      </w:pPr>
    </w:p>
    <w:p w14:paraId="72C15D63" w14:textId="720D9355" w:rsidR="00A305A1" w:rsidRPr="008C5C4C" w:rsidRDefault="009F50CC" w:rsidP="005B670A">
      <w:pPr>
        <w:spacing w:after="160" w:line="259" w:lineRule="auto"/>
        <w:jc w:val="both"/>
        <w:rPr>
          <w:rFonts w:eastAsia="Times New Roman"/>
          <w:noProof/>
          <w:sz w:val="24"/>
          <w:szCs w:val="24"/>
          <w:lang w:val="es-MX" w:eastAsia="es-ES"/>
        </w:rPr>
      </w:pPr>
      <w:r w:rsidRPr="008C5C4C">
        <w:rPr>
          <w:noProof/>
          <w:sz w:val="24"/>
          <w:szCs w:val="24"/>
          <w:lang w:val="es-MX"/>
        </w:rPr>
        <w:drawing>
          <wp:inline distT="0" distB="0" distL="0" distR="0" wp14:anchorId="0DDA0969" wp14:editId="72B0C1BF">
            <wp:extent cx="5971540" cy="3502025"/>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3502025"/>
                    </a:xfrm>
                    <a:prstGeom prst="rect">
                      <a:avLst/>
                    </a:prstGeom>
                    <a:noFill/>
                    <a:ln>
                      <a:noFill/>
                    </a:ln>
                  </pic:spPr>
                </pic:pic>
              </a:graphicData>
            </a:graphic>
          </wp:inline>
        </w:drawing>
      </w:r>
    </w:p>
    <w:p w14:paraId="16BDD472" w14:textId="608ADCD8" w:rsidR="00A305A1" w:rsidRPr="008C5C4C" w:rsidRDefault="00A305A1" w:rsidP="00A305A1">
      <w:pPr>
        <w:rPr>
          <w:rFonts w:eastAsia="Times New Roman"/>
          <w:sz w:val="24"/>
          <w:szCs w:val="24"/>
          <w:lang w:val="es-MX" w:eastAsia="es-ES"/>
        </w:rPr>
      </w:pPr>
    </w:p>
    <w:p w14:paraId="56E5C06D" w14:textId="4713E878" w:rsidR="009F50CC" w:rsidRPr="008C5C4C" w:rsidRDefault="009F50CC" w:rsidP="00A305A1">
      <w:pPr>
        <w:rPr>
          <w:rFonts w:eastAsia="Times New Roman"/>
          <w:sz w:val="24"/>
          <w:szCs w:val="24"/>
          <w:lang w:val="es-MX" w:eastAsia="es-ES"/>
        </w:rPr>
      </w:pPr>
    </w:p>
    <w:p w14:paraId="61CA1963" w14:textId="714B5081" w:rsidR="009F50CC" w:rsidRPr="008C5C4C" w:rsidRDefault="009F50CC" w:rsidP="00A305A1">
      <w:pPr>
        <w:rPr>
          <w:rFonts w:eastAsia="Times New Roman"/>
          <w:sz w:val="24"/>
          <w:szCs w:val="24"/>
          <w:lang w:val="es-MX" w:eastAsia="es-ES"/>
        </w:rPr>
      </w:pPr>
      <w:r w:rsidRPr="008C5C4C">
        <w:rPr>
          <w:noProof/>
          <w:sz w:val="24"/>
          <w:szCs w:val="24"/>
          <w:lang w:val="es-MX"/>
        </w:rPr>
        <w:lastRenderedPageBreak/>
        <w:drawing>
          <wp:inline distT="0" distB="0" distL="0" distR="0" wp14:anchorId="2FA09165" wp14:editId="256DDEB0">
            <wp:extent cx="5971540" cy="33407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3340735"/>
                    </a:xfrm>
                    <a:prstGeom prst="rect">
                      <a:avLst/>
                    </a:prstGeom>
                    <a:noFill/>
                    <a:ln>
                      <a:noFill/>
                    </a:ln>
                  </pic:spPr>
                </pic:pic>
              </a:graphicData>
            </a:graphic>
          </wp:inline>
        </w:drawing>
      </w:r>
    </w:p>
    <w:p w14:paraId="75BD9C69" w14:textId="77777777" w:rsidR="00A305A1" w:rsidRPr="008C5C4C" w:rsidRDefault="00A305A1" w:rsidP="005B670A">
      <w:pPr>
        <w:rPr>
          <w:rFonts w:eastAsia="Calibri"/>
          <w:b/>
          <w:bCs/>
          <w:sz w:val="24"/>
          <w:szCs w:val="24"/>
        </w:rPr>
      </w:pPr>
    </w:p>
    <w:p w14:paraId="3590B6BE" w14:textId="4A07DCBF" w:rsidR="00DE6AA8" w:rsidRPr="008C5C4C" w:rsidRDefault="000123B1" w:rsidP="00457451">
      <w:pPr>
        <w:jc w:val="center"/>
        <w:rPr>
          <w:rFonts w:eastAsia="Calibri"/>
          <w:b/>
          <w:bCs/>
          <w:sz w:val="24"/>
          <w:szCs w:val="24"/>
        </w:rPr>
      </w:pPr>
      <w:r>
        <w:rPr>
          <w:rFonts w:eastAsia="Calibri"/>
          <w:b/>
          <w:bCs/>
          <w:sz w:val="24"/>
          <w:szCs w:val="24"/>
        </w:rPr>
        <w:t>A t e n t a m e n t e</w:t>
      </w:r>
      <w:r w:rsidR="00DE6AA8" w:rsidRPr="008C5C4C">
        <w:rPr>
          <w:rFonts w:eastAsia="Calibri"/>
          <w:b/>
          <w:bCs/>
          <w:sz w:val="24"/>
          <w:szCs w:val="24"/>
        </w:rPr>
        <w:t xml:space="preserve"> </w:t>
      </w:r>
    </w:p>
    <w:p w14:paraId="505BD118" w14:textId="77777777" w:rsidR="000123B1" w:rsidRDefault="00457451" w:rsidP="00D31747">
      <w:pPr>
        <w:jc w:val="center"/>
        <w:rPr>
          <w:rFonts w:eastAsia="Calibri"/>
          <w:b/>
          <w:bCs/>
          <w:sz w:val="24"/>
          <w:szCs w:val="24"/>
        </w:rPr>
      </w:pPr>
      <w:r w:rsidRPr="008C5C4C">
        <w:rPr>
          <w:rFonts w:eastAsia="Calibri"/>
          <w:b/>
          <w:bCs/>
          <w:sz w:val="24"/>
          <w:szCs w:val="24"/>
        </w:rPr>
        <w:t xml:space="preserve">Ciudad Guzmán, Municipio de Zapotlán el Grande, Jalisco. </w:t>
      </w:r>
    </w:p>
    <w:p w14:paraId="439F2D36" w14:textId="00CCEAE4" w:rsidR="00D31747" w:rsidRPr="008C5C4C" w:rsidRDefault="009F50CC" w:rsidP="00D31747">
      <w:pPr>
        <w:jc w:val="center"/>
        <w:rPr>
          <w:rFonts w:eastAsia="Calibri"/>
          <w:b/>
          <w:bCs/>
          <w:sz w:val="24"/>
          <w:szCs w:val="24"/>
        </w:rPr>
      </w:pPr>
      <w:r w:rsidRPr="008C5C4C">
        <w:rPr>
          <w:rFonts w:eastAsia="Calibri"/>
          <w:b/>
          <w:bCs/>
          <w:sz w:val="24"/>
          <w:szCs w:val="24"/>
        </w:rPr>
        <w:t>08</w:t>
      </w:r>
      <w:r w:rsidR="00BE2382" w:rsidRPr="008C5C4C">
        <w:rPr>
          <w:rFonts w:eastAsia="Calibri"/>
          <w:b/>
          <w:bCs/>
          <w:sz w:val="24"/>
          <w:szCs w:val="24"/>
        </w:rPr>
        <w:t xml:space="preserve"> </w:t>
      </w:r>
      <w:r w:rsidR="00457451" w:rsidRPr="008C5C4C">
        <w:rPr>
          <w:rFonts w:eastAsia="Calibri"/>
          <w:b/>
          <w:bCs/>
          <w:sz w:val="24"/>
          <w:szCs w:val="24"/>
        </w:rPr>
        <w:t xml:space="preserve">de </w:t>
      </w:r>
      <w:r w:rsidR="004C1E16" w:rsidRPr="008C5C4C">
        <w:rPr>
          <w:rFonts w:eastAsia="Calibri"/>
          <w:b/>
          <w:bCs/>
          <w:sz w:val="24"/>
          <w:szCs w:val="24"/>
        </w:rPr>
        <w:t>abril</w:t>
      </w:r>
      <w:r w:rsidR="00457451" w:rsidRPr="008C5C4C">
        <w:rPr>
          <w:rFonts w:eastAsia="Calibri"/>
          <w:b/>
          <w:bCs/>
          <w:sz w:val="24"/>
          <w:szCs w:val="24"/>
        </w:rPr>
        <w:t xml:space="preserve"> de 202</w:t>
      </w:r>
      <w:r w:rsidR="00BE2382" w:rsidRPr="008C5C4C">
        <w:rPr>
          <w:rFonts w:eastAsia="Calibri"/>
          <w:b/>
          <w:bCs/>
          <w:sz w:val="24"/>
          <w:szCs w:val="24"/>
        </w:rPr>
        <w:t>5</w:t>
      </w:r>
      <w:r w:rsidR="00457451" w:rsidRPr="008C5C4C">
        <w:rPr>
          <w:rFonts w:eastAsia="Calibri"/>
          <w:b/>
          <w:bCs/>
          <w:sz w:val="24"/>
          <w:szCs w:val="24"/>
        </w:rPr>
        <w:t>.</w:t>
      </w:r>
    </w:p>
    <w:p w14:paraId="581A73EF" w14:textId="35A4FB10" w:rsidR="00457451" w:rsidRPr="008C5C4C" w:rsidRDefault="00457451" w:rsidP="00457451">
      <w:pPr>
        <w:jc w:val="center"/>
        <w:rPr>
          <w:rFonts w:eastAsia="Calibri"/>
          <w:sz w:val="24"/>
          <w:szCs w:val="24"/>
        </w:rPr>
      </w:pPr>
      <w:r w:rsidRPr="008C5C4C">
        <w:rPr>
          <w:rFonts w:eastAsia="Calibri"/>
          <w:b/>
          <w:bCs/>
          <w:sz w:val="24"/>
          <w:szCs w:val="24"/>
        </w:rPr>
        <w:t>Comisión</w:t>
      </w:r>
      <w:r w:rsidR="00D31747" w:rsidRPr="008C5C4C">
        <w:rPr>
          <w:rFonts w:eastAsia="Calibri"/>
          <w:b/>
          <w:bCs/>
          <w:sz w:val="24"/>
          <w:szCs w:val="24"/>
        </w:rPr>
        <w:t xml:space="preserve"> </w:t>
      </w:r>
      <w:r w:rsidRPr="008C5C4C">
        <w:rPr>
          <w:rFonts w:eastAsia="Calibri"/>
          <w:b/>
          <w:bCs/>
          <w:sz w:val="24"/>
          <w:szCs w:val="24"/>
        </w:rPr>
        <w:t xml:space="preserve">Edilicia </w:t>
      </w:r>
      <w:r w:rsidR="00BE2382" w:rsidRPr="008C5C4C">
        <w:rPr>
          <w:rFonts w:eastAsia="Calibri"/>
          <w:b/>
          <w:bCs/>
          <w:sz w:val="24"/>
          <w:szCs w:val="24"/>
        </w:rPr>
        <w:t>P</w:t>
      </w:r>
      <w:r w:rsidRPr="008C5C4C">
        <w:rPr>
          <w:rFonts w:eastAsia="Calibri"/>
          <w:b/>
          <w:bCs/>
          <w:sz w:val="24"/>
          <w:szCs w:val="24"/>
        </w:rPr>
        <w:t xml:space="preserve">ermanente </w:t>
      </w:r>
      <w:r w:rsidR="00BE2382" w:rsidRPr="008C5C4C">
        <w:rPr>
          <w:rFonts w:eastAsia="Calibri"/>
          <w:b/>
          <w:bCs/>
          <w:sz w:val="24"/>
          <w:szCs w:val="24"/>
        </w:rPr>
        <w:t>de Obras Públicas, Planeación Urbana y Regularización de la Tenencia de la Tierra</w:t>
      </w:r>
    </w:p>
    <w:p w14:paraId="6E7D6D1F" w14:textId="403ED7FC" w:rsidR="00BE0BA0" w:rsidRPr="008C5C4C" w:rsidRDefault="00BE0BA0" w:rsidP="00457451">
      <w:pPr>
        <w:rPr>
          <w:rFonts w:eastAsia="Calibri"/>
          <w:sz w:val="24"/>
          <w:szCs w:val="24"/>
        </w:rPr>
      </w:pPr>
    </w:p>
    <w:p w14:paraId="5ECE09C5" w14:textId="76585427" w:rsidR="00457451" w:rsidRPr="008C5C4C" w:rsidRDefault="00457451" w:rsidP="00457451">
      <w:pPr>
        <w:rPr>
          <w:rFonts w:eastAsia="Calibri"/>
          <w:sz w:val="24"/>
          <w:szCs w:val="24"/>
        </w:rPr>
      </w:pPr>
      <w:r w:rsidRPr="008C5C4C">
        <w:rPr>
          <w:rFonts w:eastAsia="Calibri"/>
          <w:noProof/>
          <w:sz w:val="24"/>
          <w:szCs w:val="24"/>
          <w:lang w:val="es-MX"/>
        </w:rPr>
        <mc:AlternateContent>
          <mc:Choice Requires="wps">
            <w:drawing>
              <wp:anchor distT="0" distB="0" distL="114300" distR="114300" simplePos="0" relativeHeight="251659264" behindDoc="0" locked="0" layoutInCell="1" allowOverlap="1" wp14:anchorId="1F558508" wp14:editId="50A96311">
                <wp:simplePos x="0" y="0"/>
                <wp:positionH relativeFrom="column">
                  <wp:posOffset>1561465</wp:posOffset>
                </wp:positionH>
                <wp:positionV relativeFrom="paragraph">
                  <wp:posOffset>186690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line w14:anchorId="08BA9224"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2.95pt,14.7pt" to="33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" strokecolor="windowText" strokeweight=".5pt">
                <v:stroke joinstyle="miter"/>
              </v:line>
            </w:pict>
          </mc:Fallback>
        </mc:AlternateContent>
      </w:r>
    </w:p>
    <w:p w14:paraId="2159AD53" w14:textId="585B31B9" w:rsidR="00457451" w:rsidRPr="008C5C4C" w:rsidRDefault="00BE2382" w:rsidP="00457451">
      <w:pPr>
        <w:jc w:val="center"/>
        <w:rPr>
          <w:rFonts w:eastAsia="Calibri"/>
          <w:b/>
          <w:bCs/>
          <w:sz w:val="24"/>
          <w:szCs w:val="24"/>
        </w:rPr>
      </w:pPr>
      <w:r w:rsidRPr="008C5C4C">
        <w:rPr>
          <w:rFonts w:eastAsia="Calibri"/>
          <w:b/>
          <w:bCs/>
          <w:sz w:val="24"/>
          <w:szCs w:val="24"/>
        </w:rPr>
        <w:t>Lic. Miriam Salomé Torres Lares</w:t>
      </w:r>
    </w:p>
    <w:p w14:paraId="085B0C11" w14:textId="77777777" w:rsidR="00457451" w:rsidRPr="008C5C4C" w:rsidRDefault="00457451" w:rsidP="00457451">
      <w:pPr>
        <w:jc w:val="center"/>
        <w:rPr>
          <w:rFonts w:eastAsia="Calibri"/>
          <w:sz w:val="24"/>
          <w:szCs w:val="24"/>
        </w:rPr>
      </w:pPr>
      <w:r w:rsidRPr="008C5C4C">
        <w:rPr>
          <w:rFonts w:eastAsia="Calibri"/>
          <w:sz w:val="24"/>
          <w:szCs w:val="24"/>
        </w:rPr>
        <w:t>Presidenta.</w:t>
      </w:r>
    </w:p>
    <w:p w14:paraId="5E4D172C" w14:textId="77777777" w:rsidR="009F50CC" w:rsidRPr="008C5C4C" w:rsidRDefault="009F50CC" w:rsidP="006071B5">
      <w:pPr>
        <w:rPr>
          <w:rFonts w:eastAsia="Calibri"/>
          <w:sz w:val="24"/>
          <w:szCs w:val="24"/>
        </w:rPr>
      </w:pPr>
    </w:p>
    <w:tbl>
      <w:tblPr>
        <w:tblStyle w:val="Tablaconcuadrcula3"/>
        <w:tblpPr w:leftFromText="141" w:rightFromText="141" w:vertAnchor="text" w:horzAnchor="margin" w:tblpXSpec="center"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247"/>
      </w:tblGrid>
      <w:tr w:rsidR="00457451" w:rsidRPr="008C5C4C" w14:paraId="35F592E7" w14:textId="77777777" w:rsidTr="00457451">
        <w:trPr>
          <w:trHeight w:val="1134"/>
        </w:trPr>
        <w:tc>
          <w:tcPr>
            <w:tcW w:w="4247" w:type="dxa"/>
          </w:tcPr>
          <w:p w14:paraId="016D7C85" w14:textId="77777777" w:rsidR="00457451" w:rsidRPr="008C5C4C" w:rsidRDefault="00457451" w:rsidP="001852B3">
            <w:pPr>
              <w:jc w:val="center"/>
              <w:rPr>
                <w:rFonts w:ascii="Arial" w:hAnsi="Arial" w:cs="Arial"/>
                <w:b/>
                <w:bCs/>
                <w:sz w:val="24"/>
                <w:szCs w:val="24"/>
              </w:rPr>
            </w:pPr>
            <w:r w:rsidRPr="008C5C4C">
              <w:rPr>
                <w:rFonts w:ascii="Arial" w:hAnsi="Arial" w:cs="Arial"/>
                <w:b/>
                <w:bCs/>
                <w:sz w:val="24"/>
                <w:szCs w:val="24"/>
              </w:rPr>
              <w:t>________________________________</w:t>
            </w:r>
          </w:p>
          <w:p w14:paraId="604EA34D" w14:textId="599AC943" w:rsidR="00457451" w:rsidRPr="008C5C4C" w:rsidRDefault="00BE0BA0" w:rsidP="001852B3">
            <w:pPr>
              <w:jc w:val="center"/>
              <w:rPr>
                <w:rFonts w:ascii="Arial" w:hAnsi="Arial" w:cs="Arial"/>
                <w:b/>
                <w:bCs/>
                <w:sz w:val="24"/>
                <w:szCs w:val="24"/>
              </w:rPr>
            </w:pPr>
            <w:r w:rsidRPr="008C5C4C">
              <w:rPr>
                <w:rFonts w:ascii="Arial" w:hAnsi="Arial" w:cs="Arial"/>
                <w:b/>
                <w:bCs/>
                <w:sz w:val="24"/>
                <w:szCs w:val="24"/>
              </w:rPr>
              <w:t>Lic</w:t>
            </w:r>
            <w:r w:rsidR="00457451" w:rsidRPr="008C5C4C">
              <w:rPr>
                <w:rFonts w:ascii="Arial" w:hAnsi="Arial" w:cs="Arial"/>
                <w:b/>
                <w:bCs/>
                <w:sz w:val="24"/>
                <w:szCs w:val="24"/>
              </w:rPr>
              <w:t xml:space="preserve">. </w:t>
            </w:r>
            <w:r w:rsidR="00BE2382" w:rsidRPr="008C5C4C">
              <w:rPr>
                <w:rFonts w:ascii="Arial" w:hAnsi="Arial" w:cs="Arial"/>
                <w:b/>
                <w:bCs/>
                <w:sz w:val="24"/>
                <w:szCs w:val="24"/>
              </w:rPr>
              <w:t>Miguel Marentes</w:t>
            </w:r>
          </w:p>
          <w:p w14:paraId="43DBA886" w14:textId="77777777" w:rsidR="00457451" w:rsidRPr="008C5C4C" w:rsidRDefault="00457451" w:rsidP="001852B3">
            <w:pPr>
              <w:jc w:val="center"/>
              <w:rPr>
                <w:rFonts w:ascii="Arial" w:hAnsi="Arial" w:cs="Arial"/>
                <w:sz w:val="24"/>
                <w:szCs w:val="24"/>
              </w:rPr>
            </w:pPr>
            <w:r w:rsidRPr="008C5C4C">
              <w:rPr>
                <w:rFonts w:ascii="Arial" w:hAnsi="Arial" w:cs="Arial"/>
                <w:sz w:val="24"/>
                <w:szCs w:val="24"/>
              </w:rPr>
              <w:t>Vocal</w:t>
            </w:r>
          </w:p>
        </w:tc>
        <w:tc>
          <w:tcPr>
            <w:tcW w:w="4247" w:type="dxa"/>
          </w:tcPr>
          <w:p w14:paraId="5CDD0308" w14:textId="77777777" w:rsidR="00457451" w:rsidRPr="008C5C4C" w:rsidRDefault="00457451" w:rsidP="001852B3">
            <w:pPr>
              <w:jc w:val="center"/>
              <w:rPr>
                <w:rFonts w:ascii="Arial" w:hAnsi="Arial" w:cs="Arial"/>
                <w:sz w:val="24"/>
                <w:szCs w:val="24"/>
              </w:rPr>
            </w:pPr>
            <w:r w:rsidRPr="008C5C4C">
              <w:rPr>
                <w:rFonts w:ascii="Arial" w:hAnsi="Arial" w:cs="Arial"/>
                <w:sz w:val="24"/>
                <w:szCs w:val="24"/>
              </w:rPr>
              <w:t>_________________________</w:t>
            </w:r>
          </w:p>
          <w:p w14:paraId="25CA2865" w14:textId="5AC78396" w:rsidR="00457451" w:rsidRPr="008C5C4C" w:rsidRDefault="00BE2382" w:rsidP="001852B3">
            <w:pPr>
              <w:jc w:val="center"/>
              <w:rPr>
                <w:rFonts w:ascii="Arial" w:hAnsi="Arial" w:cs="Arial"/>
                <w:b/>
                <w:bCs/>
                <w:sz w:val="24"/>
                <w:szCs w:val="24"/>
              </w:rPr>
            </w:pPr>
            <w:r w:rsidRPr="008C5C4C">
              <w:rPr>
                <w:rFonts w:ascii="Arial" w:hAnsi="Arial" w:cs="Arial"/>
                <w:b/>
                <w:bCs/>
                <w:sz w:val="24"/>
                <w:szCs w:val="24"/>
              </w:rPr>
              <w:t xml:space="preserve">Lic. Magali Casillas Contreras </w:t>
            </w:r>
          </w:p>
          <w:p w14:paraId="064FCD3A" w14:textId="2068791D" w:rsidR="00FE4C37" w:rsidRPr="008C5C4C" w:rsidRDefault="00457451" w:rsidP="00FE4C37">
            <w:pPr>
              <w:jc w:val="center"/>
              <w:rPr>
                <w:rFonts w:ascii="Arial" w:hAnsi="Arial" w:cs="Arial"/>
                <w:sz w:val="24"/>
                <w:szCs w:val="24"/>
              </w:rPr>
            </w:pPr>
            <w:r w:rsidRPr="008C5C4C">
              <w:rPr>
                <w:rFonts w:ascii="Arial" w:hAnsi="Arial" w:cs="Arial"/>
                <w:sz w:val="24"/>
                <w:szCs w:val="24"/>
              </w:rPr>
              <w:t>Vocal</w:t>
            </w:r>
          </w:p>
          <w:p w14:paraId="62FB1EE8" w14:textId="2028CD55" w:rsidR="00FE4C37" w:rsidRPr="008C5C4C" w:rsidRDefault="00FE4C37" w:rsidP="00FE4C37">
            <w:pPr>
              <w:rPr>
                <w:rFonts w:ascii="Arial" w:hAnsi="Arial" w:cs="Arial"/>
                <w:sz w:val="24"/>
                <w:szCs w:val="24"/>
              </w:rPr>
            </w:pPr>
          </w:p>
          <w:p w14:paraId="597D460F" w14:textId="77777777" w:rsidR="00457451" w:rsidRPr="008C5C4C" w:rsidRDefault="00457451" w:rsidP="00457451">
            <w:pPr>
              <w:rPr>
                <w:rFonts w:ascii="Arial" w:hAnsi="Arial" w:cs="Arial"/>
                <w:sz w:val="24"/>
                <w:szCs w:val="24"/>
              </w:rPr>
            </w:pPr>
          </w:p>
        </w:tc>
      </w:tr>
    </w:tbl>
    <w:p w14:paraId="16E01AFC" w14:textId="77777777" w:rsidR="00FE4C37" w:rsidRPr="008C5C4C" w:rsidRDefault="00FE4C37" w:rsidP="00FE4C37">
      <w:pPr>
        <w:framePr w:hSpace="141" w:wrap="around" w:vAnchor="text" w:hAnchor="margin" w:xAlign="center" w:y="-6"/>
        <w:jc w:val="center"/>
        <w:rPr>
          <w:b/>
          <w:bCs/>
          <w:sz w:val="24"/>
          <w:szCs w:val="24"/>
        </w:rPr>
      </w:pPr>
    </w:p>
    <w:p w14:paraId="4A361136" w14:textId="77777777" w:rsidR="00FE4C37" w:rsidRPr="008C5C4C" w:rsidRDefault="00FE4C37" w:rsidP="00FE4C37">
      <w:pPr>
        <w:framePr w:hSpace="141" w:wrap="around" w:vAnchor="text" w:hAnchor="margin" w:xAlign="center" w:y="-6"/>
        <w:jc w:val="center"/>
        <w:rPr>
          <w:b/>
          <w:bCs/>
          <w:sz w:val="24"/>
          <w:szCs w:val="24"/>
        </w:rPr>
      </w:pPr>
    </w:p>
    <w:p w14:paraId="4D869D37" w14:textId="77777777" w:rsidR="00FE4C37" w:rsidRPr="008C5C4C" w:rsidRDefault="00FE4C37" w:rsidP="00FE4C37">
      <w:pPr>
        <w:framePr w:hSpace="141" w:wrap="around" w:vAnchor="text" w:hAnchor="margin" w:xAlign="center" w:y="-6"/>
        <w:jc w:val="center"/>
        <w:rPr>
          <w:b/>
          <w:bCs/>
          <w:sz w:val="24"/>
          <w:szCs w:val="24"/>
        </w:rPr>
      </w:pPr>
    </w:p>
    <w:p w14:paraId="4B947651" w14:textId="4E7EE7CC" w:rsidR="004C1E16" w:rsidRPr="008C5C4C" w:rsidRDefault="004C1E16" w:rsidP="00A305A1">
      <w:pPr>
        <w:framePr w:hSpace="141" w:wrap="around" w:vAnchor="text" w:hAnchor="margin" w:xAlign="center" w:y="-6"/>
        <w:rPr>
          <w:b/>
          <w:bCs/>
          <w:sz w:val="24"/>
          <w:szCs w:val="24"/>
        </w:rPr>
      </w:pPr>
    </w:p>
    <w:p w14:paraId="758F5DC4" w14:textId="180D0E2F" w:rsidR="009F50CC" w:rsidRPr="008C5C4C" w:rsidRDefault="009F50CC" w:rsidP="00A305A1">
      <w:pPr>
        <w:framePr w:hSpace="141" w:wrap="around" w:vAnchor="text" w:hAnchor="margin" w:xAlign="center" w:y="-6"/>
        <w:rPr>
          <w:b/>
          <w:bCs/>
          <w:sz w:val="24"/>
          <w:szCs w:val="24"/>
        </w:rPr>
      </w:pPr>
    </w:p>
    <w:p w14:paraId="736C4AF9" w14:textId="1E5079AA" w:rsidR="00FE4C37" w:rsidRPr="008C5C4C" w:rsidRDefault="00FE4C37" w:rsidP="00FE4C37">
      <w:pPr>
        <w:framePr w:hSpace="141" w:wrap="around" w:vAnchor="text" w:hAnchor="margin" w:xAlign="center" w:y="-6"/>
        <w:jc w:val="center"/>
        <w:rPr>
          <w:b/>
          <w:bCs/>
          <w:sz w:val="24"/>
          <w:szCs w:val="24"/>
        </w:rPr>
      </w:pPr>
      <w:r w:rsidRPr="008C5C4C">
        <w:rPr>
          <w:b/>
          <w:bCs/>
          <w:sz w:val="24"/>
          <w:szCs w:val="24"/>
        </w:rPr>
        <w:t>_____________________</w:t>
      </w:r>
    </w:p>
    <w:p w14:paraId="1C852420" w14:textId="764831B6" w:rsidR="00FE4C37" w:rsidRPr="008C5C4C" w:rsidRDefault="00FE4C37" w:rsidP="00FE4C37">
      <w:pPr>
        <w:framePr w:hSpace="141" w:wrap="around" w:vAnchor="text" w:hAnchor="margin" w:xAlign="center" w:y="-6"/>
        <w:jc w:val="center"/>
        <w:rPr>
          <w:b/>
          <w:bCs/>
          <w:sz w:val="24"/>
          <w:szCs w:val="24"/>
        </w:rPr>
      </w:pPr>
      <w:r w:rsidRPr="008C5C4C">
        <w:rPr>
          <w:b/>
          <w:bCs/>
          <w:sz w:val="24"/>
          <w:szCs w:val="24"/>
        </w:rPr>
        <w:t xml:space="preserve">Lic. Bertha Silvia Gómez Ramos </w:t>
      </w:r>
    </w:p>
    <w:p w14:paraId="497FDE6D" w14:textId="3988E02B" w:rsidR="00A305A1" w:rsidRPr="008C5C4C" w:rsidRDefault="00FE4C37" w:rsidP="000123B1">
      <w:pPr>
        <w:jc w:val="center"/>
        <w:rPr>
          <w:rFonts w:eastAsia="Calibri"/>
          <w:noProof/>
          <w:sz w:val="24"/>
          <w:szCs w:val="24"/>
        </w:rPr>
      </w:pPr>
      <w:r w:rsidRPr="008C5C4C">
        <w:rPr>
          <w:sz w:val="24"/>
          <w:szCs w:val="24"/>
        </w:rPr>
        <w:t>Vocal</w:t>
      </w:r>
    </w:p>
    <w:p w14:paraId="210E9012" w14:textId="2A810FFB" w:rsidR="009E6043" w:rsidRPr="000123B1" w:rsidRDefault="009E6043" w:rsidP="009F50CC">
      <w:pPr>
        <w:jc w:val="both"/>
        <w:rPr>
          <w:rFonts w:eastAsia="Calibri"/>
          <w:noProof/>
          <w:sz w:val="16"/>
          <w:szCs w:val="16"/>
        </w:rPr>
      </w:pPr>
      <w:r w:rsidRPr="000123B1">
        <w:rPr>
          <w:rFonts w:eastAsia="Calibri"/>
          <w:b/>
          <w:bCs/>
          <w:sz w:val="16"/>
          <w:szCs w:val="16"/>
        </w:rPr>
        <w:t>MSTL/</w:t>
      </w:r>
      <w:r w:rsidR="004C1E16" w:rsidRPr="000123B1">
        <w:rPr>
          <w:rFonts w:eastAsia="Calibri"/>
          <w:b/>
          <w:bCs/>
          <w:sz w:val="16"/>
          <w:szCs w:val="16"/>
        </w:rPr>
        <w:t>mgpa.</w:t>
      </w:r>
    </w:p>
    <w:sectPr w:rsidR="009E6043" w:rsidRPr="000123B1" w:rsidSect="008C5C4C">
      <w:headerReference w:type="default" r:id="rId11"/>
      <w:footerReference w:type="default" r:id="rId12"/>
      <w:pgSz w:w="12240" w:h="15840" w:code="1"/>
      <w:pgMar w:top="1758" w:right="1183" w:bottom="1985"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70A2" w14:textId="77777777" w:rsidR="00FC6BE7" w:rsidRDefault="00FC6BE7" w:rsidP="006071B5">
      <w:pPr>
        <w:spacing w:line="240" w:lineRule="auto"/>
      </w:pPr>
      <w:r>
        <w:separator/>
      </w:r>
    </w:p>
  </w:endnote>
  <w:endnote w:type="continuationSeparator" w:id="0">
    <w:p w14:paraId="4FF6DB72" w14:textId="77777777" w:rsidR="00FC6BE7" w:rsidRDefault="00FC6BE7" w:rsidP="00607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91F5" w14:textId="77777777" w:rsidR="001852B3" w:rsidRDefault="001852B3" w:rsidP="006071B5">
    <w:pPr>
      <w:pStyle w:val="Piedepgina"/>
      <w:jc w:val="right"/>
    </w:pPr>
  </w:p>
  <w:p w14:paraId="736AE8DC" w14:textId="77777777" w:rsidR="00D31747" w:rsidRDefault="00D31747" w:rsidP="006071B5">
    <w:pPr>
      <w:pStyle w:val="Piedepgina"/>
      <w:jc w:val="right"/>
    </w:pPr>
  </w:p>
  <w:p w14:paraId="6FD2F421" w14:textId="77777777" w:rsidR="00D31747" w:rsidRDefault="00D31747" w:rsidP="006071B5">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4218B" w14:textId="77777777" w:rsidR="00FC6BE7" w:rsidRDefault="00FC6BE7" w:rsidP="006071B5">
      <w:pPr>
        <w:spacing w:line="240" w:lineRule="auto"/>
      </w:pPr>
      <w:r>
        <w:separator/>
      </w:r>
    </w:p>
  </w:footnote>
  <w:footnote w:type="continuationSeparator" w:id="0">
    <w:p w14:paraId="687D3776" w14:textId="77777777" w:rsidR="00FC6BE7" w:rsidRDefault="00FC6BE7" w:rsidP="00607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2A54" w14:textId="4A8E24BD" w:rsidR="001852B3" w:rsidRDefault="00FC6BE7">
    <w:pPr>
      <w:pStyle w:val="Encabezado"/>
    </w:pPr>
    <w:sdt>
      <w:sdtPr>
        <w:id w:val="-41526678"/>
        <w:docPartObj>
          <w:docPartGallery w:val="Page Numbers (Margins)"/>
          <w:docPartUnique/>
        </w:docPartObj>
      </w:sdtPr>
      <w:sdtEndPr/>
      <w:sdtContent>
        <w:r w:rsidR="001852B3">
          <w:rPr>
            <w:noProof/>
            <w:lang w:val="es-MX"/>
          </w:rPr>
          <mc:AlternateContent>
            <mc:Choice Requires="wps">
              <w:drawing>
                <wp:anchor distT="0" distB="0" distL="114300" distR="114300" simplePos="0" relativeHeight="251661312" behindDoc="0" locked="0" layoutInCell="0" allowOverlap="1" wp14:anchorId="73AB2FBF" wp14:editId="6BE4578E">
                  <wp:simplePos x="0" y="0"/>
                  <wp:positionH relativeFrom="rightMargin">
                    <wp:align>center</wp:align>
                  </wp:positionH>
                  <wp:positionV relativeFrom="page">
                    <wp:align>center</wp:align>
                  </wp:positionV>
                  <wp:extent cx="762000" cy="895350"/>
                  <wp:effectExtent l="0" t="0" r="0" b="0"/>
                  <wp:wrapNone/>
                  <wp:docPr id="25613799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01692359"/>
                                <w:docPartObj>
                                  <w:docPartGallery w:val="Page Numbers (Margins)"/>
                                  <w:docPartUnique/>
                                </w:docPartObj>
                              </w:sdtPr>
                              <w:sdtEndPr/>
                              <w:sdtContent>
                                <w:p w14:paraId="0953ADDF" w14:textId="04917748"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57E57" w:rsidRPr="00057E5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2FBF"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" o:allowincell="f" stroked="f">
                  <v:textbox>
                    <w:txbxContent>
                      <w:sdt>
                        <w:sdtPr>
                          <w:rPr>
                            <w:rFonts w:asciiTheme="majorHAnsi" w:eastAsiaTheme="majorEastAsia" w:hAnsiTheme="majorHAnsi" w:cstheme="majorBidi"/>
                            <w:sz w:val="48"/>
                            <w:szCs w:val="48"/>
                          </w:rPr>
                          <w:id w:val="-301692359"/>
                          <w:docPartObj>
                            <w:docPartGallery w:val="Page Numbers (Margins)"/>
                            <w:docPartUnique/>
                          </w:docPartObj>
                        </w:sdtPr>
                        <w:sdtEndPr/>
                        <w:sdtContent>
                          <w:p w14:paraId="0953ADDF" w14:textId="04917748"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57E57" w:rsidRPr="00057E57">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852B3">
      <w:rPr>
        <w:noProof/>
        <w:lang w:val="es-MX"/>
      </w:rPr>
      <w:drawing>
        <wp:anchor distT="0" distB="0" distL="114300" distR="114300" simplePos="0" relativeHeight="251659264" behindDoc="1" locked="0" layoutInCell="1" allowOverlap="1" wp14:anchorId="3D662EF2" wp14:editId="13ABF180">
          <wp:simplePos x="0" y="0"/>
          <wp:positionH relativeFrom="page">
            <wp:align>right</wp:align>
          </wp:positionH>
          <wp:positionV relativeFrom="paragraph">
            <wp:posOffset>-361950</wp:posOffset>
          </wp:positionV>
          <wp:extent cx="7773035" cy="10071735"/>
          <wp:effectExtent l="0" t="0" r="0" b="5715"/>
          <wp:wrapNone/>
          <wp:docPr id="2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981"/>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A56DD"/>
    <w:multiLevelType w:val="hybridMultilevel"/>
    <w:tmpl w:val="288257AA"/>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1495" w:hanging="360"/>
      </w:pPr>
      <w:rPr>
        <w:rFonts w:ascii="Symbol" w:hAnsi="Symbol" w:hint="default"/>
      </w:rPr>
    </w:lvl>
    <w:lvl w:ilvl="2" w:tplc="FFFFFFFF">
      <w:start w:val="1"/>
      <w:numFmt w:val="bullet"/>
      <w:lvlText w:val=""/>
      <w:lvlJc w:val="left"/>
      <w:pPr>
        <w:ind w:left="2215" w:hanging="360"/>
      </w:pPr>
      <w:rPr>
        <w:rFonts w:ascii="Wingdings" w:hAnsi="Wingdings" w:hint="default"/>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4078B9"/>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A25F7B"/>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9D439F"/>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A851AD"/>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E967CE"/>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0F2A64"/>
    <w:multiLevelType w:val="hybridMultilevel"/>
    <w:tmpl w:val="0ABC4E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DF"/>
    <w:rsid w:val="000123B1"/>
    <w:rsid w:val="0002131E"/>
    <w:rsid w:val="00032830"/>
    <w:rsid w:val="00033DB4"/>
    <w:rsid w:val="00044F30"/>
    <w:rsid w:val="00057E57"/>
    <w:rsid w:val="00062E15"/>
    <w:rsid w:val="0009575B"/>
    <w:rsid w:val="000B1A08"/>
    <w:rsid w:val="000B22EF"/>
    <w:rsid w:val="000B7512"/>
    <w:rsid w:val="000D1431"/>
    <w:rsid w:val="000E7DC2"/>
    <w:rsid w:val="00103FB6"/>
    <w:rsid w:val="00121780"/>
    <w:rsid w:val="00147F45"/>
    <w:rsid w:val="00152E21"/>
    <w:rsid w:val="0016093A"/>
    <w:rsid w:val="00162C5F"/>
    <w:rsid w:val="00180B41"/>
    <w:rsid w:val="001852B3"/>
    <w:rsid w:val="00186F0C"/>
    <w:rsid w:val="00194402"/>
    <w:rsid w:val="001965AE"/>
    <w:rsid w:val="001B2C93"/>
    <w:rsid w:val="001C2E08"/>
    <w:rsid w:val="001E0E52"/>
    <w:rsid w:val="001F54AF"/>
    <w:rsid w:val="00223150"/>
    <w:rsid w:val="0025634E"/>
    <w:rsid w:val="0026349B"/>
    <w:rsid w:val="00275270"/>
    <w:rsid w:val="00281A80"/>
    <w:rsid w:val="00293FE1"/>
    <w:rsid w:val="002A7600"/>
    <w:rsid w:val="002B229E"/>
    <w:rsid w:val="002B3409"/>
    <w:rsid w:val="002B7DDD"/>
    <w:rsid w:val="002C3FC4"/>
    <w:rsid w:val="002D21F8"/>
    <w:rsid w:val="002F6645"/>
    <w:rsid w:val="003058D1"/>
    <w:rsid w:val="003127B4"/>
    <w:rsid w:val="0031388F"/>
    <w:rsid w:val="00321CDF"/>
    <w:rsid w:val="003237A6"/>
    <w:rsid w:val="00324A49"/>
    <w:rsid w:val="00335FB1"/>
    <w:rsid w:val="00337606"/>
    <w:rsid w:val="00354259"/>
    <w:rsid w:val="0035686D"/>
    <w:rsid w:val="00374C69"/>
    <w:rsid w:val="0038716F"/>
    <w:rsid w:val="003A3345"/>
    <w:rsid w:val="003B5EB3"/>
    <w:rsid w:val="003C321B"/>
    <w:rsid w:val="003C75D7"/>
    <w:rsid w:val="003D1B8B"/>
    <w:rsid w:val="003E7D5C"/>
    <w:rsid w:val="003F7341"/>
    <w:rsid w:val="00400635"/>
    <w:rsid w:val="00401B63"/>
    <w:rsid w:val="00404C03"/>
    <w:rsid w:val="00404CE0"/>
    <w:rsid w:val="00406D0A"/>
    <w:rsid w:val="00425413"/>
    <w:rsid w:val="00427E2A"/>
    <w:rsid w:val="0043464B"/>
    <w:rsid w:val="004352C7"/>
    <w:rsid w:val="00443C3E"/>
    <w:rsid w:val="00457451"/>
    <w:rsid w:val="00485CC6"/>
    <w:rsid w:val="004C1E16"/>
    <w:rsid w:val="004D025C"/>
    <w:rsid w:val="004E719D"/>
    <w:rsid w:val="004E7911"/>
    <w:rsid w:val="004F058A"/>
    <w:rsid w:val="004F7530"/>
    <w:rsid w:val="0050330E"/>
    <w:rsid w:val="005074F7"/>
    <w:rsid w:val="00526E41"/>
    <w:rsid w:val="00534A71"/>
    <w:rsid w:val="005523F9"/>
    <w:rsid w:val="00572A6E"/>
    <w:rsid w:val="005836DE"/>
    <w:rsid w:val="005A3907"/>
    <w:rsid w:val="005B670A"/>
    <w:rsid w:val="005C4E7B"/>
    <w:rsid w:val="005E5F50"/>
    <w:rsid w:val="005F0266"/>
    <w:rsid w:val="006071B5"/>
    <w:rsid w:val="0061164B"/>
    <w:rsid w:val="006154A5"/>
    <w:rsid w:val="00621BC8"/>
    <w:rsid w:val="00622EC2"/>
    <w:rsid w:val="00632956"/>
    <w:rsid w:val="00634809"/>
    <w:rsid w:val="006465A6"/>
    <w:rsid w:val="0066340A"/>
    <w:rsid w:val="006873D9"/>
    <w:rsid w:val="00692CF8"/>
    <w:rsid w:val="006B6382"/>
    <w:rsid w:val="006D5ADB"/>
    <w:rsid w:val="006E2F13"/>
    <w:rsid w:val="006E52AB"/>
    <w:rsid w:val="007155AF"/>
    <w:rsid w:val="00717CF9"/>
    <w:rsid w:val="00727128"/>
    <w:rsid w:val="00747F6B"/>
    <w:rsid w:val="007659C7"/>
    <w:rsid w:val="007C0932"/>
    <w:rsid w:val="007C27B5"/>
    <w:rsid w:val="0080479A"/>
    <w:rsid w:val="008062C2"/>
    <w:rsid w:val="00835BE9"/>
    <w:rsid w:val="00852A7D"/>
    <w:rsid w:val="008743CB"/>
    <w:rsid w:val="00880BDF"/>
    <w:rsid w:val="008931CA"/>
    <w:rsid w:val="008C1E66"/>
    <w:rsid w:val="008C5C4C"/>
    <w:rsid w:val="008E1083"/>
    <w:rsid w:val="00900828"/>
    <w:rsid w:val="009123BA"/>
    <w:rsid w:val="009229CF"/>
    <w:rsid w:val="00926399"/>
    <w:rsid w:val="00981E17"/>
    <w:rsid w:val="0098215A"/>
    <w:rsid w:val="00983B71"/>
    <w:rsid w:val="009A0089"/>
    <w:rsid w:val="009B0460"/>
    <w:rsid w:val="009D1D28"/>
    <w:rsid w:val="009E0A31"/>
    <w:rsid w:val="009E0E8C"/>
    <w:rsid w:val="009E5DEE"/>
    <w:rsid w:val="009E6043"/>
    <w:rsid w:val="009E6B50"/>
    <w:rsid w:val="009F50CC"/>
    <w:rsid w:val="00A149AD"/>
    <w:rsid w:val="00A2490C"/>
    <w:rsid w:val="00A305A1"/>
    <w:rsid w:val="00A349ED"/>
    <w:rsid w:val="00A85A88"/>
    <w:rsid w:val="00A92692"/>
    <w:rsid w:val="00A9465D"/>
    <w:rsid w:val="00AA7C70"/>
    <w:rsid w:val="00AC240B"/>
    <w:rsid w:val="00AD24AA"/>
    <w:rsid w:val="00AD303F"/>
    <w:rsid w:val="00AE4575"/>
    <w:rsid w:val="00AE6569"/>
    <w:rsid w:val="00B17C76"/>
    <w:rsid w:val="00B26F73"/>
    <w:rsid w:val="00B4658E"/>
    <w:rsid w:val="00B46AA5"/>
    <w:rsid w:val="00B65D6C"/>
    <w:rsid w:val="00B71B0A"/>
    <w:rsid w:val="00B92FD9"/>
    <w:rsid w:val="00BA68B4"/>
    <w:rsid w:val="00BA71BE"/>
    <w:rsid w:val="00BB316A"/>
    <w:rsid w:val="00BD7F98"/>
    <w:rsid w:val="00BE0BA0"/>
    <w:rsid w:val="00BE2382"/>
    <w:rsid w:val="00C14E4F"/>
    <w:rsid w:val="00C14E6F"/>
    <w:rsid w:val="00C205E7"/>
    <w:rsid w:val="00C236D1"/>
    <w:rsid w:val="00C5788E"/>
    <w:rsid w:val="00C65901"/>
    <w:rsid w:val="00C71909"/>
    <w:rsid w:val="00C74B2D"/>
    <w:rsid w:val="00C75D69"/>
    <w:rsid w:val="00C9266B"/>
    <w:rsid w:val="00CA6C1D"/>
    <w:rsid w:val="00CB06CA"/>
    <w:rsid w:val="00CB115F"/>
    <w:rsid w:val="00CB53D7"/>
    <w:rsid w:val="00CC6ECF"/>
    <w:rsid w:val="00CE3A3D"/>
    <w:rsid w:val="00CE6D11"/>
    <w:rsid w:val="00CF7C14"/>
    <w:rsid w:val="00D1069E"/>
    <w:rsid w:val="00D16480"/>
    <w:rsid w:val="00D21BAB"/>
    <w:rsid w:val="00D31747"/>
    <w:rsid w:val="00D357BE"/>
    <w:rsid w:val="00D43820"/>
    <w:rsid w:val="00D64365"/>
    <w:rsid w:val="00D74DB2"/>
    <w:rsid w:val="00D77F60"/>
    <w:rsid w:val="00D94FB4"/>
    <w:rsid w:val="00DB1758"/>
    <w:rsid w:val="00DE6AA8"/>
    <w:rsid w:val="00E45397"/>
    <w:rsid w:val="00EA431F"/>
    <w:rsid w:val="00EC3955"/>
    <w:rsid w:val="00ED2514"/>
    <w:rsid w:val="00ED47D3"/>
    <w:rsid w:val="00EE3E07"/>
    <w:rsid w:val="00F10ACB"/>
    <w:rsid w:val="00F13EA8"/>
    <w:rsid w:val="00F214A8"/>
    <w:rsid w:val="00F241B7"/>
    <w:rsid w:val="00F3769C"/>
    <w:rsid w:val="00F438A3"/>
    <w:rsid w:val="00F47F2C"/>
    <w:rsid w:val="00F55FD9"/>
    <w:rsid w:val="00F72800"/>
    <w:rsid w:val="00F842BE"/>
    <w:rsid w:val="00F94B77"/>
    <w:rsid w:val="00FC6BE7"/>
    <w:rsid w:val="00FD7BCF"/>
    <w:rsid w:val="00FE4C37"/>
    <w:rsid w:val="00FF7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47BC"/>
  <w15:docId w15:val="{838B38C0-B7ED-4046-A9C2-E17112C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58"/>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9B0460"/>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57451"/>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71B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71B5"/>
  </w:style>
  <w:style w:type="paragraph" w:styleId="Piedepgina">
    <w:name w:val="footer"/>
    <w:basedOn w:val="Normal"/>
    <w:link w:val="PiedepginaCar"/>
    <w:uiPriority w:val="99"/>
    <w:unhideWhenUsed/>
    <w:rsid w:val="006071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71B5"/>
  </w:style>
  <w:style w:type="paragraph" w:styleId="Prrafodelista">
    <w:name w:val="List Paragraph"/>
    <w:basedOn w:val="Normal"/>
    <w:uiPriority w:val="34"/>
    <w:qFormat/>
    <w:rsid w:val="007C0932"/>
    <w:pPr>
      <w:ind w:left="720"/>
      <w:contextualSpacing/>
    </w:pPr>
  </w:style>
  <w:style w:type="table" w:customStyle="1" w:styleId="Tablaconcuadrcula1">
    <w:name w:val="Tabla con cuadrícula1"/>
    <w:basedOn w:val="Tablanormal"/>
    <w:next w:val="Tablaconcuadrcula"/>
    <w:uiPriority w:val="39"/>
    <w:rsid w:val="00A92692"/>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FE18-91E8-485B-BE8C-A4B37B58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2788</Words>
  <Characters>15334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Veneranda Sanchez Ortega</dc:creator>
  <cp:lastModifiedBy>Maria Gabriela Patiño Arreola</cp:lastModifiedBy>
  <cp:revision>2</cp:revision>
  <cp:lastPrinted>2024-12-10T18:24:00Z</cp:lastPrinted>
  <dcterms:created xsi:type="dcterms:W3CDTF">2025-04-10T18:53:00Z</dcterms:created>
  <dcterms:modified xsi:type="dcterms:W3CDTF">2025-04-10T18:53:00Z</dcterms:modified>
</cp:coreProperties>
</file>