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EC" w:rsidRPr="00F91A7F" w:rsidRDefault="00D972EC" w:rsidP="00D972E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09:30 HORAS.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 DE OCTUBRE  DE 2023.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972EC" w:rsidTr="00124597">
        <w:tc>
          <w:tcPr>
            <w:tcW w:w="9776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72EC" w:rsidRDefault="00D972EC" w:rsidP="00D972EC">
      <w:pPr>
        <w:jc w:val="center"/>
        <w:rPr>
          <w:rFonts w:ascii="Arial" w:hAnsi="Arial" w:cs="Arial"/>
          <w:b/>
        </w:rPr>
      </w:pPr>
    </w:p>
    <w:p w:rsidR="00D972EC" w:rsidRDefault="00D972EC" w:rsidP="00D972E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D972EC" w:rsidTr="00124597">
        <w:tc>
          <w:tcPr>
            <w:tcW w:w="4414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362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D972EC" w:rsidTr="00124597">
        <w:trPr>
          <w:trHeight w:val="1585"/>
        </w:trPr>
        <w:tc>
          <w:tcPr>
            <w:tcW w:w="4414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D972EC" w:rsidRPr="00FE734E" w:rsidRDefault="00D972EC" w:rsidP="00124597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362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72EC" w:rsidTr="00124597">
        <w:trPr>
          <w:trHeight w:val="1590"/>
        </w:trPr>
        <w:tc>
          <w:tcPr>
            <w:tcW w:w="4414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362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72EC" w:rsidTr="00124597">
        <w:trPr>
          <w:trHeight w:val="1590"/>
        </w:trPr>
        <w:tc>
          <w:tcPr>
            <w:tcW w:w="4414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D972EC" w:rsidRDefault="00D972EC" w:rsidP="00124597">
            <w:pPr>
              <w:rPr>
                <w:rFonts w:ascii="Arial" w:hAnsi="Arial" w:cs="Arial"/>
              </w:rPr>
            </w:pP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D972EC" w:rsidRPr="00426159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362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72EC" w:rsidRPr="00D467E7" w:rsidRDefault="00D972EC" w:rsidP="00D972EC">
      <w:pPr>
        <w:jc w:val="both"/>
        <w:rPr>
          <w:rFonts w:ascii="Arial" w:hAnsi="Arial" w:cs="Arial"/>
          <w:sz w:val="16"/>
          <w:szCs w:val="16"/>
        </w:rPr>
      </w:pPr>
    </w:p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Default="00D972EC" w:rsidP="00D972EC"/>
    <w:p w:rsidR="00D972EC" w:rsidRPr="00F91A7F" w:rsidRDefault="00D972EC" w:rsidP="00D972E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09:30 HORAS.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  DE OCTUBRE  DE 2023.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COMISION EDILICIA PERMANENTE DE ESPECTACULOS PÚBLICOS E INSPECCIÓN Y VIGILANCIA.  </w:t>
      </w:r>
    </w:p>
    <w:p w:rsidR="00D972EC" w:rsidRDefault="00D972EC" w:rsidP="00D972EC">
      <w:pPr>
        <w:jc w:val="center"/>
        <w:rPr>
          <w:rFonts w:ascii="Arial" w:hAnsi="Arial" w:cs="Arial"/>
          <w:b/>
        </w:rPr>
      </w:pPr>
    </w:p>
    <w:p w:rsidR="00D972EC" w:rsidRDefault="00D972EC" w:rsidP="00D972E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72EC" w:rsidTr="00124597">
        <w:tc>
          <w:tcPr>
            <w:tcW w:w="9634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INVITADOS ESPECIALES. </w:t>
            </w: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72EC" w:rsidRDefault="00D972EC" w:rsidP="00D972EC">
      <w:pPr>
        <w:jc w:val="center"/>
        <w:rPr>
          <w:rFonts w:ascii="Arial" w:hAnsi="Arial" w:cs="Arial"/>
          <w:b/>
        </w:rPr>
      </w:pPr>
    </w:p>
    <w:p w:rsidR="00D972EC" w:rsidRDefault="00D972EC" w:rsidP="00D972EC">
      <w:pPr>
        <w:jc w:val="center"/>
        <w:rPr>
          <w:rFonts w:ascii="Arial" w:hAnsi="Arial" w:cs="Arial"/>
          <w:b/>
        </w:rPr>
      </w:pPr>
    </w:p>
    <w:p w:rsidR="00D972EC" w:rsidRDefault="00D972EC" w:rsidP="00D972EC">
      <w:pPr>
        <w:pStyle w:val="Sinespaciado"/>
        <w:jc w:val="both"/>
        <w:rPr>
          <w:rFonts w:ascii="Arial" w:hAnsi="Arial" w:cs="Arial"/>
        </w:rPr>
      </w:pPr>
    </w:p>
    <w:p w:rsidR="00D972EC" w:rsidRDefault="00D972EC" w:rsidP="00D972E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D972EC" w:rsidTr="00124597">
        <w:tc>
          <w:tcPr>
            <w:tcW w:w="4414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220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D972EC" w:rsidTr="00124597">
        <w:trPr>
          <w:trHeight w:val="1585"/>
        </w:trPr>
        <w:tc>
          <w:tcPr>
            <w:tcW w:w="4414" w:type="dxa"/>
          </w:tcPr>
          <w:p w:rsidR="003C1D4F" w:rsidRDefault="003C1D4F" w:rsidP="00124597">
            <w:pPr>
              <w:jc w:val="center"/>
              <w:rPr>
                <w:rFonts w:ascii="Arial" w:hAnsi="Arial" w:cs="Arial"/>
                <w:b/>
              </w:rPr>
            </w:pPr>
          </w:p>
          <w:p w:rsidR="00D972EC" w:rsidRDefault="003C1D4F" w:rsidP="00124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CLAUDIA MARGARITA ROBLES GÓMEZ. </w:t>
            </w:r>
          </w:p>
          <w:p w:rsidR="003C1D4F" w:rsidRPr="003C1D4F" w:rsidRDefault="003C1D4F" w:rsidP="00124597">
            <w:pPr>
              <w:jc w:val="center"/>
              <w:rPr>
                <w:rFonts w:ascii="Arial" w:hAnsi="Arial" w:cs="Arial"/>
              </w:rPr>
            </w:pPr>
            <w:r w:rsidRPr="003C1D4F">
              <w:rPr>
                <w:rFonts w:ascii="Arial" w:hAnsi="Arial" w:cs="Arial"/>
              </w:rPr>
              <w:t xml:space="preserve">Secretaria de Gobierno. </w:t>
            </w:r>
          </w:p>
          <w:p w:rsidR="00D972EC" w:rsidRPr="00FE734E" w:rsidRDefault="00D972EC" w:rsidP="003C1D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72EC" w:rsidTr="00124597">
        <w:trPr>
          <w:trHeight w:val="1590"/>
        </w:trPr>
        <w:tc>
          <w:tcPr>
            <w:tcW w:w="4414" w:type="dxa"/>
          </w:tcPr>
          <w:p w:rsidR="003C1D4F" w:rsidRDefault="003C1D4F" w:rsidP="003C1D4F">
            <w:pPr>
              <w:jc w:val="center"/>
              <w:rPr>
                <w:rFonts w:ascii="Arial" w:hAnsi="Arial" w:cs="Arial"/>
                <w:b/>
              </w:rPr>
            </w:pPr>
          </w:p>
          <w:p w:rsidR="003C1D4F" w:rsidRDefault="003C1D4F" w:rsidP="003C1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JOSÉ ANTONIO ÁLVAREZ HERNÁNDEZ.</w:t>
            </w:r>
          </w:p>
          <w:p w:rsidR="003C1D4F" w:rsidRPr="00CA52CB" w:rsidRDefault="003C1D4F" w:rsidP="003C1D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Oficial de Padrón y Licencias.</w:t>
            </w:r>
          </w:p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</w:tcPr>
          <w:p w:rsidR="00D972EC" w:rsidRDefault="00D972EC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1D4F" w:rsidTr="00124597">
        <w:trPr>
          <w:trHeight w:val="1590"/>
        </w:trPr>
        <w:tc>
          <w:tcPr>
            <w:tcW w:w="4414" w:type="dxa"/>
          </w:tcPr>
          <w:p w:rsidR="003C1D4F" w:rsidRDefault="003C1D4F" w:rsidP="003C1D4F">
            <w:pPr>
              <w:jc w:val="center"/>
              <w:rPr>
                <w:rFonts w:ascii="Arial" w:hAnsi="Arial" w:cs="Arial"/>
                <w:b/>
              </w:rPr>
            </w:pPr>
          </w:p>
          <w:p w:rsidR="003C1D4F" w:rsidRDefault="003C1D4F" w:rsidP="003C1D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MIGUEL MARENTES. </w:t>
            </w:r>
            <w:bookmarkStart w:id="0" w:name="_GoBack"/>
            <w:bookmarkEnd w:id="0"/>
          </w:p>
          <w:p w:rsidR="003C1D4F" w:rsidRPr="003C1D4F" w:rsidRDefault="003C1D4F" w:rsidP="003C1D4F">
            <w:pPr>
              <w:jc w:val="center"/>
              <w:rPr>
                <w:rFonts w:ascii="Arial" w:hAnsi="Arial" w:cs="Arial"/>
              </w:rPr>
            </w:pPr>
            <w:r w:rsidRPr="003C1D4F">
              <w:rPr>
                <w:rFonts w:ascii="Arial" w:hAnsi="Arial" w:cs="Arial"/>
              </w:rPr>
              <w:t xml:space="preserve">Jefe de Mejora Regulatoria. </w:t>
            </w:r>
          </w:p>
        </w:tc>
        <w:tc>
          <w:tcPr>
            <w:tcW w:w="5220" w:type="dxa"/>
          </w:tcPr>
          <w:p w:rsidR="003C1D4F" w:rsidRDefault="003C1D4F" w:rsidP="001245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72EC" w:rsidRDefault="00D972EC" w:rsidP="00D972EC">
      <w:pPr>
        <w:pStyle w:val="Sinespaciado"/>
        <w:jc w:val="both"/>
        <w:rPr>
          <w:rFonts w:ascii="Arial" w:hAnsi="Arial" w:cs="Arial"/>
        </w:rPr>
      </w:pPr>
    </w:p>
    <w:p w:rsidR="00D972EC" w:rsidRDefault="00D972EC" w:rsidP="00D972EC"/>
    <w:p w:rsidR="00D972EC" w:rsidRDefault="00D972EC" w:rsidP="00D972EC"/>
    <w:p w:rsidR="00D972EC" w:rsidRDefault="00D972EC" w:rsidP="00D972EC"/>
    <w:p w:rsidR="00D73FAB" w:rsidRDefault="00D73FAB"/>
    <w:sectPr w:rsidR="00D73FAB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AA" w:rsidRDefault="00F57AAA">
      <w:r>
        <w:separator/>
      </w:r>
    </w:p>
  </w:endnote>
  <w:endnote w:type="continuationSeparator" w:id="0">
    <w:p w:rsidR="00F57AAA" w:rsidRDefault="00F5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D972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D4F" w:rsidRPr="003C1D4F">
          <w:rPr>
            <w:lang w:val="es-ES"/>
          </w:rPr>
          <w:t>2</w:t>
        </w:r>
        <w:r>
          <w:fldChar w:fldCharType="end"/>
        </w:r>
      </w:p>
    </w:sdtContent>
  </w:sdt>
  <w:p w:rsidR="00BE0B8D" w:rsidRDefault="00F57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AA" w:rsidRDefault="00F57AAA">
      <w:r>
        <w:separator/>
      </w:r>
    </w:p>
  </w:footnote>
  <w:footnote w:type="continuationSeparator" w:id="0">
    <w:p w:rsidR="00F57AAA" w:rsidRDefault="00F5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57AA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972EC">
    <w:pPr>
      <w:pStyle w:val="Encabezado"/>
    </w:pPr>
    <w:r>
      <w:rPr>
        <w:lang w:val="es-MX" w:eastAsia="es-MX"/>
      </w:rPr>
      <w:drawing>
        <wp:anchor distT="0" distB="0" distL="114300" distR="114300" simplePos="0" relativeHeight="251656192" behindDoc="0" locked="0" layoutInCell="1" allowOverlap="1" wp14:anchorId="1B937167" wp14:editId="0272315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57AA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F57AA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C"/>
    <w:rsid w:val="003C1D4F"/>
    <w:rsid w:val="00D73FAB"/>
    <w:rsid w:val="00D972EC"/>
    <w:rsid w:val="00F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EB35A1"/>
  <w15:chartTrackingRefBased/>
  <w15:docId w15:val="{294C580E-F8C9-412B-837B-0130BD9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2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2E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72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2EC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D972E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972EC"/>
  </w:style>
  <w:style w:type="table" w:styleId="Tablaconcuadrcula">
    <w:name w:val="Table Grid"/>
    <w:basedOn w:val="Tablanormal"/>
    <w:uiPriority w:val="39"/>
    <w:rsid w:val="00D972E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2024-01-23T22:00:00Z</dcterms:created>
  <dcterms:modified xsi:type="dcterms:W3CDTF">2024-01-23T22:14:00Z</dcterms:modified>
</cp:coreProperties>
</file>