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4232AC" w:rsidRPr="0081617D" w:rsidTr="00980E22">
        <w:tc>
          <w:tcPr>
            <w:tcW w:w="3714" w:type="dxa"/>
          </w:tcPr>
          <w:p w:rsidR="004232AC" w:rsidRPr="0081617D" w:rsidRDefault="004232AC" w:rsidP="00980E2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Dependencia: Sala de Regidores.</w:t>
            </w:r>
          </w:p>
        </w:tc>
      </w:tr>
      <w:tr w:rsidR="004232AC" w:rsidRPr="0081617D" w:rsidTr="00980E22">
        <w:tc>
          <w:tcPr>
            <w:tcW w:w="3714" w:type="dxa"/>
          </w:tcPr>
          <w:p w:rsidR="004232AC" w:rsidRPr="0081617D" w:rsidRDefault="004232AC" w:rsidP="00980E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Oficio Número: </w:t>
            </w:r>
            <w:r w:rsidR="00CE2647">
              <w:rPr>
                <w:rFonts w:ascii="Arial" w:eastAsia="Times New Roman" w:hAnsi="Arial" w:cs="Arial"/>
                <w:b/>
                <w:sz w:val="20"/>
                <w:szCs w:val="20"/>
              </w:rPr>
              <w:t>488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/2024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232AC" w:rsidRPr="0081617D" w:rsidTr="00980E22">
        <w:tc>
          <w:tcPr>
            <w:tcW w:w="3714" w:type="dxa"/>
          </w:tcPr>
          <w:p w:rsidR="004232AC" w:rsidRPr="0081617D" w:rsidRDefault="004232AC" w:rsidP="00980E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</w:tbl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32AC" w:rsidRPr="0081617D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 </w:t>
      </w:r>
      <w:r>
        <w:rPr>
          <w:rFonts w:ascii="Arial" w:hAnsi="Arial" w:cs="Arial"/>
          <w:b/>
          <w:sz w:val="20"/>
          <w:szCs w:val="20"/>
        </w:rPr>
        <w:t>SARA MORENO RAMÍREZ</w:t>
      </w:r>
      <w:r w:rsidRPr="0081617D">
        <w:rPr>
          <w:rFonts w:ascii="Arial" w:hAnsi="Arial" w:cs="Arial"/>
          <w:b/>
          <w:sz w:val="20"/>
          <w:szCs w:val="20"/>
        </w:rPr>
        <w:t xml:space="preserve">. </w:t>
      </w: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DIANA LAURA ORTEGA PALAFOX. </w:t>
      </w: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REGIDORAS INTEGRANTES DE LA COMISIÓN EDILICIA </w:t>
      </w: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PERMANENTE DE ESPECTACULOS PÚBLICOS E </w:t>
      </w: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INSPECCIÓN Y VIGILANCIA. </w:t>
      </w:r>
    </w:p>
    <w:p w:rsidR="004232AC" w:rsidRPr="0081617D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HONORABLE</w:t>
      </w:r>
      <w:r w:rsidRPr="0081617D">
        <w:rPr>
          <w:rFonts w:ascii="Arial" w:hAnsi="Arial" w:cs="Arial"/>
          <w:b/>
          <w:sz w:val="20"/>
          <w:szCs w:val="20"/>
        </w:rPr>
        <w:t xml:space="preserve"> AYUNTAMIENTO CONSTITUCIONAL DE </w:t>
      </w:r>
    </w:p>
    <w:p w:rsidR="004232AC" w:rsidRPr="0081617D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4232AC" w:rsidRPr="0081617D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32AC" w:rsidRPr="00BA16F1" w:rsidRDefault="004232AC" w:rsidP="004232A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sz w:val="22"/>
          <w:szCs w:val="22"/>
        </w:rPr>
        <w:t xml:space="preserve">Anteponiendo un cordial saludo, me dirijo a sus finas atenciones para convocarlas a la Décima </w:t>
      </w:r>
      <w:r w:rsidR="00E33DCD">
        <w:rPr>
          <w:rFonts w:ascii="Arial" w:hAnsi="Arial" w:cs="Arial"/>
          <w:sz w:val="22"/>
          <w:szCs w:val="22"/>
        </w:rPr>
        <w:t>Séptima</w:t>
      </w:r>
      <w:r>
        <w:rPr>
          <w:rFonts w:ascii="Arial" w:hAnsi="Arial" w:cs="Arial"/>
          <w:sz w:val="22"/>
          <w:szCs w:val="22"/>
        </w:rPr>
        <w:t xml:space="preserve"> </w:t>
      </w:r>
      <w:r w:rsidRPr="00BA16F1">
        <w:rPr>
          <w:rFonts w:ascii="Arial" w:hAnsi="Arial" w:cs="Arial"/>
          <w:sz w:val="22"/>
          <w:szCs w:val="22"/>
        </w:rPr>
        <w:t xml:space="preserve"> Sesión Ordinaria de la Comisión Edilicia Permanente de Espectáculos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sz w:val="22"/>
          <w:szCs w:val="22"/>
        </w:rPr>
        <w:tab/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Sesión que se llevará a cabo el próximo </w:t>
      </w:r>
      <w:r w:rsidR="00E027DF">
        <w:rPr>
          <w:rFonts w:ascii="Arial" w:hAnsi="Arial" w:cs="Arial"/>
          <w:b/>
          <w:sz w:val="22"/>
          <w:szCs w:val="22"/>
          <w:u w:val="single"/>
        </w:rPr>
        <w:t>martes 21 de Mayo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A16F1">
        <w:rPr>
          <w:rFonts w:ascii="Arial" w:hAnsi="Arial" w:cs="Arial"/>
          <w:b/>
          <w:sz w:val="22"/>
          <w:szCs w:val="22"/>
          <w:u w:val="single"/>
        </w:rPr>
        <w:t>de 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, a las </w:t>
      </w:r>
      <w:r w:rsidR="00E027DF">
        <w:rPr>
          <w:rFonts w:ascii="Arial" w:hAnsi="Arial" w:cs="Arial"/>
          <w:b/>
          <w:sz w:val="22"/>
          <w:szCs w:val="22"/>
          <w:u w:val="single"/>
        </w:rPr>
        <w:t>13</w:t>
      </w:r>
      <w:r w:rsidRPr="00BA16F1">
        <w:rPr>
          <w:rFonts w:ascii="Arial" w:hAnsi="Arial" w:cs="Arial"/>
          <w:b/>
          <w:sz w:val="22"/>
          <w:szCs w:val="22"/>
          <w:u w:val="single"/>
        </w:rPr>
        <w:t>:</w:t>
      </w:r>
      <w:r w:rsidR="00E027DF">
        <w:rPr>
          <w:rFonts w:ascii="Arial" w:hAnsi="Arial" w:cs="Arial"/>
          <w:b/>
          <w:sz w:val="22"/>
          <w:szCs w:val="22"/>
          <w:u w:val="single"/>
        </w:rPr>
        <w:t>00 trece horas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BA16F1">
        <w:rPr>
          <w:rFonts w:ascii="Arial" w:hAnsi="Arial" w:cs="Arial"/>
          <w:b/>
          <w:sz w:val="22"/>
          <w:szCs w:val="22"/>
          <w:u w:val="single"/>
        </w:rPr>
        <w:t>n</w:t>
      </w:r>
      <w:r w:rsidR="00E027DF">
        <w:rPr>
          <w:rFonts w:ascii="Arial" w:hAnsi="Arial" w:cs="Arial"/>
          <w:b/>
          <w:sz w:val="22"/>
          <w:szCs w:val="22"/>
          <w:u w:val="single"/>
        </w:rPr>
        <w:t xml:space="preserve"> la Sala de Presidencia planta baja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 del Palacio Municipal,</w:t>
      </w:r>
      <w:r w:rsidRPr="00BA16F1">
        <w:rPr>
          <w:rFonts w:ascii="Arial" w:hAnsi="Arial" w:cs="Arial"/>
          <w:sz w:val="22"/>
          <w:szCs w:val="22"/>
        </w:rPr>
        <w:t xml:space="preserve"> la que se desahogará conforme al siguiente:</w:t>
      </w: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32AC" w:rsidRPr="00BA16F1" w:rsidTr="00980E22">
        <w:tc>
          <w:tcPr>
            <w:tcW w:w="9629" w:type="dxa"/>
          </w:tcPr>
          <w:p w:rsidR="004232AC" w:rsidRPr="00BA16F1" w:rsidRDefault="004232AC" w:rsidP="00980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6F1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 xml:space="preserve">1.- </w:t>
      </w:r>
      <w:r w:rsidRPr="00BA16F1">
        <w:rPr>
          <w:rFonts w:ascii="Arial" w:hAnsi="Arial" w:cs="Arial"/>
          <w:sz w:val="22"/>
          <w:szCs w:val="22"/>
        </w:rPr>
        <w:t xml:space="preserve">Lista de asistencia, verificación y declaración de Quorum Legal y en su caso aprobación del orden del día. </w:t>
      </w: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Default="004232AC" w:rsidP="004232AC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>2.</w:t>
      </w:r>
      <w:r w:rsidRPr="00BA16F1">
        <w:rPr>
          <w:rFonts w:ascii="Arial" w:hAnsi="Arial" w:cs="Arial"/>
          <w:sz w:val="22"/>
          <w:szCs w:val="22"/>
        </w:rPr>
        <w:t xml:space="preserve">- 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 xml:space="preserve">solicitud presentada por la </w:t>
      </w:r>
      <w:r w:rsidR="00E027DF">
        <w:rPr>
          <w:rFonts w:ascii="Arial" w:hAnsi="Arial" w:cs="Arial"/>
          <w:sz w:val="22"/>
          <w:szCs w:val="22"/>
        </w:rPr>
        <w:t>C. MARIA DE LOS ANGELES CHAVEZ BRISEÑO</w:t>
      </w:r>
      <w:r>
        <w:rPr>
          <w:rFonts w:ascii="Arial" w:hAnsi="Arial" w:cs="Arial"/>
          <w:sz w:val="22"/>
          <w:szCs w:val="22"/>
        </w:rPr>
        <w:t>, respecto de la solicitu</w:t>
      </w:r>
      <w:r w:rsidR="00E027DF">
        <w:rPr>
          <w:rFonts w:ascii="Arial" w:hAnsi="Arial" w:cs="Arial"/>
          <w:sz w:val="22"/>
          <w:szCs w:val="22"/>
        </w:rPr>
        <w:t>d de la Licencia de Funcionamiento</w:t>
      </w:r>
      <w:r>
        <w:rPr>
          <w:rFonts w:ascii="Arial" w:hAnsi="Arial" w:cs="Arial"/>
          <w:sz w:val="22"/>
          <w:szCs w:val="22"/>
        </w:rPr>
        <w:t xml:space="preserve">, clasificado como Restaurante denominado </w:t>
      </w:r>
      <w:r w:rsidR="00E027DF">
        <w:rPr>
          <w:rFonts w:ascii="Arial" w:hAnsi="Arial" w:cs="Arial"/>
          <w:sz w:val="22"/>
          <w:szCs w:val="22"/>
        </w:rPr>
        <w:t>“La Huizachera</w:t>
      </w:r>
      <w:r w:rsidR="000D3C5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ubicado </w:t>
      </w:r>
      <w:r w:rsidR="00E027DF">
        <w:rPr>
          <w:rFonts w:ascii="Arial" w:hAnsi="Arial" w:cs="Arial"/>
          <w:sz w:val="22"/>
          <w:szCs w:val="22"/>
        </w:rPr>
        <w:t>en el domicilio de Carretera libre Ciudad Guzmán – Guadalajara Km. 0.2 en esta ciudad.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232AC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Default="004232AC" w:rsidP="004232A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BA16F1">
        <w:rPr>
          <w:rFonts w:ascii="Arial" w:hAnsi="Arial" w:cs="Arial"/>
          <w:b/>
          <w:sz w:val="22"/>
          <w:szCs w:val="22"/>
        </w:rPr>
        <w:t xml:space="preserve">3.- </w:t>
      </w:r>
      <w:r w:rsidRPr="00BA16F1">
        <w:rPr>
          <w:rFonts w:ascii="Arial" w:hAnsi="Arial" w:cs="Arial"/>
          <w:sz w:val="22"/>
          <w:szCs w:val="22"/>
        </w:rPr>
        <w:t xml:space="preserve">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>solicitud presentada, por e</w:t>
      </w:r>
      <w:r w:rsidR="00E027DF">
        <w:rPr>
          <w:rFonts w:ascii="Arial" w:hAnsi="Arial" w:cs="Arial"/>
          <w:sz w:val="22"/>
          <w:szCs w:val="22"/>
        </w:rPr>
        <w:t>l C. MIGUEL ANGEL GUTIERREZ ALCARAZ</w:t>
      </w:r>
      <w:r>
        <w:rPr>
          <w:rFonts w:ascii="Arial" w:hAnsi="Arial" w:cs="Arial"/>
          <w:sz w:val="22"/>
          <w:szCs w:val="22"/>
        </w:rPr>
        <w:t>, respecto de la solicitud de la Licencia</w:t>
      </w:r>
      <w:r w:rsidR="00E027DF">
        <w:rPr>
          <w:rFonts w:ascii="Arial" w:hAnsi="Arial" w:cs="Arial"/>
          <w:sz w:val="22"/>
          <w:szCs w:val="22"/>
        </w:rPr>
        <w:t xml:space="preserve"> </w:t>
      </w:r>
      <w:r w:rsidR="00E33DCD">
        <w:rPr>
          <w:rFonts w:ascii="Arial" w:hAnsi="Arial" w:cs="Arial"/>
          <w:sz w:val="22"/>
          <w:szCs w:val="22"/>
        </w:rPr>
        <w:t>de</w:t>
      </w:r>
      <w:r w:rsidR="00E027DF">
        <w:rPr>
          <w:rFonts w:ascii="Arial" w:hAnsi="Arial" w:cs="Arial"/>
          <w:sz w:val="22"/>
          <w:szCs w:val="22"/>
        </w:rPr>
        <w:t xml:space="preserve"> Funcionamiento</w:t>
      </w:r>
      <w:r w:rsidR="00E027DF">
        <w:rPr>
          <w:rFonts w:ascii="Arial" w:hAnsi="Arial" w:cs="Arial"/>
          <w:sz w:val="22"/>
          <w:szCs w:val="22"/>
          <w:lang w:val="es-MX"/>
        </w:rPr>
        <w:t xml:space="preserve"> clasificado como Lonchería con venta y consumo de cerveza denominado “Okra</w:t>
      </w:r>
      <w:r>
        <w:rPr>
          <w:rFonts w:ascii="Arial" w:hAnsi="Arial" w:cs="Arial"/>
          <w:sz w:val="22"/>
          <w:szCs w:val="22"/>
          <w:lang w:val="es-MX"/>
        </w:rPr>
        <w:t>”, en el domicilio ubic</w:t>
      </w:r>
      <w:r w:rsidR="00E027DF">
        <w:rPr>
          <w:rFonts w:ascii="Arial" w:hAnsi="Arial" w:cs="Arial"/>
          <w:sz w:val="22"/>
          <w:szCs w:val="22"/>
          <w:lang w:val="es-MX"/>
        </w:rPr>
        <w:t>ado en la calle Jalisco número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E027DF">
        <w:rPr>
          <w:rFonts w:ascii="Arial" w:hAnsi="Arial" w:cs="Arial"/>
          <w:sz w:val="22"/>
          <w:szCs w:val="22"/>
          <w:lang w:val="es-MX"/>
        </w:rPr>
        <w:t xml:space="preserve">327 </w:t>
      </w:r>
      <w:r>
        <w:rPr>
          <w:rFonts w:ascii="Arial" w:hAnsi="Arial" w:cs="Arial"/>
          <w:sz w:val="22"/>
          <w:szCs w:val="22"/>
          <w:lang w:val="es-MX"/>
        </w:rPr>
        <w:t xml:space="preserve">Colonia Centro de esta Ciudad. </w:t>
      </w:r>
    </w:p>
    <w:p w:rsidR="00E027DF" w:rsidRDefault="00E027DF" w:rsidP="004232A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027DF" w:rsidRPr="004232AC" w:rsidRDefault="00E027DF" w:rsidP="004232A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232AC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b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lastRenderedPageBreak/>
        <w:t xml:space="preserve">4.- </w:t>
      </w:r>
      <w:r w:rsidRPr="00BA16F1">
        <w:rPr>
          <w:rFonts w:ascii="Arial" w:hAnsi="Arial" w:cs="Arial"/>
          <w:sz w:val="22"/>
          <w:szCs w:val="22"/>
        </w:rPr>
        <w:t xml:space="preserve">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 xml:space="preserve">solicitud presentada por el C. </w:t>
      </w:r>
      <w:r w:rsidR="00E027DF">
        <w:rPr>
          <w:rFonts w:ascii="Arial" w:hAnsi="Arial" w:cs="Arial"/>
          <w:sz w:val="22"/>
          <w:szCs w:val="22"/>
        </w:rPr>
        <w:t>GABRIEL ANTILLON GUTIERREZ</w:t>
      </w:r>
      <w:r>
        <w:rPr>
          <w:rFonts w:ascii="Arial" w:hAnsi="Arial" w:cs="Arial"/>
          <w:sz w:val="22"/>
          <w:szCs w:val="22"/>
        </w:rPr>
        <w:t xml:space="preserve">, para licencia municipal de funcionamiento clasificado </w:t>
      </w:r>
      <w:r w:rsidR="00E027DF">
        <w:rPr>
          <w:rFonts w:ascii="Arial" w:hAnsi="Arial" w:cs="Arial"/>
          <w:sz w:val="22"/>
          <w:szCs w:val="22"/>
        </w:rPr>
        <w:t xml:space="preserve">como Restaurante - Bar, denominado “Wings and Rock”, </w:t>
      </w:r>
      <w:r>
        <w:rPr>
          <w:rFonts w:ascii="Arial" w:hAnsi="Arial" w:cs="Arial"/>
          <w:sz w:val="22"/>
          <w:szCs w:val="22"/>
        </w:rPr>
        <w:t>en el domi</w:t>
      </w:r>
      <w:r w:rsidR="00E027DF">
        <w:rPr>
          <w:rFonts w:ascii="Arial" w:hAnsi="Arial" w:cs="Arial"/>
          <w:sz w:val="22"/>
          <w:szCs w:val="22"/>
        </w:rPr>
        <w:t>cilio de la calle Mariano Abasolo número 447 Int. 21, Colonia Punta Paraíso</w:t>
      </w:r>
      <w:r>
        <w:rPr>
          <w:rFonts w:ascii="Arial" w:hAnsi="Arial" w:cs="Arial"/>
          <w:sz w:val="22"/>
          <w:szCs w:val="22"/>
        </w:rPr>
        <w:t xml:space="preserve"> de esta Ciudad. </w:t>
      </w:r>
    </w:p>
    <w:p w:rsidR="004232AC" w:rsidRDefault="004232AC" w:rsidP="004232AC">
      <w:pPr>
        <w:jc w:val="both"/>
        <w:rPr>
          <w:rFonts w:ascii="Arial" w:hAnsi="Arial" w:cs="Arial"/>
          <w:b/>
          <w:sz w:val="22"/>
          <w:szCs w:val="22"/>
        </w:rPr>
      </w:pPr>
    </w:p>
    <w:p w:rsidR="004232AC" w:rsidRPr="00BA16F1" w:rsidRDefault="004232AC" w:rsidP="00ED21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BA16F1">
        <w:rPr>
          <w:rFonts w:ascii="Arial" w:hAnsi="Arial" w:cs="Arial"/>
          <w:b/>
          <w:sz w:val="22"/>
          <w:szCs w:val="22"/>
        </w:rPr>
        <w:t xml:space="preserve">.-  </w:t>
      </w:r>
      <w:r w:rsidR="00ED21F2" w:rsidRPr="00BA16F1">
        <w:rPr>
          <w:rFonts w:ascii="Arial" w:hAnsi="Arial" w:cs="Arial"/>
          <w:sz w:val="22"/>
          <w:szCs w:val="22"/>
        </w:rPr>
        <w:t xml:space="preserve">Estudio, revisión y en su caso procedencia y dictaminación respecto de la </w:t>
      </w:r>
      <w:r w:rsidR="00ED21F2">
        <w:rPr>
          <w:rFonts w:ascii="Arial" w:hAnsi="Arial" w:cs="Arial"/>
          <w:sz w:val="22"/>
          <w:szCs w:val="22"/>
        </w:rPr>
        <w:t>solicitud presentada por la</w:t>
      </w:r>
      <w:r w:rsidR="00ED21F2">
        <w:rPr>
          <w:rFonts w:ascii="Arial" w:hAnsi="Arial" w:cs="Arial"/>
          <w:sz w:val="22"/>
          <w:szCs w:val="22"/>
        </w:rPr>
        <w:t xml:space="preserve"> C. </w:t>
      </w:r>
      <w:r w:rsidR="00ED21F2">
        <w:rPr>
          <w:rFonts w:ascii="Arial" w:hAnsi="Arial" w:cs="Arial"/>
          <w:sz w:val="22"/>
          <w:szCs w:val="22"/>
        </w:rPr>
        <w:t>MARIA ISABEL SANCHEZ VERA</w:t>
      </w:r>
      <w:r w:rsidR="00ED21F2">
        <w:rPr>
          <w:rFonts w:ascii="Arial" w:hAnsi="Arial" w:cs="Arial"/>
          <w:sz w:val="22"/>
          <w:szCs w:val="22"/>
        </w:rPr>
        <w:t xml:space="preserve">, para licencia municipal de funcionamiento clasificado como </w:t>
      </w:r>
      <w:r w:rsidR="00ED21F2">
        <w:rPr>
          <w:rFonts w:ascii="Arial" w:hAnsi="Arial" w:cs="Arial"/>
          <w:sz w:val="22"/>
          <w:szCs w:val="22"/>
        </w:rPr>
        <w:t>Tienda de Abarrotes con venta de cerveza en envase cerrado</w:t>
      </w:r>
      <w:r w:rsidR="00ED21F2">
        <w:rPr>
          <w:rFonts w:ascii="Arial" w:hAnsi="Arial" w:cs="Arial"/>
          <w:sz w:val="22"/>
          <w:szCs w:val="22"/>
        </w:rPr>
        <w:t>, denominado “</w:t>
      </w:r>
      <w:r w:rsidR="00ED21F2">
        <w:rPr>
          <w:rFonts w:ascii="Arial" w:hAnsi="Arial" w:cs="Arial"/>
          <w:sz w:val="22"/>
          <w:szCs w:val="22"/>
        </w:rPr>
        <w:t>Productos Maria Isabel</w:t>
      </w:r>
      <w:r w:rsidR="00ED21F2">
        <w:rPr>
          <w:rFonts w:ascii="Arial" w:hAnsi="Arial" w:cs="Arial"/>
          <w:sz w:val="22"/>
          <w:szCs w:val="22"/>
        </w:rPr>
        <w:t>”, en el domi</w:t>
      </w:r>
      <w:r w:rsidR="00ED21F2">
        <w:rPr>
          <w:rFonts w:ascii="Arial" w:hAnsi="Arial" w:cs="Arial"/>
          <w:sz w:val="22"/>
          <w:szCs w:val="22"/>
        </w:rPr>
        <w:t>cilio de la calle Gral. Vicente Guerrero Saldaña número 96</w:t>
      </w:r>
      <w:r w:rsidR="00ED21F2">
        <w:rPr>
          <w:rFonts w:ascii="Arial" w:hAnsi="Arial" w:cs="Arial"/>
          <w:sz w:val="22"/>
          <w:szCs w:val="22"/>
        </w:rPr>
        <w:t xml:space="preserve">, Colonia </w:t>
      </w:r>
      <w:r w:rsidR="00ED21F2">
        <w:rPr>
          <w:rFonts w:ascii="Arial" w:hAnsi="Arial" w:cs="Arial"/>
          <w:sz w:val="22"/>
          <w:szCs w:val="22"/>
        </w:rPr>
        <w:t>Centro</w:t>
      </w:r>
      <w:r w:rsidR="00ED21F2">
        <w:rPr>
          <w:rFonts w:ascii="Arial" w:hAnsi="Arial" w:cs="Arial"/>
          <w:sz w:val="22"/>
          <w:szCs w:val="22"/>
        </w:rPr>
        <w:t xml:space="preserve"> de esta Ciudad.</w:t>
      </w:r>
    </w:p>
    <w:p w:rsidR="004232AC" w:rsidRPr="00BA16F1" w:rsidRDefault="004232AC" w:rsidP="004232AC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4232AC" w:rsidRDefault="00ED21F2" w:rsidP="004232AC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232AC" w:rsidRPr="00BA16F1">
        <w:rPr>
          <w:rFonts w:ascii="Arial" w:hAnsi="Arial" w:cs="Arial"/>
          <w:b/>
          <w:sz w:val="22"/>
          <w:szCs w:val="22"/>
        </w:rPr>
        <w:t xml:space="preserve">.- </w:t>
      </w:r>
      <w:r w:rsidRPr="00BA16F1">
        <w:rPr>
          <w:rFonts w:ascii="Arial" w:hAnsi="Arial" w:cs="Arial"/>
          <w:sz w:val="22"/>
          <w:szCs w:val="22"/>
        </w:rPr>
        <w:t xml:space="preserve">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>solicitud presentada por el C. PEDRO ROLON BARON</w:t>
      </w:r>
      <w:r>
        <w:rPr>
          <w:rFonts w:ascii="Arial" w:hAnsi="Arial" w:cs="Arial"/>
          <w:sz w:val="22"/>
          <w:szCs w:val="22"/>
        </w:rPr>
        <w:t xml:space="preserve">, para licencia municipal de funcionamiento clasificado como </w:t>
      </w:r>
      <w:r>
        <w:rPr>
          <w:rFonts w:ascii="Arial" w:hAnsi="Arial" w:cs="Arial"/>
          <w:sz w:val="22"/>
          <w:szCs w:val="22"/>
        </w:rPr>
        <w:t>Salón de eventos</w:t>
      </w:r>
      <w:r>
        <w:rPr>
          <w:rFonts w:ascii="Arial" w:hAnsi="Arial" w:cs="Arial"/>
          <w:sz w:val="22"/>
          <w:szCs w:val="22"/>
        </w:rPr>
        <w:t>, denominado “</w:t>
      </w:r>
      <w:r>
        <w:rPr>
          <w:rFonts w:ascii="Arial" w:hAnsi="Arial" w:cs="Arial"/>
          <w:sz w:val="22"/>
          <w:szCs w:val="22"/>
        </w:rPr>
        <w:t>Salón de fiestas Elizabeth</w:t>
      </w:r>
      <w:r>
        <w:rPr>
          <w:rFonts w:ascii="Arial" w:hAnsi="Arial" w:cs="Arial"/>
          <w:sz w:val="22"/>
          <w:szCs w:val="22"/>
        </w:rPr>
        <w:t>”, en el domicilio de la calle</w:t>
      </w:r>
      <w:r>
        <w:rPr>
          <w:rFonts w:ascii="Arial" w:hAnsi="Arial" w:cs="Arial"/>
          <w:sz w:val="22"/>
          <w:szCs w:val="22"/>
        </w:rPr>
        <w:t xml:space="preserve"> Gral. Miguel Contreras Medellín número 336</w:t>
      </w:r>
      <w:r>
        <w:rPr>
          <w:rFonts w:ascii="Arial" w:hAnsi="Arial" w:cs="Arial"/>
          <w:sz w:val="22"/>
          <w:szCs w:val="22"/>
        </w:rPr>
        <w:t>, Colonia Centro de esta Ciudad.</w:t>
      </w:r>
    </w:p>
    <w:p w:rsidR="00ED21F2" w:rsidRDefault="00ED21F2" w:rsidP="004232AC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ED21F2" w:rsidRDefault="00ED21F2" w:rsidP="004232AC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7.- </w:t>
      </w:r>
      <w:r w:rsidRPr="00BA16F1">
        <w:rPr>
          <w:rFonts w:ascii="Arial" w:hAnsi="Arial" w:cs="Arial"/>
          <w:sz w:val="22"/>
          <w:szCs w:val="22"/>
        </w:rPr>
        <w:t xml:space="preserve">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>solicitud presentada por la</w:t>
      </w:r>
      <w:r>
        <w:rPr>
          <w:rFonts w:ascii="Arial" w:hAnsi="Arial" w:cs="Arial"/>
          <w:sz w:val="22"/>
          <w:szCs w:val="22"/>
        </w:rPr>
        <w:t xml:space="preserve"> C. </w:t>
      </w:r>
      <w:r>
        <w:rPr>
          <w:rFonts w:ascii="Arial" w:hAnsi="Arial" w:cs="Arial"/>
          <w:sz w:val="22"/>
          <w:szCs w:val="22"/>
        </w:rPr>
        <w:t>VERONICA URBINA VALENCIA</w:t>
      </w:r>
      <w:r>
        <w:rPr>
          <w:rFonts w:ascii="Arial" w:hAnsi="Arial" w:cs="Arial"/>
          <w:sz w:val="22"/>
          <w:szCs w:val="22"/>
        </w:rPr>
        <w:t xml:space="preserve">, para licencia municipal de funcionamiento clasificado como </w:t>
      </w:r>
      <w:r>
        <w:rPr>
          <w:rFonts w:ascii="Arial" w:hAnsi="Arial" w:cs="Arial"/>
          <w:sz w:val="22"/>
          <w:szCs w:val="22"/>
        </w:rPr>
        <w:t>Salón para Fiestas o Eventos Sociales</w:t>
      </w:r>
      <w:r>
        <w:rPr>
          <w:rFonts w:ascii="Arial" w:hAnsi="Arial" w:cs="Arial"/>
          <w:sz w:val="22"/>
          <w:szCs w:val="22"/>
        </w:rPr>
        <w:t>, denominado “</w:t>
      </w:r>
      <w:r>
        <w:rPr>
          <w:rFonts w:ascii="Arial" w:hAnsi="Arial" w:cs="Arial"/>
          <w:sz w:val="22"/>
          <w:szCs w:val="22"/>
        </w:rPr>
        <w:t>Jardín de Eventos Los Encinos</w:t>
      </w:r>
      <w:r>
        <w:rPr>
          <w:rFonts w:ascii="Arial" w:hAnsi="Arial" w:cs="Arial"/>
          <w:sz w:val="22"/>
          <w:szCs w:val="22"/>
        </w:rPr>
        <w:t>”, en el domi</w:t>
      </w:r>
      <w:r>
        <w:rPr>
          <w:rFonts w:ascii="Arial" w:hAnsi="Arial" w:cs="Arial"/>
          <w:sz w:val="22"/>
          <w:szCs w:val="22"/>
        </w:rPr>
        <w:t>cilio de Carretera Ciudad Guzmán – Atequizayan Km. 5.4 en</w:t>
      </w:r>
      <w:r>
        <w:rPr>
          <w:rFonts w:ascii="Arial" w:hAnsi="Arial" w:cs="Arial"/>
          <w:sz w:val="22"/>
          <w:szCs w:val="22"/>
        </w:rPr>
        <w:t xml:space="preserve"> esta Ciudad.</w:t>
      </w:r>
    </w:p>
    <w:p w:rsidR="00ED21F2" w:rsidRDefault="00ED21F2" w:rsidP="004232AC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ED21F2" w:rsidRDefault="00ED21F2" w:rsidP="004232AC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8.- </w:t>
      </w:r>
      <w:r>
        <w:rPr>
          <w:rFonts w:ascii="Arial" w:hAnsi="Arial" w:cs="Arial"/>
          <w:sz w:val="22"/>
          <w:szCs w:val="22"/>
        </w:rPr>
        <w:t xml:space="preserve">Asuntos Varios. </w:t>
      </w:r>
    </w:p>
    <w:p w:rsidR="00ED21F2" w:rsidRDefault="00ED21F2" w:rsidP="004232AC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ED21F2" w:rsidRPr="00ED21F2" w:rsidRDefault="00ED21F2" w:rsidP="004232AC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9.- </w:t>
      </w:r>
      <w:r>
        <w:rPr>
          <w:rFonts w:ascii="Arial" w:hAnsi="Arial" w:cs="Arial"/>
          <w:sz w:val="22"/>
          <w:szCs w:val="22"/>
        </w:rPr>
        <w:t xml:space="preserve">Clausura. </w:t>
      </w:r>
    </w:p>
    <w:p w:rsidR="004232AC" w:rsidRPr="00632969" w:rsidRDefault="004232AC" w:rsidP="004232A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32AC" w:rsidRDefault="004232AC" w:rsidP="004232AC">
      <w:pPr>
        <w:jc w:val="center"/>
        <w:rPr>
          <w:rFonts w:ascii="Arial" w:hAnsi="Arial" w:cs="Arial"/>
        </w:rPr>
      </w:pPr>
    </w:p>
    <w:p w:rsidR="004232AC" w:rsidRPr="00A731B6" w:rsidRDefault="004232AC" w:rsidP="004232AC">
      <w:pPr>
        <w:jc w:val="center"/>
        <w:rPr>
          <w:rFonts w:ascii="Arial" w:hAnsi="Arial" w:cs="Arial"/>
        </w:rPr>
      </w:pPr>
    </w:p>
    <w:p w:rsidR="004232AC" w:rsidRDefault="004232AC" w:rsidP="004232AC">
      <w:pPr>
        <w:jc w:val="center"/>
        <w:rPr>
          <w:rFonts w:ascii="Arial" w:hAnsi="Arial" w:cs="Arial"/>
        </w:rPr>
      </w:pPr>
      <w:r w:rsidRPr="00CA4EF2">
        <w:rPr>
          <w:rFonts w:ascii="Arial" w:hAnsi="Arial" w:cs="Arial"/>
        </w:rPr>
        <w:t>A T E N T A M E N T E</w:t>
      </w:r>
    </w:p>
    <w:p w:rsidR="004232AC" w:rsidRPr="00881413" w:rsidRDefault="004232AC" w:rsidP="004232AC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A</w:t>
      </w:r>
      <w:r>
        <w:rPr>
          <w:rFonts w:ascii="Arial" w:hAnsi="Arial" w:cs="Arial"/>
          <w:sz w:val="22"/>
          <w:szCs w:val="22"/>
        </w:rPr>
        <w:t>ño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Pr="00881413">
        <w:rPr>
          <w:rFonts w:ascii="Arial" w:hAnsi="Arial" w:cs="Arial"/>
          <w:sz w:val="22"/>
          <w:szCs w:val="22"/>
        </w:rPr>
        <w:t xml:space="preserve"> 85 A</w:t>
      </w:r>
      <w:r>
        <w:rPr>
          <w:rFonts w:ascii="Arial" w:hAnsi="Arial" w:cs="Arial"/>
          <w:sz w:val="22"/>
          <w:szCs w:val="22"/>
        </w:rPr>
        <w:t xml:space="preserve">niversario de la </w:t>
      </w:r>
      <w:r w:rsidRPr="008814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scuela </w:t>
      </w:r>
      <w:r w:rsidRPr="0088141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ecundaria </w:t>
      </w:r>
      <w:r w:rsidRPr="0088141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ederal Benito Juárez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4232AC" w:rsidRDefault="004232AC" w:rsidP="004232AC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B</w:t>
      </w:r>
      <w:r>
        <w:rPr>
          <w:rFonts w:ascii="Arial" w:hAnsi="Arial" w:cs="Arial"/>
          <w:sz w:val="22"/>
          <w:szCs w:val="22"/>
        </w:rPr>
        <w:t>icentenario en que se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otorga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 título de</w:t>
      </w:r>
      <w:r w:rsidRPr="00881413">
        <w:rPr>
          <w:rFonts w:ascii="Arial" w:hAnsi="Arial" w:cs="Arial"/>
          <w:sz w:val="22"/>
          <w:szCs w:val="22"/>
        </w:rPr>
        <w:t xml:space="preserve"> “C</w:t>
      </w:r>
      <w:r>
        <w:rPr>
          <w:rFonts w:ascii="Arial" w:hAnsi="Arial" w:cs="Arial"/>
          <w:sz w:val="22"/>
          <w:szCs w:val="22"/>
        </w:rPr>
        <w:t>iudad</w:t>
      </w:r>
      <w:r w:rsidRPr="00881413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antigua Zapotlán el</w:t>
      </w:r>
      <w:r w:rsidRPr="00881413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rande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4232AC" w:rsidRDefault="004232AC" w:rsidP="004232AC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4232AC" w:rsidRDefault="000D3C52" w:rsidP="004232AC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1</w:t>
      </w:r>
      <w:r w:rsidR="00E33DCD">
        <w:rPr>
          <w:rFonts w:ascii="Arial" w:hAnsi="Arial" w:cs="Arial"/>
          <w:sz w:val="22"/>
          <w:szCs w:val="22"/>
        </w:rPr>
        <w:t>7</w:t>
      </w:r>
      <w:r w:rsidR="004232AC">
        <w:rPr>
          <w:rFonts w:ascii="Arial" w:hAnsi="Arial" w:cs="Arial"/>
          <w:sz w:val="22"/>
          <w:szCs w:val="22"/>
        </w:rPr>
        <w:t xml:space="preserve"> de </w:t>
      </w:r>
      <w:r w:rsidR="00E33DCD">
        <w:rPr>
          <w:rFonts w:ascii="Arial" w:hAnsi="Arial" w:cs="Arial"/>
          <w:sz w:val="22"/>
          <w:szCs w:val="22"/>
        </w:rPr>
        <w:t>Mayo</w:t>
      </w:r>
      <w:r>
        <w:rPr>
          <w:rFonts w:ascii="Arial" w:hAnsi="Arial" w:cs="Arial"/>
          <w:sz w:val="22"/>
          <w:szCs w:val="22"/>
        </w:rPr>
        <w:t xml:space="preserve"> </w:t>
      </w:r>
      <w:r w:rsidR="004232AC">
        <w:rPr>
          <w:rFonts w:ascii="Arial" w:hAnsi="Arial" w:cs="Arial"/>
          <w:sz w:val="22"/>
          <w:szCs w:val="22"/>
        </w:rPr>
        <w:t xml:space="preserve">de 2024. </w:t>
      </w:r>
    </w:p>
    <w:p w:rsidR="004232AC" w:rsidRDefault="004232AC" w:rsidP="004232AC">
      <w:pPr>
        <w:jc w:val="center"/>
        <w:rPr>
          <w:rFonts w:ascii="Arial" w:hAnsi="Arial" w:cs="Arial"/>
          <w:sz w:val="20"/>
          <w:szCs w:val="20"/>
        </w:rPr>
      </w:pPr>
    </w:p>
    <w:p w:rsidR="004232AC" w:rsidRDefault="004232AC" w:rsidP="004232AC">
      <w:pPr>
        <w:jc w:val="center"/>
        <w:rPr>
          <w:rFonts w:ascii="Arial" w:hAnsi="Arial" w:cs="Arial"/>
          <w:sz w:val="20"/>
          <w:szCs w:val="20"/>
        </w:rPr>
      </w:pPr>
    </w:p>
    <w:p w:rsidR="004232AC" w:rsidRDefault="004232AC" w:rsidP="004232AC">
      <w:pPr>
        <w:jc w:val="center"/>
        <w:rPr>
          <w:rFonts w:ascii="Arial" w:hAnsi="Arial" w:cs="Arial"/>
          <w:sz w:val="20"/>
          <w:szCs w:val="20"/>
        </w:rPr>
      </w:pP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4232AC" w:rsidRPr="0013696F" w:rsidRDefault="004232AC" w:rsidP="004232AC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0013696F">
        <w:rPr>
          <w:rFonts w:ascii="Arial" w:hAnsi="Arial" w:cs="Arial"/>
          <w:b/>
          <w:bCs/>
          <w:lang w:val="es-ES"/>
        </w:rPr>
        <w:t>C. JORGE DE JESÚS JUÁREZ PARRA.</w:t>
      </w: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Regidor Presidente de la Comisión Edilicia Permanente de Espectáculos Públicos </w:t>
      </w: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 xml:space="preserve">e Inspección y Vigilancia. </w:t>
      </w: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</w:rPr>
      </w:pP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</w:rPr>
      </w:pP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</w:rPr>
      </w:pP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</w:rPr>
      </w:pPr>
    </w:p>
    <w:p w:rsidR="004232AC" w:rsidRDefault="004232AC" w:rsidP="004232AC">
      <w:pPr>
        <w:jc w:val="center"/>
        <w:rPr>
          <w:rFonts w:ascii="Arial" w:hAnsi="Arial" w:cs="Arial"/>
        </w:rPr>
      </w:pPr>
    </w:p>
    <w:p w:rsidR="000A6319" w:rsidRDefault="00E33DCD" w:rsidP="00E33DCD">
      <w:pPr>
        <w:jc w:val="both"/>
      </w:pPr>
      <w:r>
        <w:rPr>
          <w:rFonts w:ascii="Arial" w:hAnsi="Arial" w:cs="Arial"/>
          <w:sz w:val="16"/>
          <w:szCs w:val="16"/>
        </w:rPr>
        <w:t>*JJJP/efr. Regidores.</w:t>
      </w:r>
    </w:p>
    <w:p w:rsidR="000A6319" w:rsidRDefault="000A6319"/>
    <w:sectPr w:rsidR="000A6319" w:rsidSect="0044093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5E" w:rsidRDefault="00B9175E">
      <w:r>
        <w:separator/>
      </w:r>
    </w:p>
  </w:endnote>
  <w:endnote w:type="continuationSeparator" w:id="0">
    <w:p w:rsidR="00B9175E" w:rsidRDefault="00B9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9910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BA0287" w:rsidRDefault="000D3C52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D7A" w:rsidRPr="00636D7A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BA0287" w:rsidRDefault="00B917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5E" w:rsidRDefault="00B9175E">
      <w:r>
        <w:separator/>
      </w:r>
    </w:p>
  </w:footnote>
  <w:footnote w:type="continuationSeparator" w:id="0">
    <w:p w:rsidR="00B9175E" w:rsidRDefault="00B9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9175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9175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0D3C52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071175CF" wp14:editId="43E13F38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9175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AC"/>
    <w:rsid w:val="000A6319"/>
    <w:rsid w:val="000D3C52"/>
    <w:rsid w:val="00292A80"/>
    <w:rsid w:val="004232AC"/>
    <w:rsid w:val="005D4D73"/>
    <w:rsid w:val="00636D7A"/>
    <w:rsid w:val="0076761F"/>
    <w:rsid w:val="00B9175E"/>
    <w:rsid w:val="00CE2647"/>
    <w:rsid w:val="00E027DF"/>
    <w:rsid w:val="00E33DCD"/>
    <w:rsid w:val="00ED21F2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CF7704"/>
  <w15:chartTrackingRefBased/>
  <w15:docId w15:val="{C238EA80-51B8-4E1F-AABC-6BA699A3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A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2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2AC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232A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232AC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2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32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2AC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61F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2024-05-17T16:55:00Z</cp:lastPrinted>
  <dcterms:created xsi:type="dcterms:W3CDTF">2024-05-17T18:36:00Z</dcterms:created>
  <dcterms:modified xsi:type="dcterms:W3CDTF">2024-05-17T18:36:00Z</dcterms:modified>
</cp:coreProperties>
</file>