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E5D21" w14:textId="77777777" w:rsidR="00B94EAA" w:rsidRPr="0083123F" w:rsidRDefault="00B94EAA" w:rsidP="00B94EAA">
      <w:pPr>
        <w:pStyle w:val="Sinespaciado"/>
        <w:jc w:val="both"/>
        <w:rPr>
          <w:rFonts w:ascii="Arial" w:hAnsi="Arial" w:cs="Arial"/>
          <w:b/>
          <w:sz w:val="24"/>
          <w:szCs w:val="24"/>
        </w:rPr>
      </w:pPr>
      <w:r w:rsidRPr="0083123F">
        <w:rPr>
          <w:rFonts w:ascii="Arial" w:hAnsi="Arial" w:cs="Arial"/>
          <w:b/>
          <w:sz w:val="24"/>
          <w:szCs w:val="24"/>
        </w:rPr>
        <w:t xml:space="preserve">HONORABLE AYUNTAMIENTO CONSTITUCIONAL </w:t>
      </w:r>
    </w:p>
    <w:p w14:paraId="772773A2" w14:textId="77777777" w:rsidR="00B94EAA" w:rsidRPr="0083123F" w:rsidRDefault="00B94EAA" w:rsidP="00B94EAA">
      <w:pPr>
        <w:pStyle w:val="Sinespaciado"/>
        <w:jc w:val="both"/>
        <w:rPr>
          <w:rFonts w:ascii="Arial" w:hAnsi="Arial" w:cs="Arial"/>
          <w:b/>
          <w:sz w:val="24"/>
          <w:szCs w:val="24"/>
        </w:rPr>
      </w:pPr>
      <w:r w:rsidRPr="0083123F">
        <w:rPr>
          <w:rFonts w:ascii="Arial" w:hAnsi="Arial" w:cs="Arial"/>
          <w:b/>
          <w:sz w:val="24"/>
          <w:szCs w:val="24"/>
        </w:rPr>
        <w:t>DE</w:t>
      </w:r>
      <w:r>
        <w:rPr>
          <w:rFonts w:ascii="Arial" w:hAnsi="Arial" w:cs="Arial"/>
          <w:b/>
          <w:sz w:val="24"/>
          <w:szCs w:val="24"/>
        </w:rPr>
        <w:t xml:space="preserve"> </w:t>
      </w:r>
      <w:r w:rsidRPr="0083123F">
        <w:rPr>
          <w:rFonts w:ascii="Arial" w:hAnsi="Arial" w:cs="Arial"/>
          <w:b/>
          <w:sz w:val="24"/>
          <w:szCs w:val="24"/>
        </w:rPr>
        <w:t xml:space="preserve">ZAPOTLÁN EL GRANDE, JALISCO. </w:t>
      </w:r>
    </w:p>
    <w:p w14:paraId="3F8BF3FB" w14:textId="77777777" w:rsidR="00B94EAA" w:rsidRPr="0083123F" w:rsidRDefault="00B94EAA" w:rsidP="00B94EAA">
      <w:pPr>
        <w:pStyle w:val="Sinespaciado"/>
        <w:jc w:val="both"/>
        <w:rPr>
          <w:rFonts w:ascii="Arial" w:hAnsi="Arial" w:cs="Arial"/>
          <w:b/>
          <w:sz w:val="24"/>
          <w:szCs w:val="24"/>
        </w:rPr>
      </w:pPr>
      <w:r w:rsidRPr="0083123F">
        <w:rPr>
          <w:rFonts w:ascii="Arial" w:hAnsi="Arial" w:cs="Arial"/>
          <w:b/>
          <w:sz w:val="24"/>
          <w:szCs w:val="24"/>
        </w:rPr>
        <w:t xml:space="preserve">P R E S E N T E </w:t>
      </w:r>
    </w:p>
    <w:p w14:paraId="771BADD6" w14:textId="77777777" w:rsidR="00B94EAA" w:rsidRPr="0083123F" w:rsidRDefault="00B94EAA" w:rsidP="00B94EAA">
      <w:pPr>
        <w:pStyle w:val="Sinespaciado"/>
        <w:jc w:val="both"/>
        <w:rPr>
          <w:rFonts w:ascii="Arial" w:hAnsi="Arial" w:cs="Arial"/>
          <w:b/>
          <w:sz w:val="24"/>
          <w:szCs w:val="24"/>
        </w:rPr>
      </w:pPr>
    </w:p>
    <w:p w14:paraId="7BE8D9C8" w14:textId="77777777" w:rsidR="00B94EAA" w:rsidRPr="0083123F" w:rsidRDefault="00B94EAA" w:rsidP="00B94EAA">
      <w:pPr>
        <w:pStyle w:val="Sinespaciado"/>
        <w:jc w:val="both"/>
        <w:rPr>
          <w:rFonts w:ascii="Arial" w:hAnsi="Arial" w:cs="Arial"/>
          <w:b/>
          <w:sz w:val="24"/>
          <w:szCs w:val="24"/>
        </w:rPr>
      </w:pPr>
    </w:p>
    <w:p w14:paraId="2EF7D55A" w14:textId="77777777" w:rsidR="00B94EAA" w:rsidRDefault="00B94EAA" w:rsidP="00B94EAA">
      <w:pPr>
        <w:pStyle w:val="Sinespaciado"/>
        <w:jc w:val="both"/>
        <w:rPr>
          <w:rFonts w:ascii="Arial" w:hAnsi="Arial" w:cs="Arial"/>
          <w:sz w:val="24"/>
          <w:szCs w:val="24"/>
        </w:rPr>
      </w:pPr>
      <w:r w:rsidRPr="0083123F">
        <w:rPr>
          <w:rFonts w:ascii="Arial" w:hAnsi="Arial" w:cs="Arial"/>
          <w:b/>
          <w:sz w:val="24"/>
          <w:szCs w:val="24"/>
        </w:rPr>
        <w:tab/>
      </w:r>
      <w:r w:rsidRPr="0083123F">
        <w:rPr>
          <w:rFonts w:ascii="Arial" w:hAnsi="Arial" w:cs="Arial"/>
          <w:sz w:val="24"/>
          <w:szCs w:val="24"/>
        </w:rPr>
        <w:t xml:space="preserve">Quienes motivan y suscriben </w:t>
      </w:r>
      <w:r w:rsidRPr="009622CE">
        <w:rPr>
          <w:rFonts w:ascii="Arial" w:hAnsi="Arial" w:cs="Arial"/>
          <w:b/>
          <w:sz w:val="24"/>
          <w:szCs w:val="24"/>
        </w:rPr>
        <w:t>CC.</w:t>
      </w:r>
      <w:r>
        <w:rPr>
          <w:rFonts w:ascii="Arial" w:hAnsi="Arial" w:cs="Arial"/>
          <w:sz w:val="24"/>
          <w:szCs w:val="24"/>
        </w:rPr>
        <w:t xml:space="preserve"> </w:t>
      </w:r>
      <w:r>
        <w:rPr>
          <w:rFonts w:ascii="Arial" w:hAnsi="Arial" w:cs="Arial"/>
          <w:b/>
          <w:sz w:val="24"/>
          <w:szCs w:val="24"/>
        </w:rPr>
        <w:t>EVA MARÍA DE JESÚS BARRETO, LAURA ELENA MARTÍNEZ RUVALCABA,   J</w:t>
      </w:r>
      <w:r w:rsidRPr="0083123F">
        <w:rPr>
          <w:rFonts w:ascii="Arial" w:hAnsi="Arial" w:cs="Arial"/>
          <w:b/>
          <w:sz w:val="24"/>
          <w:szCs w:val="24"/>
        </w:rPr>
        <w:t>ORGE DE JESÚS JUÁREZ PARRA,</w:t>
      </w:r>
      <w:r>
        <w:rPr>
          <w:rFonts w:ascii="Arial" w:hAnsi="Arial" w:cs="Arial"/>
          <w:b/>
          <w:sz w:val="24"/>
          <w:szCs w:val="24"/>
        </w:rPr>
        <w:t xml:space="preserve"> ERNESTO SÁNCHEZ SÁNCHEZ  Y RAÚL CHÁVEZ GARCÍA, </w:t>
      </w:r>
      <w:r>
        <w:rPr>
          <w:rFonts w:ascii="Arial" w:hAnsi="Arial" w:cs="Arial"/>
          <w:sz w:val="24"/>
          <w:szCs w:val="24"/>
        </w:rPr>
        <w:t xml:space="preserve">Regidores Presidenta la primera </w:t>
      </w:r>
      <w:r w:rsidRPr="0083123F">
        <w:rPr>
          <w:rFonts w:ascii="Arial" w:hAnsi="Arial" w:cs="Arial"/>
          <w:sz w:val="24"/>
          <w:szCs w:val="24"/>
        </w:rPr>
        <w:t>de este Honorable Ayuntamiento Constitucional de Zapotlán el Grande, Jalisco, con fundamento en lo dispuesto por los artículos 115 fracción II, de la Constitución Política de los E</w:t>
      </w:r>
      <w:r>
        <w:rPr>
          <w:rFonts w:ascii="Arial" w:hAnsi="Arial" w:cs="Arial"/>
          <w:sz w:val="24"/>
          <w:szCs w:val="24"/>
        </w:rPr>
        <w:t>stados Unidos mexicanos; 73, 77, 78</w:t>
      </w:r>
      <w:r w:rsidRPr="0083123F">
        <w:rPr>
          <w:rFonts w:ascii="Arial" w:hAnsi="Arial" w:cs="Arial"/>
          <w:sz w:val="24"/>
          <w:szCs w:val="24"/>
        </w:rPr>
        <w:t xml:space="preserve"> y demás relativos y aplicables de la Constitución Política del Estado de Jalisco; 1, 2, 3, 4 punto 124, 27,  de la Ley de Gobierno y la Administración Pública Municipal para el Estado de Jalisco y sus Municipios; 40, 47, 60, 99, 104 al 109</w:t>
      </w:r>
      <w:r>
        <w:rPr>
          <w:rFonts w:ascii="Arial" w:hAnsi="Arial" w:cs="Arial"/>
          <w:sz w:val="24"/>
          <w:szCs w:val="24"/>
        </w:rPr>
        <w:t xml:space="preserve"> </w:t>
      </w:r>
      <w:r w:rsidRPr="0083123F">
        <w:rPr>
          <w:rFonts w:ascii="Arial" w:hAnsi="Arial" w:cs="Arial"/>
          <w:sz w:val="24"/>
          <w:szCs w:val="24"/>
        </w:rPr>
        <w:t>y demás relativos y aplicables del Reglamento Interior del Ayuntamiento de Zapotlán el Grande,</w:t>
      </w:r>
      <w:r>
        <w:rPr>
          <w:rFonts w:ascii="Arial" w:hAnsi="Arial" w:cs="Arial"/>
        </w:rPr>
        <w:t xml:space="preserve"> </w:t>
      </w:r>
      <w:r>
        <w:rPr>
          <w:rFonts w:ascii="Arial" w:hAnsi="Arial" w:cs="Arial"/>
          <w:sz w:val="24"/>
          <w:szCs w:val="24"/>
        </w:rPr>
        <w:t xml:space="preserve">presentamos a la consideración del Pleno de este Honorable Ayuntamiento </w:t>
      </w:r>
      <w:r w:rsidRPr="0083123F">
        <w:rPr>
          <w:rFonts w:ascii="Arial" w:hAnsi="Arial" w:cs="Arial"/>
          <w:b/>
          <w:sz w:val="24"/>
          <w:szCs w:val="24"/>
        </w:rPr>
        <w:t xml:space="preserve">DICTAMEN </w:t>
      </w:r>
      <w:r>
        <w:rPr>
          <w:rFonts w:ascii="Arial" w:hAnsi="Arial" w:cs="Arial"/>
          <w:b/>
          <w:sz w:val="24"/>
          <w:szCs w:val="24"/>
        </w:rPr>
        <w:t>DE LA COMISIÓN EDILICIA PERMANENTE DE</w:t>
      </w:r>
      <w:r w:rsidRPr="00136C84">
        <w:rPr>
          <w:rFonts w:ascii="Arial" w:hAnsi="Arial" w:cs="Arial"/>
          <w:b/>
          <w:sz w:val="24"/>
          <w:szCs w:val="24"/>
        </w:rPr>
        <w:t xml:space="preserve"> DERECHOS HUMANOS, EQUIDAD DE GÉNERO Y ASUNTOS INDÍGENAS;</w:t>
      </w:r>
      <w:r>
        <w:rPr>
          <w:rFonts w:ascii="Arial" w:hAnsi="Arial" w:cs="Arial"/>
          <w:b/>
          <w:sz w:val="24"/>
          <w:szCs w:val="24"/>
        </w:rPr>
        <w:t xml:space="preserve"> QUE PROPONE EL PROTOCOLO DE ACTUACIÓN CONTRA LA VIOLENCIA EN LA PAREJA HACIA LAS MUJERES ZAPOTLENSES</w:t>
      </w:r>
      <w:r>
        <w:rPr>
          <w:rFonts w:ascii="Arial" w:hAnsi="Arial" w:cs="Arial"/>
          <w:sz w:val="24"/>
          <w:szCs w:val="24"/>
        </w:rPr>
        <w:t xml:space="preserve">, el cual contiene la siguiente: </w:t>
      </w:r>
    </w:p>
    <w:p w14:paraId="74C0B5BC" w14:textId="3C54B327" w:rsidR="00B94EAA" w:rsidRDefault="00B94EAA" w:rsidP="00B94EAA">
      <w:pPr>
        <w:pStyle w:val="Sinespaciado"/>
        <w:jc w:val="both"/>
        <w:rPr>
          <w:rFonts w:ascii="Arial" w:hAnsi="Arial" w:cs="Arial"/>
          <w:sz w:val="24"/>
          <w:szCs w:val="24"/>
        </w:rPr>
      </w:pPr>
    </w:p>
    <w:p w14:paraId="1869B411" w14:textId="77777777" w:rsidR="00B94EAA" w:rsidRDefault="00B94EAA" w:rsidP="00B94EAA">
      <w:pPr>
        <w:pStyle w:val="Sinespaciado"/>
        <w:jc w:val="both"/>
        <w:rPr>
          <w:rFonts w:ascii="Arial" w:hAnsi="Arial" w:cs="Arial"/>
          <w:sz w:val="24"/>
          <w:szCs w:val="24"/>
        </w:rPr>
      </w:pPr>
    </w:p>
    <w:p w14:paraId="2008D78C" w14:textId="77777777" w:rsidR="00B94EAA" w:rsidRDefault="00B94EAA" w:rsidP="00B94EAA">
      <w:pPr>
        <w:pStyle w:val="Sinespaciado"/>
        <w:jc w:val="center"/>
        <w:rPr>
          <w:rFonts w:ascii="Arial" w:hAnsi="Arial" w:cs="Arial"/>
          <w:b/>
          <w:sz w:val="24"/>
          <w:szCs w:val="24"/>
        </w:rPr>
      </w:pPr>
      <w:r>
        <w:rPr>
          <w:rFonts w:ascii="Arial" w:hAnsi="Arial" w:cs="Arial"/>
          <w:b/>
          <w:sz w:val="24"/>
          <w:szCs w:val="24"/>
        </w:rPr>
        <w:t xml:space="preserve">EXPOSICIÓN DE MOTIVOS: </w:t>
      </w:r>
    </w:p>
    <w:p w14:paraId="0E41DF38" w14:textId="2A2D9BF0" w:rsidR="00B94EAA" w:rsidRDefault="00B94EAA" w:rsidP="00B94EAA">
      <w:pPr>
        <w:pStyle w:val="Sinespaciado"/>
        <w:jc w:val="center"/>
        <w:rPr>
          <w:rFonts w:ascii="Arial" w:hAnsi="Arial" w:cs="Arial"/>
          <w:b/>
          <w:sz w:val="24"/>
          <w:szCs w:val="24"/>
        </w:rPr>
      </w:pPr>
    </w:p>
    <w:p w14:paraId="32C3FCA9" w14:textId="77777777" w:rsidR="00B94EAA" w:rsidRDefault="00B94EAA" w:rsidP="00B94EAA">
      <w:pPr>
        <w:pStyle w:val="Sinespaciado"/>
        <w:jc w:val="center"/>
        <w:rPr>
          <w:rFonts w:ascii="Arial" w:hAnsi="Arial" w:cs="Arial"/>
          <w:b/>
          <w:sz w:val="24"/>
          <w:szCs w:val="24"/>
        </w:rPr>
      </w:pPr>
    </w:p>
    <w:p w14:paraId="101D1427" w14:textId="77777777" w:rsidR="00B94EAA" w:rsidRDefault="00B94EAA" w:rsidP="00B94EAA">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w:t>
      </w:r>
    </w:p>
    <w:p w14:paraId="469AE779" w14:textId="77777777" w:rsidR="00B94EAA" w:rsidRDefault="00B94EAA" w:rsidP="00B94EAA">
      <w:pPr>
        <w:pStyle w:val="Sinespaciado"/>
        <w:jc w:val="both"/>
        <w:rPr>
          <w:rFonts w:ascii="Arial" w:hAnsi="Arial" w:cs="Arial"/>
          <w:sz w:val="24"/>
          <w:szCs w:val="24"/>
        </w:rPr>
      </w:pPr>
    </w:p>
    <w:p w14:paraId="3FAED57D" w14:textId="77777777" w:rsidR="00B94EAA" w:rsidRDefault="00B94EAA" w:rsidP="00B94EAA">
      <w:pPr>
        <w:pStyle w:val="Sinespaciado"/>
        <w:jc w:val="both"/>
        <w:rPr>
          <w:rFonts w:ascii="Arial" w:hAnsi="Arial" w:cs="Arial"/>
          <w:sz w:val="24"/>
          <w:szCs w:val="24"/>
        </w:rPr>
      </w:pPr>
      <w:r>
        <w:rPr>
          <w:rFonts w:ascii="Arial" w:hAnsi="Arial" w:cs="Arial"/>
          <w:sz w:val="24"/>
          <w:szCs w:val="24"/>
        </w:rPr>
        <w:tab/>
      </w:r>
      <w:r w:rsidRPr="009003C3">
        <w:rPr>
          <w:rFonts w:ascii="Arial" w:hAnsi="Arial" w:cs="Arial"/>
          <w:b/>
          <w:sz w:val="24"/>
          <w:szCs w:val="24"/>
        </w:rPr>
        <w:t>II.-</w:t>
      </w:r>
      <w:r>
        <w:rPr>
          <w:rFonts w:ascii="Arial" w:hAnsi="Arial" w:cs="Arial"/>
          <w:sz w:val="24"/>
          <w:szCs w:val="24"/>
        </w:rPr>
        <w:t xml:space="preserve"> Que el artículo 40 de la Ley de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Asimismo, el artículo 41 fracción II de la ley en cita y el numeral 87 fracción II del Reglamento Interior del Ayuntamiento de Zapotlán el Grande, facultan a los Regidores integrantes de cuerpo edilicio en mención, a presentar iniciativas de ordenamientos municipales.</w:t>
      </w:r>
    </w:p>
    <w:p w14:paraId="3140EFA8" w14:textId="77777777" w:rsidR="00B94EAA" w:rsidRDefault="00B94EAA" w:rsidP="00B94EAA">
      <w:pPr>
        <w:pStyle w:val="Sinespaciado"/>
        <w:jc w:val="both"/>
        <w:rPr>
          <w:rFonts w:ascii="Arial" w:hAnsi="Arial" w:cs="Arial"/>
          <w:sz w:val="24"/>
          <w:szCs w:val="24"/>
        </w:rPr>
      </w:pPr>
    </w:p>
    <w:p w14:paraId="2336D24E" w14:textId="77777777" w:rsidR="00B94EAA" w:rsidRPr="00962367" w:rsidRDefault="00B94EAA" w:rsidP="00B94EAA">
      <w:pPr>
        <w:pStyle w:val="Sinespaciado"/>
        <w:jc w:val="both"/>
        <w:rPr>
          <w:rFonts w:ascii="Arial" w:hAnsi="Arial" w:cs="Arial"/>
          <w:sz w:val="24"/>
          <w:szCs w:val="24"/>
          <w:shd w:val="clear" w:color="auto" w:fill="FFFFFF"/>
        </w:rPr>
      </w:pPr>
      <w:r>
        <w:rPr>
          <w:rFonts w:ascii="Arial" w:hAnsi="Arial" w:cs="Arial"/>
          <w:sz w:val="24"/>
          <w:szCs w:val="24"/>
        </w:rPr>
        <w:tab/>
      </w:r>
      <w:r w:rsidRPr="00962367">
        <w:rPr>
          <w:rFonts w:ascii="Arial" w:hAnsi="Arial" w:cs="Arial"/>
          <w:b/>
          <w:sz w:val="24"/>
          <w:szCs w:val="24"/>
        </w:rPr>
        <w:t>III.-</w:t>
      </w:r>
      <w:r w:rsidRPr="00962367">
        <w:rPr>
          <w:rFonts w:ascii="Arial" w:hAnsi="Arial" w:cs="Arial"/>
          <w:sz w:val="24"/>
          <w:szCs w:val="24"/>
        </w:rPr>
        <w:t xml:space="preserve"> En sesión Pública Ordinaria número 05 del Ayuntamiento Constitucional de Zapotlán el Grande, Jalisco, administración 2021-2024, celebrada con fecha viernes 28 veintiocho de enero de 2022 dos mil veintidós, en el punto número 20 veinte</w:t>
      </w:r>
      <w:r>
        <w:rPr>
          <w:rFonts w:ascii="Arial" w:hAnsi="Arial" w:cs="Arial"/>
          <w:sz w:val="24"/>
          <w:szCs w:val="24"/>
        </w:rPr>
        <w:t xml:space="preserve">, se aprobó Iniciativa de ordenamiento que turna a la Comisión Edilicia Permanente de </w:t>
      </w:r>
      <w:r w:rsidRPr="0098209D">
        <w:rPr>
          <w:rFonts w:ascii="Arial" w:hAnsi="Arial" w:cs="Arial"/>
          <w:sz w:val="24"/>
          <w:szCs w:val="24"/>
        </w:rPr>
        <w:t xml:space="preserve"> </w:t>
      </w:r>
      <w:r>
        <w:rPr>
          <w:rFonts w:ascii="Arial" w:hAnsi="Arial" w:cs="Arial"/>
          <w:sz w:val="24"/>
          <w:szCs w:val="24"/>
        </w:rPr>
        <w:t>D</w:t>
      </w:r>
      <w:r w:rsidRPr="0098209D">
        <w:rPr>
          <w:rFonts w:ascii="Arial" w:hAnsi="Arial" w:cs="Arial"/>
          <w:sz w:val="24"/>
          <w:szCs w:val="24"/>
        </w:rPr>
        <w:t xml:space="preserve">erechos </w:t>
      </w:r>
      <w:r>
        <w:rPr>
          <w:rFonts w:ascii="Arial" w:hAnsi="Arial" w:cs="Arial"/>
          <w:sz w:val="24"/>
          <w:szCs w:val="24"/>
        </w:rPr>
        <w:t>Humanos, Equidad de G</w:t>
      </w:r>
      <w:r w:rsidRPr="0098209D">
        <w:rPr>
          <w:rFonts w:ascii="Arial" w:hAnsi="Arial" w:cs="Arial"/>
          <w:sz w:val="24"/>
          <w:szCs w:val="24"/>
        </w:rPr>
        <w:t xml:space="preserve">énero y </w:t>
      </w:r>
      <w:r>
        <w:rPr>
          <w:rFonts w:ascii="Arial" w:hAnsi="Arial" w:cs="Arial"/>
          <w:sz w:val="24"/>
          <w:szCs w:val="24"/>
        </w:rPr>
        <w:t xml:space="preserve">Asuntos Indígenas; </w:t>
      </w:r>
      <w:r w:rsidRPr="0098209D">
        <w:rPr>
          <w:rFonts w:ascii="Arial" w:hAnsi="Arial" w:cs="Arial"/>
          <w:sz w:val="24"/>
          <w:szCs w:val="24"/>
        </w:rPr>
        <w:t>que propone</w:t>
      </w:r>
      <w:r>
        <w:rPr>
          <w:rFonts w:ascii="Arial" w:hAnsi="Arial" w:cs="Arial"/>
          <w:sz w:val="24"/>
          <w:szCs w:val="24"/>
        </w:rPr>
        <w:t>:</w:t>
      </w:r>
      <w:r w:rsidRPr="0098209D">
        <w:rPr>
          <w:rFonts w:ascii="Arial" w:hAnsi="Arial" w:cs="Arial"/>
          <w:sz w:val="24"/>
          <w:szCs w:val="24"/>
        </w:rPr>
        <w:t xml:space="preserve"> </w:t>
      </w:r>
      <w:r>
        <w:rPr>
          <w:rFonts w:ascii="Arial" w:hAnsi="Arial" w:cs="Arial"/>
          <w:sz w:val="24"/>
          <w:szCs w:val="24"/>
        </w:rPr>
        <w:t xml:space="preserve">El Protocolo </w:t>
      </w:r>
      <w:r w:rsidRPr="00962367">
        <w:rPr>
          <w:rFonts w:ascii="Arial" w:hAnsi="Arial" w:cs="Arial"/>
          <w:sz w:val="24"/>
          <w:szCs w:val="24"/>
        </w:rPr>
        <w:t xml:space="preserve">de Actuación Contra la Violencia en la Pareja Hacia Las Mujeres Zapotlenses, el cual surgió como una propuesta concebida por un equipo de trabajo conformado dentro del marco de la iniciativa Generación 2030, como un esfuerzo por contribuir a la mejora de los servicios de atención que ofrecen entes públicos a mujeres que son víctimas de violencia de género por parte de sus parejas; de igual manera, se suma a las acciones para responder a los resolutivos estipulados en las declaratorias del mecanismo local, Alerta de Violencia Contra las Mujeres (AVCM), cuya activación se decretó en el año 2016 y del mecanismo federal, Alerta de Violencia de Género (AVG), activado en 2018. </w:t>
      </w:r>
    </w:p>
    <w:p w14:paraId="092EBEC0" w14:textId="77777777" w:rsidR="00B94EAA" w:rsidRDefault="00B94EAA" w:rsidP="00B94EAA">
      <w:pPr>
        <w:spacing w:after="0" w:line="240" w:lineRule="auto"/>
        <w:jc w:val="both"/>
        <w:rPr>
          <w:rFonts w:ascii="Arial" w:hAnsi="Arial" w:cs="Arial"/>
          <w:sz w:val="24"/>
          <w:szCs w:val="24"/>
        </w:rPr>
      </w:pPr>
    </w:p>
    <w:p w14:paraId="61587901" w14:textId="77777777" w:rsidR="00B94EAA" w:rsidRDefault="00B94EAA" w:rsidP="00B94EAA">
      <w:pPr>
        <w:spacing w:after="0" w:line="240" w:lineRule="auto"/>
        <w:ind w:firstLine="708"/>
        <w:jc w:val="both"/>
        <w:rPr>
          <w:rFonts w:ascii="Arial" w:hAnsi="Arial" w:cs="Arial"/>
          <w:sz w:val="24"/>
          <w:szCs w:val="24"/>
        </w:rPr>
      </w:pPr>
      <w:r w:rsidRPr="00962367">
        <w:rPr>
          <w:rFonts w:ascii="Arial" w:hAnsi="Arial" w:cs="Arial"/>
          <w:sz w:val="24"/>
          <w:szCs w:val="24"/>
        </w:rPr>
        <w:t>Dicho protocolo pretende proporcionar una herramienta útil en donde los prestadores de servicios de atención encuentren información actualizada y sistematizada sobre sus atribuciones, responsabilidades y derechos, así como, respecto a la complejidad de la problemática social a la que se enfrentan y aquellas condiciones que determinan la capacidad de los prestadores y las víctimas para hacerle frente.</w:t>
      </w:r>
    </w:p>
    <w:p w14:paraId="1A27107B" w14:textId="77777777" w:rsidR="00B94EAA" w:rsidRPr="00962367" w:rsidRDefault="00B94EAA" w:rsidP="00B94EAA">
      <w:pPr>
        <w:spacing w:after="0" w:line="240" w:lineRule="auto"/>
        <w:jc w:val="both"/>
        <w:rPr>
          <w:rFonts w:ascii="Arial" w:hAnsi="Arial" w:cs="Arial"/>
          <w:sz w:val="24"/>
          <w:szCs w:val="24"/>
        </w:rPr>
      </w:pPr>
    </w:p>
    <w:p w14:paraId="67AFEE7C" w14:textId="381C3333" w:rsidR="00B94EAA" w:rsidRPr="00962367" w:rsidRDefault="00B94EAA" w:rsidP="00B94EAA">
      <w:pPr>
        <w:spacing w:after="0" w:line="240" w:lineRule="auto"/>
        <w:ind w:firstLine="708"/>
        <w:jc w:val="both"/>
        <w:rPr>
          <w:rFonts w:ascii="Arial" w:hAnsi="Arial" w:cs="Arial"/>
          <w:sz w:val="24"/>
          <w:szCs w:val="24"/>
        </w:rPr>
      </w:pPr>
      <w:r w:rsidRPr="00962367">
        <w:rPr>
          <w:rFonts w:ascii="Arial" w:hAnsi="Arial" w:cs="Arial"/>
          <w:sz w:val="24"/>
          <w:szCs w:val="24"/>
        </w:rPr>
        <w:t xml:space="preserve">La planeación y diseño del protocolo se rige con base a una legislación internacional, nacional, estatal y municipal; se apega al logro de los Objetivos </w:t>
      </w:r>
      <w:bookmarkStart w:id="0" w:name="_GoBack"/>
      <w:bookmarkEnd w:id="0"/>
      <w:r w:rsidRPr="00962367">
        <w:rPr>
          <w:rFonts w:ascii="Arial" w:hAnsi="Arial" w:cs="Arial"/>
          <w:sz w:val="24"/>
          <w:szCs w:val="24"/>
        </w:rPr>
        <w:t xml:space="preserve">de la Agenda 2030 para el Desarrollo Sostenible, específicamente al número 5: Igualdad de Género, adoptados en 2015 por México, país miembro de las Naciones Unidas. </w:t>
      </w:r>
    </w:p>
    <w:p w14:paraId="635D06E7" w14:textId="77777777" w:rsidR="00B94EAA" w:rsidRPr="00424B91" w:rsidRDefault="00B94EAA" w:rsidP="00B94EAA">
      <w:pPr>
        <w:pStyle w:val="Sinespaciado"/>
        <w:jc w:val="both"/>
        <w:rPr>
          <w:rFonts w:ascii="Arial" w:hAnsi="Arial" w:cs="Arial"/>
          <w:sz w:val="24"/>
          <w:szCs w:val="24"/>
        </w:rPr>
      </w:pPr>
    </w:p>
    <w:p w14:paraId="02DEAF6D" w14:textId="77777777" w:rsidR="00B94EAA" w:rsidRDefault="00B94EAA" w:rsidP="00B94EAA">
      <w:pPr>
        <w:pStyle w:val="Sinespaciado"/>
        <w:ind w:firstLine="708"/>
        <w:jc w:val="both"/>
        <w:rPr>
          <w:rFonts w:ascii="Arial" w:hAnsi="Arial" w:cs="Arial"/>
          <w:sz w:val="24"/>
          <w:szCs w:val="24"/>
        </w:rPr>
      </w:pPr>
      <w:r w:rsidRPr="00424B91">
        <w:rPr>
          <w:rFonts w:ascii="Arial" w:hAnsi="Arial" w:cs="Arial"/>
          <w:sz w:val="24"/>
          <w:szCs w:val="24"/>
        </w:rPr>
        <w:t>Con ello se busca actualizar los diversos ordenamientos jurídicos que rigen y dan vida a la administración pública de este municipio, la cual debe ser primordial y prioritaria para adecuar nuestro marco normativo al contexto cotidiano, para que sea éste un instrumento eficiente en el actuar gubernamental, logrando con ello la armonía y una adecuada implementación del principio de legalidad.</w:t>
      </w:r>
    </w:p>
    <w:p w14:paraId="33FCA477" w14:textId="77777777" w:rsidR="00B94EAA" w:rsidRDefault="00B94EAA" w:rsidP="00B94EAA">
      <w:pPr>
        <w:pStyle w:val="Sinespaciado"/>
        <w:jc w:val="both"/>
        <w:rPr>
          <w:rFonts w:ascii="Arial" w:hAnsi="Arial" w:cs="Arial"/>
          <w:sz w:val="24"/>
          <w:szCs w:val="24"/>
        </w:rPr>
      </w:pPr>
    </w:p>
    <w:p w14:paraId="7E3E4817" w14:textId="1126E15F" w:rsidR="00B94EAA" w:rsidRDefault="00B94EAA" w:rsidP="00B94EAA">
      <w:pPr>
        <w:pStyle w:val="Sinespaciado"/>
        <w:jc w:val="both"/>
        <w:rPr>
          <w:rFonts w:ascii="Arial" w:hAnsi="Arial" w:cs="Arial"/>
          <w:sz w:val="24"/>
          <w:szCs w:val="24"/>
        </w:rPr>
      </w:pPr>
      <w:r>
        <w:rPr>
          <w:rFonts w:ascii="Arial" w:hAnsi="Arial" w:cs="Arial"/>
          <w:sz w:val="24"/>
          <w:szCs w:val="24"/>
        </w:rPr>
        <w:tab/>
      </w:r>
      <w:r w:rsidRPr="009003C3">
        <w:rPr>
          <w:rFonts w:ascii="Arial" w:hAnsi="Arial" w:cs="Arial"/>
          <w:b/>
          <w:sz w:val="24"/>
          <w:szCs w:val="24"/>
        </w:rPr>
        <w:t>IV.-</w:t>
      </w:r>
      <w:r>
        <w:rPr>
          <w:rFonts w:ascii="Arial" w:hAnsi="Arial" w:cs="Arial"/>
          <w:b/>
          <w:sz w:val="24"/>
          <w:szCs w:val="24"/>
        </w:rPr>
        <w:t xml:space="preserve"> </w:t>
      </w:r>
      <w:r>
        <w:rPr>
          <w:rFonts w:ascii="Arial" w:hAnsi="Arial" w:cs="Arial"/>
          <w:sz w:val="24"/>
          <w:szCs w:val="24"/>
        </w:rPr>
        <w:t>En ese tenor y en los términos del presente dictamen, la comisi</w:t>
      </w:r>
      <w:r w:rsidR="007C7B30">
        <w:rPr>
          <w:rFonts w:ascii="Arial" w:hAnsi="Arial" w:cs="Arial"/>
          <w:sz w:val="24"/>
          <w:szCs w:val="24"/>
        </w:rPr>
        <w:t>ó</w:t>
      </w:r>
      <w:r>
        <w:rPr>
          <w:rFonts w:ascii="Arial" w:hAnsi="Arial" w:cs="Arial"/>
          <w:sz w:val="24"/>
          <w:szCs w:val="24"/>
        </w:rPr>
        <w:t xml:space="preserve">n edilicia permanente de Derechos Humanos, Equidad de Género y Asuntos Indígenas, competentes, tiene a bien solicitar al Pleno de este Honorable Ayuntamiento Constitucional de Zapotlán el Grande, Jalisco, a efecto de que se apruebe la creación de </w:t>
      </w:r>
      <w:r>
        <w:rPr>
          <w:rFonts w:ascii="Arial" w:hAnsi="Arial" w:cs="Arial"/>
          <w:b/>
          <w:sz w:val="24"/>
          <w:szCs w:val="24"/>
        </w:rPr>
        <w:t>EL PROTOCOLO DE ACTUACIÓN CONTRA LA VIOLENCIA EN LA PAREJA HACIA LAS MUJERES ZAPOTLENSES</w:t>
      </w:r>
      <w:r>
        <w:rPr>
          <w:rFonts w:ascii="Arial" w:hAnsi="Arial" w:cs="Arial"/>
          <w:sz w:val="24"/>
          <w:szCs w:val="24"/>
        </w:rPr>
        <w:t xml:space="preserve">, y exhorte al Presidente Municipal y a la Secretario General del Ayuntamiento de referencia, así como al  Coordinador General de Administración e Innovación Gubernamental para que se realice la promulgación y publicación del citado protocolo, pues ha sido propuesto, analizado, estudiado y dictaminado la iniciativa que se hizo referencia en el párrafo </w:t>
      </w:r>
      <w:r>
        <w:rPr>
          <w:rFonts w:ascii="Arial" w:hAnsi="Arial" w:cs="Arial"/>
          <w:sz w:val="24"/>
          <w:szCs w:val="24"/>
        </w:rPr>
        <w:lastRenderedPageBreak/>
        <w:t>anterior, en lo general y en lo particular, por los integrantes de la Comisión Edilicia Permanente de Derechos Humanos, Equidad de Género y Asuntos Indígenas.</w:t>
      </w:r>
    </w:p>
    <w:p w14:paraId="3660898D" w14:textId="77777777" w:rsidR="00B94EAA" w:rsidRDefault="00B94EAA" w:rsidP="00B94EAA">
      <w:pPr>
        <w:pStyle w:val="Sinespaciado"/>
        <w:jc w:val="both"/>
        <w:rPr>
          <w:rFonts w:ascii="Arial" w:hAnsi="Arial" w:cs="Arial"/>
          <w:sz w:val="24"/>
          <w:szCs w:val="24"/>
        </w:rPr>
      </w:pPr>
    </w:p>
    <w:p w14:paraId="3089AEFB" w14:textId="77777777" w:rsidR="00B94EAA" w:rsidRDefault="00B94EAA" w:rsidP="00B94EAA">
      <w:pPr>
        <w:pStyle w:val="Sinespaciado"/>
        <w:jc w:val="both"/>
        <w:rPr>
          <w:rFonts w:ascii="Arial" w:hAnsi="Arial" w:cs="Arial"/>
          <w:sz w:val="24"/>
          <w:szCs w:val="24"/>
        </w:rPr>
      </w:pPr>
      <w:r>
        <w:rPr>
          <w:rFonts w:ascii="Arial" w:hAnsi="Arial" w:cs="Arial"/>
          <w:sz w:val="24"/>
          <w:szCs w:val="24"/>
        </w:rPr>
        <w:tab/>
        <w:t xml:space="preserve">Por los antecedentes antes expuestos, la Comisión Edilicia Permanente de Derechos Humanos, Equidad de Género y Asuntos Indígenas, dictaminó bajo los siguientes: </w:t>
      </w:r>
    </w:p>
    <w:p w14:paraId="2D0A94F9" w14:textId="77777777" w:rsidR="00B94EAA" w:rsidRDefault="00B94EAA" w:rsidP="00B94EAA">
      <w:pPr>
        <w:pStyle w:val="Sinespaciado"/>
        <w:jc w:val="both"/>
        <w:rPr>
          <w:rFonts w:ascii="Arial" w:hAnsi="Arial" w:cs="Arial"/>
          <w:sz w:val="24"/>
          <w:szCs w:val="24"/>
        </w:rPr>
      </w:pPr>
    </w:p>
    <w:p w14:paraId="0A01DA5E" w14:textId="77777777" w:rsidR="00B94EAA" w:rsidRDefault="00B94EAA" w:rsidP="00B94EAA">
      <w:pPr>
        <w:pStyle w:val="Sinespaciado"/>
        <w:jc w:val="center"/>
        <w:rPr>
          <w:rFonts w:ascii="Arial" w:hAnsi="Arial" w:cs="Arial"/>
          <w:b/>
          <w:sz w:val="24"/>
          <w:szCs w:val="24"/>
        </w:rPr>
      </w:pPr>
      <w:r w:rsidRPr="007959A9">
        <w:rPr>
          <w:rFonts w:ascii="Arial" w:hAnsi="Arial" w:cs="Arial"/>
          <w:b/>
          <w:sz w:val="24"/>
          <w:szCs w:val="24"/>
        </w:rPr>
        <w:t>C O N S I D E R A N D O S :</w:t>
      </w:r>
    </w:p>
    <w:p w14:paraId="04230DB0" w14:textId="23C0BB42" w:rsidR="00B94EAA" w:rsidRDefault="00B94EAA" w:rsidP="00B94EAA">
      <w:pPr>
        <w:pStyle w:val="Sinespaciado"/>
        <w:jc w:val="center"/>
        <w:rPr>
          <w:rFonts w:ascii="Arial" w:hAnsi="Arial" w:cs="Arial"/>
          <w:b/>
          <w:sz w:val="24"/>
          <w:szCs w:val="24"/>
        </w:rPr>
      </w:pPr>
    </w:p>
    <w:p w14:paraId="33DCA0FA" w14:textId="77777777" w:rsidR="00B94EAA" w:rsidRDefault="00B94EAA" w:rsidP="00B94EAA">
      <w:pPr>
        <w:pStyle w:val="Sinespaciado"/>
        <w:jc w:val="center"/>
        <w:rPr>
          <w:rFonts w:ascii="Arial" w:hAnsi="Arial" w:cs="Arial"/>
          <w:b/>
          <w:sz w:val="24"/>
          <w:szCs w:val="24"/>
        </w:rPr>
      </w:pPr>
    </w:p>
    <w:p w14:paraId="4FD0BBA1" w14:textId="77777777" w:rsidR="00B94EAA" w:rsidRDefault="00B94EAA" w:rsidP="00B94EAA">
      <w:pPr>
        <w:pStyle w:val="Sinespaciado"/>
        <w:jc w:val="both"/>
        <w:rPr>
          <w:rFonts w:ascii="Arial" w:hAnsi="Arial" w:cs="Arial"/>
          <w:sz w:val="24"/>
          <w:szCs w:val="24"/>
        </w:rPr>
      </w:pPr>
      <w:r>
        <w:rPr>
          <w:rFonts w:ascii="Arial" w:hAnsi="Arial" w:cs="Arial"/>
          <w:b/>
          <w:sz w:val="24"/>
          <w:szCs w:val="24"/>
        </w:rPr>
        <w:tab/>
        <w:t xml:space="preserve">1.- </w:t>
      </w:r>
      <w:r>
        <w:rPr>
          <w:rFonts w:ascii="Arial" w:hAnsi="Arial" w:cs="Arial"/>
          <w:sz w:val="24"/>
          <w:szCs w:val="24"/>
        </w:rPr>
        <w:t>La Comisión Edilicia Permanente de D</w:t>
      </w:r>
      <w:r w:rsidRPr="0098209D">
        <w:rPr>
          <w:rFonts w:ascii="Arial" w:hAnsi="Arial" w:cs="Arial"/>
          <w:sz w:val="24"/>
          <w:szCs w:val="24"/>
        </w:rPr>
        <w:t xml:space="preserve">erechos </w:t>
      </w:r>
      <w:r>
        <w:rPr>
          <w:rFonts w:ascii="Arial" w:hAnsi="Arial" w:cs="Arial"/>
          <w:sz w:val="24"/>
          <w:szCs w:val="24"/>
        </w:rPr>
        <w:t>Humanos, Equidad de G</w:t>
      </w:r>
      <w:r w:rsidRPr="0098209D">
        <w:rPr>
          <w:rFonts w:ascii="Arial" w:hAnsi="Arial" w:cs="Arial"/>
          <w:sz w:val="24"/>
          <w:szCs w:val="24"/>
        </w:rPr>
        <w:t xml:space="preserve">énero y </w:t>
      </w:r>
      <w:r>
        <w:rPr>
          <w:rFonts w:ascii="Arial" w:hAnsi="Arial" w:cs="Arial"/>
          <w:sz w:val="24"/>
          <w:szCs w:val="24"/>
        </w:rPr>
        <w:t xml:space="preserve">Asuntos Indígenas; es competente para conocer, examinar y dictaminar respecto de la Iniciativa de Ordenamiento presentada por la Regidora Eva María de Jesús Barreto, con fundamento en lo dispuesto por los artículos 37, 38 fracción VI, 55, 40, 42, 71, 73, 88, 89, 90, 92, 93, 94, 99, 100, 101, 103, 104 al 109 y demás relativos y aplicables del Reglamento Interior del Ayuntamiento de Zapotlán el Grande, respecto al funcionamiento del Ayuntamiento y sus Comisiones Edilicias. </w:t>
      </w:r>
    </w:p>
    <w:p w14:paraId="15BAED27" w14:textId="77777777" w:rsidR="00B94EAA" w:rsidRDefault="00B94EAA" w:rsidP="00B94EAA">
      <w:pPr>
        <w:pStyle w:val="Sinespaciado"/>
        <w:jc w:val="both"/>
        <w:rPr>
          <w:rFonts w:ascii="Arial" w:hAnsi="Arial" w:cs="Arial"/>
          <w:sz w:val="24"/>
          <w:szCs w:val="24"/>
        </w:rPr>
      </w:pPr>
    </w:p>
    <w:p w14:paraId="3F28A698" w14:textId="77777777" w:rsidR="00B94EAA" w:rsidRDefault="00B94EAA" w:rsidP="00B94EAA">
      <w:pPr>
        <w:pStyle w:val="Sinespaciado"/>
        <w:jc w:val="both"/>
        <w:rPr>
          <w:rFonts w:ascii="Arial" w:hAnsi="Arial" w:cs="Arial"/>
          <w:sz w:val="24"/>
          <w:szCs w:val="24"/>
        </w:rPr>
      </w:pPr>
      <w:r>
        <w:rPr>
          <w:rFonts w:ascii="Arial" w:hAnsi="Arial" w:cs="Arial"/>
          <w:sz w:val="24"/>
          <w:szCs w:val="24"/>
        </w:rPr>
        <w:tab/>
      </w:r>
      <w:r w:rsidRPr="00A35D58">
        <w:rPr>
          <w:rFonts w:ascii="Arial" w:hAnsi="Arial" w:cs="Arial"/>
          <w:b/>
          <w:sz w:val="24"/>
          <w:szCs w:val="24"/>
        </w:rPr>
        <w:t>2.</w:t>
      </w:r>
      <w:r>
        <w:rPr>
          <w:rFonts w:ascii="Arial" w:hAnsi="Arial" w:cs="Arial"/>
          <w:sz w:val="24"/>
          <w:szCs w:val="24"/>
        </w:rPr>
        <w:t>- El Honorable Ayuntamiento Constitucional de Zapotlán el Grande, Jalisco, ejerce sus atribuciones materialmente legislativas que le conceden las leyes mediante la expedición de ordenamientos municipales, reforma, adición, derogación o abrogación de los mismos, por lo que el Órgano de Gobierno resulta competente para resolver sobre el presente dictamen.</w:t>
      </w:r>
    </w:p>
    <w:p w14:paraId="158BDC41" w14:textId="77777777" w:rsidR="00B94EAA" w:rsidRDefault="00B94EAA" w:rsidP="00B94EAA">
      <w:pPr>
        <w:pStyle w:val="Sinespaciado"/>
        <w:jc w:val="both"/>
        <w:rPr>
          <w:rFonts w:ascii="Arial" w:hAnsi="Arial" w:cs="Arial"/>
          <w:sz w:val="24"/>
          <w:szCs w:val="24"/>
        </w:rPr>
      </w:pPr>
    </w:p>
    <w:p w14:paraId="318D6495" w14:textId="77777777" w:rsidR="00B94EAA" w:rsidRDefault="00B94EAA" w:rsidP="00B94EAA">
      <w:pPr>
        <w:pStyle w:val="Sinespaciado"/>
        <w:jc w:val="both"/>
        <w:rPr>
          <w:rFonts w:ascii="Arial" w:hAnsi="Arial" w:cs="Arial"/>
          <w:sz w:val="24"/>
          <w:szCs w:val="24"/>
        </w:rPr>
      </w:pPr>
      <w:r>
        <w:rPr>
          <w:rFonts w:ascii="Arial" w:hAnsi="Arial" w:cs="Arial"/>
          <w:sz w:val="24"/>
          <w:szCs w:val="24"/>
        </w:rPr>
        <w:tab/>
      </w:r>
      <w:r w:rsidRPr="006E71F9">
        <w:rPr>
          <w:rFonts w:ascii="Arial" w:hAnsi="Arial" w:cs="Arial"/>
          <w:b/>
          <w:sz w:val="24"/>
          <w:szCs w:val="24"/>
        </w:rPr>
        <w:t>3.</w:t>
      </w:r>
      <w:r>
        <w:rPr>
          <w:rFonts w:ascii="Arial" w:hAnsi="Arial" w:cs="Arial"/>
          <w:sz w:val="24"/>
          <w:szCs w:val="24"/>
        </w:rPr>
        <w:t xml:space="preserve">- Una vez analizado, desarrollado y revisado el proyecto del Protocolo, en la Sesión Ordinaria 3 de la Comisión Edilicia Permanente de Derechos Humanos, Equidad de Género </w:t>
      </w:r>
      <w:r w:rsidRPr="00514407">
        <w:rPr>
          <w:rFonts w:ascii="Arial" w:hAnsi="Arial" w:cs="Arial"/>
          <w:sz w:val="24"/>
          <w:szCs w:val="24"/>
        </w:rPr>
        <w:t>y Asuntos Indígenas, celebradas en varias sesiones y concluida el día 25 veinticinco de</w:t>
      </w:r>
      <w:r>
        <w:rPr>
          <w:rFonts w:ascii="Arial" w:hAnsi="Arial" w:cs="Arial"/>
          <w:sz w:val="24"/>
          <w:szCs w:val="24"/>
        </w:rPr>
        <w:t xml:space="preserve"> mayo del año 2022 dos mil veintidós, los integrantes de dicha Comisión consideramos viable el proyecto presentado. La versión final del ordenamiento aprobado en la sesión de Comisión, se anexa a este dictamen para su conocimiento y en su caso, aprobación de los integrantes de este Honorable Ayuntamiento Constitucional de Zapotlán el Grande, Jalisco.   </w:t>
      </w:r>
    </w:p>
    <w:p w14:paraId="18588019" w14:textId="77777777" w:rsidR="00B94EAA" w:rsidRDefault="00B94EAA" w:rsidP="00B94EAA">
      <w:pPr>
        <w:pStyle w:val="Sinespaciado"/>
        <w:jc w:val="both"/>
        <w:rPr>
          <w:rFonts w:ascii="Arial" w:hAnsi="Arial" w:cs="Arial"/>
          <w:sz w:val="24"/>
          <w:szCs w:val="24"/>
        </w:rPr>
      </w:pPr>
    </w:p>
    <w:p w14:paraId="1636FC00" w14:textId="77777777" w:rsidR="00B94EAA" w:rsidRDefault="00B94EAA" w:rsidP="00B94EAA">
      <w:pPr>
        <w:pStyle w:val="Sinespaciado"/>
        <w:jc w:val="both"/>
        <w:rPr>
          <w:rFonts w:ascii="Arial" w:hAnsi="Arial" w:cs="Arial"/>
          <w:sz w:val="24"/>
          <w:szCs w:val="24"/>
        </w:rPr>
      </w:pPr>
      <w:r>
        <w:rPr>
          <w:rFonts w:ascii="Arial" w:hAnsi="Arial" w:cs="Arial"/>
          <w:sz w:val="24"/>
          <w:szCs w:val="24"/>
        </w:rPr>
        <w:tab/>
        <w:t>En ese tenor, ponemos a consideración de este Honorable Cuerpo Colegiado, los siguientes:</w:t>
      </w:r>
    </w:p>
    <w:p w14:paraId="566E5953" w14:textId="77777777" w:rsidR="00B94EAA" w:rsidRDefault="00B94EAA" w:rsidP="00B94EAA">
      <w:pPr>
        <w:pStyle w:val="Sinespaciado"/>
        <w:jc w:val="both"/>
        <w:rPr>
          <w:rFonts w:ascii="Arial" w:hAnsi="Arial" w:cs="Arial"/>
          <w:sz w:val="24"/>
          <w:szCs w:val="24"/>
        </w:rPr>
      </w:pPr>
    </w:p>
    <w:p w14:paraId="6265B05F" w14:textId="77777777" w:rsidR="00B94EAA" w:rsidRPr="006E1CB8" w:rsidRDefault="00B94EAA" w:rsidP="00B94EAA">
      <w:pPr>
        <w:pStyle w:val="Sinespaciado"/>
        <w:jc w:val="center"/>
        <w:rPr>
          <w:rFonts w:ascii="Arial" w:hAnsi="Arial" w:cs="Arial"/>
          <w:b/>
          <w:sz w:val="24"/>
          <w:szCs w:val="24"/>
        </w:rPr>
      </w:pPr>
      <w:r w:rsidRPr="006E1CB8">
        <w:rPr>
          <w:rFonts w:ascii="Arial" w:hAnsi="Arial" w:cs="Arial"/>
          <w:b/>
          <w:sz w:val="24"/>
          <w:szCs w:val="24"/>
        </w:rPr>
        <w:t>R E S O L U T I V O S :</w:t>
      </w:r>
    </w:p>
    <w:p w14:paraId="722C29F0" w14:textId="77777777" w:rsidR="00B94EAA" w:rsidRDefault="00B94EAA" w:rsidP="00B94EAA">
      <w:pPr>
        <w:pStyle w:val="Sinespaciado"/>
        <w:jc w:val="center"/>
        <w:rPr>
          <w:rFonts w:ascii="Arial" w:hAnsi="Arial" w:cs="Arial"/>
          <w:b/>
          <w:sz w:val="24"/>
          <w:szCs w:val="24"/>
        </w:rPr>
      </w:pPr>
    </w:p>
    <w:p w14:paraId="2351DEF0" w14:textId="77777777" w:rsidR="00B94EAA" w:rsidRDefault="00B94EAA" w:rsidP="00B94EAA">
      <w:pPr>
        <w:pStyle w:val="Sinespaciado"/>
        <w:jc w:val="both"/>
        <w:rPr>
          <w:rFonts w:ascii="Arial" w:hAnsi="Arial" w:cs="Arial"/>
          <w:b/>
          <w:sz w:val="24"/>
          <w:szCs w:val="24"/>
        </w:rPr>
      </w:pPr>
      <w:r>
        <w:rPr>
          <w:rFonts w:ascii="Arial" w:hAnsi="Arial" w:cs="Arial"/>
          <w:b/>
          <w:sz w:val="24"/>
          <w:szCs w:val="24"/>
        </w:rPr>
        <w:tab/>
        <w:t xml:space="preserve">PRIMERO. - </w:t>
      </w:r>
      <w:r>
        <w:rPr>
          <w:rFonts w:ascii="Arial" w:hAnsi="Arial" w:cs="Arial"/>
          <w:sz w:val="24"/>
          <w:szCs w:val="24"/>
        </w:rPr>
        <w:t>El Pleno de este Honorable Ayuntamiento Constitucional de Zapotlán el Grande, Jalisco, aprueba en lo general y en lo particular el Dictamen que contiene la creación del “</w:t>
      </w:r>
      <w:r>
        <w:rPr>
          <w:rFonts w:ascii="Arial" w:hAnsi="Arial" w:cs="Arial"/>
          <w:b/>
          <w:sz w:val="24"/>
          <w:szCs w:val="24"/>
        </w:rPr>
        <w:t xml:space="preserve">EL PROTOCOLO DE ACTUACIÓN CONTRA LA VIOLENCIA EN LA PAREJA HACIA LAS MUJERES ZAPOTLENSES”. </w:t>
      </w:r>
    </w:p>
    <w:p w14:paraId="16E275AE" w14:textId="77777777" w:rsidR="00B94EAA" w:rsidRDefault="00B94EAA" w:rsidP="00B94EAA">
      <w:pPr>
        <w:pStyle w:val="Sinespaciado"/>
        <w:jc w:val="both"/>
        <w:rPr>
          <w:rFonts w:ascii="Arial" w:hAnsi="Arial" w:cs="Arial"/>
          <w:b/>
          <w:sz w:val="24"/>
          <w:szCs w:val="24"/>
        </w:rPr>
      </w:pPr>
      <w:r>
        <w:rPr>
          <w:rFonts w:ascii="Arial" w:hAnsi="Arial" w:cs="Arial"/>
          <w:b/>
          <w:sz w:val="24"/>
          <w:szCs w:val="24"/>
        </w:rPr>
        <w:tab/>
      </w:r>
    </w:p>
    <w:p w14:paraId="08C95B8C" w14:textId="77777777" w:rsidR="00B94EAA" w:rsidRDefault="00B94EAA" w:rsidP="00B94EAA">
      <w:pPr>
        <w:pStyle w:val="Sinespaciado"/>
        <w:ind w:firstLine="708"/>
        <w:jc w:val="both"/>
        <w:rPr>
          <w:rFonts w:ascii="Arial" w:hAnsi="Arial" w:cs="Arial"/>
          <w:sz w:val="24"/>
          <w:szCs w:val="24"/>
        </w:rPr>
      </w:pPr>
      <w:r w:rsidRPr="007D11DC">
        <w:rPr>
          <w:rFonts w:ascii="Arial" w:hAnsi="Arial" w:cs="Arial"/>
          <w:b/>
          <w:sz w:val="24"/>
          <w:szCs w:val="24"/>
        </w:rPr>
        <w:lastRenderedPageBreak/>
        <w:t xml:space="preserve">SEGUNDO. - </w:t>
      </w:r>
      <w:r>
        <w:rPr>
          <w:rFonts w:ascii="Arial" w:hAnsi="Arial" w:cs="Arial"/>
          <w:sz w:val="24"/>
          <w:szCs w:val="24"/>
        </w:rPr>
        <w:t xml:space="preserve">Una vez aprobado el Protocolo anteriormente citado, se faculta al Presidente Municipal para los efectos de su obligatoria promulgación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 </w:t>
      </w:r>
    </w:p>
    <w:p w14:paraId="2FC9BA57" w14:textId="77777777" w:rsidR="00B94EAA" w:rsidRDefault="00B94EAA" w:rsidP="00B94EAA">
      <w:pPr>
        <w:pStyle w:val="Sinespaciado"/>
        <w:jc w:val="both"/>
        <w:rPr>
          <w:rFonts w:ascii="Arial" w:hAnsi="Arial" w:cs="Arial"/>
          <w:sz w:val="24"/>
          <w:szCs w:val="24"/>
        </w:rPr>
      </w:pPr>
    </w:p>
    <w:p w14:paraId="68FE6316" w14:textId="77777777" w:rsidR="00B94EAA" w:rsidRDefault="00B94EAA" w:rsidP="00B94EAA">
      <w:pPr>
        <w:pStyle w:val="Sinespaciado"/>
        <w:jc w:val="both"/>
        <w:rPr>
          <w:rFonts w:ascii="Arial" w:hAnsi="Arial" w:cs="Arial"/>
          <w:sz w:val="24"/>
          <w:szCs w:val="24"/>
        </w:rPr>
      </w:pPr>
      <w:r>
        <w:rPr>
          <w:rFonts w:ascii="Arial" w:hAnsi="Arial" w:cs="Arial"/>
          <w:sz w:val="24"/>
          <w:szCs w:val="24"/>
        </w:rPr>
        <w:tab/>
      </w:r>
      <w:r>
        <w:rPr>
          <w:rFonts w:ascii="Arial" w:hAnsi="Arial" w:cs="Arial"/>
          <w:b/>
          <w:sz w:val="24"/>
          <w:szCs w:val="24"/>
        </w:rPr>
        <w:t>TERCERO.</w:t>
      </w:r>
      <w:r w:rsidRPr="000E7E5D">
        <w:rPr>
          <w:rFonts w:ascii="Arial" w:hAnsi="Arial" w:cs="Arial"/>
          <w:b/>
          <w:sz w:val="24"/>
          <w:szCs w:val="24"/>
        </w:rPr>
        <w:t>-</w:t>
      </w:r>
      <w:r>
        <w:rPr>
          <w:rFonts w:ascii="Arial" w:hAnsi="Arial" w:cs="Arial"/>
          <w:sz w:val="24"/>
          <w:szCs w:val="24"/>
        </w:rPr>
        <w:t xml:space="preserve"> El presente Protocolo entrará en vigor al día siguiente de su publicación en la Gaceta Municipal de Zapotlán el Grande, Jalisco.</w:t>
      </w:r>
    </w:p>
    <w:p w14:paraId="022C27C6" w14:textId="77777777" w:rsidR="00B94EAA" w:rsidRDefault="00B94EAA" w:rsidP="00B94EAA">
      <w:pPr>
        <w:pStyle w:val="Sinespaciado"/>
        <w:jc w:val="both"/>
        <w:rPr>
          <w:rFonts w:ascii="Arial" w:hAnsi="Arial" w:cs="Arial"/>
          <w:sz w:val="24"/>
          <w:szCs w:val="24"/>
        </w:rPr>
      </w:pPr>
    </w:p>
    <w:p w14:paraId="72FE962B" w14:textId="77777777" w:rsidR="00B94EAA" w:rsidRDefault="00B94EAA" w:rsidP="00B94EAA">
      <w:pPr>
        <w:pStyle w:val="Sinespaciado"/>
        <w:jc w:val="both"/>
        <w:rPr>
          <w:rFonts w:ascii="Arial" w:hAnsi="Arial" w:cs="Arial"/>
          <w:sz w:val="24"/>
          <w:szCs w:val="24"/>
        </w:rPr>
      </w:pPr>
      <w:r>
        <w:rPr>
          <w:rFonts w:ascii="Arial" w:hAnsi="Arial" w:cs="Arial"/>
          <w:sz w:val="24"/>
          <w:szCs w:val="24"/>
        </w:rPr>
        <w:tab/>
      </w:r>
      <w:r w:rsidRPr="000E7E5D">
        <w:rPr>
          <w:rFonts w:ascii="Arial" w:hAnsi="Arial" w:cs="Arial"/>
          <w:b/>
          <w:sz w:val="24"/>
          <w:szCs w:val="24"/>
        </w:rPr>
        <w:t>CUARTO.-</w:t>
      </w:r>
      <w:r>
        <w:rPr>
          <w:rFonts w:ascii="Arial" w:hAnsi="Arial" w:cs="Arial"/>
          <w:b/>
          <w:sz w:val="24"/>
          <w:szCs w:val="24"/>
        </w:rPr>
        <w:t xml:space="preserve"> </w:t>
      </w:r>
      <w:r>
        <w:rPr>
          <w:rFonts w:ascii="Arial" w:hAnsi="Arial" w:cs="Arial"/>
          <w:sz w:val="24"/>
          <w:szCs w:val="24"/>
        </w:rPr>
        <w:t xml:space="preserve">Publicada la presente disposición, remítase mediante oficio un tanto de ella al Honorable Congreso del Estado de Jalisco, para los efectos ordenados en las fracciones VI y VII del artículo 42 de la Ley de Gobierno y la Administración Pública Municipal del Estado de Jalisco.  </w:t>
      </w:r>
    </w:p>
    <w:p w14:paraId="2BD3D527" w14:textId="77777777" w:rsidR="00B94EAA" w:rsidRDefault="00B94EAA" w:rsidP="00B94EAA">
      <w:pPr>
        <w:pStyle w:val="Sinespaciado"/>
        <w:jc w:val="both"/>
        <w:rPr>
          <w:rFonts w:ascii="Arial" w:hAnsi="Arial" w:cs="Arial"/>
          <w:sz w:val="24"/>
          <w:szCs w:val="24"/>
        </w:rPr>
      </w:pPr>
    </w:p>
    <w:p w14:paraId="78A5085D" w14:textId="77777777" w:rsidR="00B94EAA" w:rsidRDefault="00B94EAA" w:rsidP="00B94EAA">
      <w:pPr>
        <w:pStyle w:val="Sinespaciado"/>
        <w:ind w:firstLine="708"/>
        <w:jc w:val="both"/>
        <w:rPr>
          <w:rFonts w:ascii="Arial" w:hAnsi="Arial" w:cs="Arial"/>
          <w:sz w:val="24"/>
          <w:szCs w:val="24"/>
        </w:rPr>
      </w:pPr>
      <w:r w:rsidRPr="00643804">
        <w:rPr>
          <w:rFonts w:ascii="Arial" w:hAnsi="Arial" w:cs="Arial"/>
          <w:b/>
          <w:sz w:val="24"/>
          <w:szCs w:val="24"/>
        </w:rPr>
        <w:t>QUINTO.-</w:t>
      </w:r>
      <w:r>
        <w:rPr>
          <w:rFonts w:ascii="Arial" w:hAnsi="Arial" w:cs="Arial"/>
          <w:sz w:val="24"/>
          <w:szCs w:val="24"/>
        </w:rPr>
        <w:t xml:space="preserve"> Notifíquese el presente acuerdo a la Secretaria General de este H.- Ayuntamiento para los efectos legales correspondientes.   </w:t>
      </w:r>
    </w:p>
    <w:p w14:paraId="6E3ED7C3" w14:textId="77777777" w:rsidR="00B94EAA" w:rsidRDefault="00B94EAA" w:rsidP="00B94EAA">
      <w:pPr>
        <w:pStyle w:val="Sinespaciado"/>
        <w:jc w:val="both"/>
        <w:rPr>
          <w:rFonts w:ascii="Arial" w:hAnsi="Arial" w:cs="Arial"/>
          <w:b/>
          <w:sz w:val="24"/>
          <w:szCs w:val="24"/>
        </w:rPr>
      </w:pPr>
    </w:p>
    <w:p w14:paraId="7BE836F7" w14:textId="73A963A4" w:rsidR="00B94EAA" w:rsidRDefault="00B94EAA" w:rsidP="00B94EAA">
      <w:pPr>
        <w:pStyle w:val="Sinespaciado"/>
        <w:jc w:val="both"/>
        <w:rPr>
          <w:rFonts w:ascii="Arial" w:hAnsi="Arial" w:cs="Arial"/>
          <w:b/>
          <w:sz w:val="24"/>
          <w:szCs w:val="24"/>
        </w:rPr>
      </w:pPr>
    </w:p>
    <w:p w14:paraId="4460902D" w14:textId="77777777" w:rsidR="00B94EAA" w:rsidRDefault="00B94EAA" w:rsidP="00B94EAA">
      <w:pPr>
        <w:pStyle w:val="Sinespaciado"/>
        <w:jc w:val="both"/>
        <w:rPr>
          <w:rFonts w:ascii="Arial" w:hAnsi="Arial" w:cs="Arial"/>
          <w:b/>
          <w:sz w:val="24"/>
          <w:szCs w:val="24"/>
        </w:rPr>
      </w:pPr>
    </w:p>
    <w:p w14:paraId="1691ADED" w14:textId="77777777" w:rsidR="00B94EAA" w:rsidRPr="00C6500C" w:rsidRDefault="00B94EAA" w:rsidP="00B94EAA">
      <w:pPr>
        <w:pStyle w:val="Sinespaciado"/>
        <w:jc w:val="center"/>
        <w:rPr>
          <w:rFonts w:ascii="Arial" w:hAnsi="Arial" w:cs="Arial"/>
        </w:rPr>
      </w:pPr>
      <w:r w:rsidRPr="00C6500C">
        <w:rPr>
          <w:rFonts w:ascii="Arial" w:hAnsi="Arial" w:cs="Arial"/>
        </w:rPr>
        <w:t>A T E N T A M E N T E</w:t>
      </w:r>
    </w:p>
    <w:p w14:paraId="6DCA0AE0" w14:textId="77777777" w:rsidR="00B94EAA" w:rsidRPr="00C6500C" w:rsidRDefault="00B94EAA" w:rsidP="00B94EAA">
      <w:pPr>
        <w:pStyle w:val="Sinespaciado"/>
        <w:jc w:val="center"/>
        <w:rPr>
          <w:rFonts w:ascii="Arial" w:hAnsi="Arial" w:cs="Arial"/>
        </w:rPr>
      </w:pPr>
      <w:r w:rsidRPr="00C6500C">
        <w:rPr>
          <w:rFonts w:ascii="Arial" w:hAnsi="Arial" w:cs="Arial"/>
        </w:rPr>
        <w:t xml:space="preserve">“2022, Año de la Atención Integral a Niñas, Niños y Adolescentes con Cáncer en Jalisco” </w:t>
      </w:r>
    </w:p>
    <w:p w14:paraId="7B1032E6" w14:textId="77777777" w:rsidR="00B94EAA" w:rsidRPr="00C6500C" w:rsidRDefault="00B94EAA" w:rsidP="00B94EAA">
      <w:pPr>
        <w:pStyle w:val="Sinespaciado"/>
        <w:jc w:val="center"/>
        <w:rPr>
          <w:rFonts w:ascii="Arial" w:hAnsi="Arial" w:cs="Arial"/>
        </w:rPr>
      </w:pPr>
      <w:r w:rsidRPr="00C6500C">
        <w:rPr>
          <w:rFonts w:ascii="Arial" w:hAnsi="Arial" w:cs="Arial"/>
        </w:rPr>
        <w:t>“2022 Año del Cincuenta Aniversario del Instituto Tecnológico de Ciudad Guzmán”.</w:t>
      </w:r>
    </w:p>
    <w:p w14:paraId="377DA7C1" w14:textId="77777777" w:rsidR="00B94EAA" w:rsidRPr="00C6500C" w:rsidRDefault="00B94EAA" w:rsidP="00B94EAA">
      <w:pPr>
        <w:pStyle w:val="Sinespaciado"/>
        <w:jc w:val="center"/>
        <w:rPr>
          <w:rFonts w:ascii="Arial" w:hAnsi="Arial" w:cs="Arial"/>
        </w:rPr>
      </w:pPr>
      <w:r w:rsidRPr="00C6500C">
        <w:rPr>
          <w:rFonts w:ascii="Arial" w:hAnsi="Arial" w:cs="Arial"/>
        </w:rPr>
        <w:t>Cd. Guzmán Municipio de Zapotlán el Grande, Jalisco.</w:t>
      </w:r>
    </w:p>
    <w:p w14:paraId="6A9956E0" w14:textId="77777777" w:rsidR="00B94EAA" w:rsidRPr="00C6500C" w:rsidRDefault="00B94EAA" w:rsidP="00B94EAA">
      <w:pPr>
        <w:pStyle w:val="Sinespaciado"/>
        <w:jc w:val="center"/>
        <w:rPr>
          <w:rFonts w:ascii="Arial" w:hAnsi="Arial" w:cs="Arial"/>
        </w:rPr>
      </w:pPr>
      <w:r w:rsidRPr="00C6500C">
        <w:rPr>
          <w:rFonts w:ascii="Arial" w:hAnsi="Arial" w:cs="Arial"/>
        </w:rPr>
        <w:t xml:space="preserve">A </w:t>
      </w:r>
      <w:r>
        <w:rPr>
          <w:rFonts w:ascii="Arial" w:hAnsi="Arial" w:cs="Arial"/>
        </w:rPr>
        <w:t>27</w:t>
      </w:r>
      <w:r w:rsidRPr="00C6500C">
        <w:rPr>
          <w:rFonts w:ascii="Arial" w:hAnsi="Arial" w:cs="Arial"/>
        </w:rPr>
        <w:t xml:space="preserve"> de </w:t>
      </w:r>
      <w:r>
        <w:rPr>
          <w:rFonts w:ascii="Arial" w:hAnsi="Arial" w:cs="Arial"/>
        </w:rPr>
        <w:t>mayo</w:t>
      </w:r>
      <w:r w:rsidRPr="00C6500C">
        <w:rPr>
          <w:rFonts w:ascii="Arial" w:hAnsi="Arial" w:cs="Arial"/>
        </w:rPr>
        <w:t xml:space="preserve"> de 2022.</w:t>
      </w:r>
    </w:p>
    <w:p w14:paraId="17A6BF52" w14:textId="32187408" w:rsidR="00B94EAA" w:rsidRDefault="00B94EAA" w:rsidP="00B94EAA">
      <w:pPr>
        <w:pStyle w:val="Sinespaciado"/>
        <w:jc w:val="center"/>
        <w:rPr>
          <w:rFonts w:ascii="Arial" w:hAnsi="Arial" w:cs="Arial"/>
        </w:rPr>
      </w:pPr>
    </w:p>
    <w:p w14:paraId="6F282F3F" w14:textId="77777777" w:rsidR="00B94EAA" w:rsidRPr="00C6500C" w:rsidRDefault="00B94EAA" w:rsidP="00B94EAA">
      <w:pPr>
        <w:pStyle w:val="Sinespaciado"/>
        <w:jc w:val="center"/>
        <w:rPr>
          <w:rFonts w:ascii="Arial" w:hAnsi="Arial" w:cs="Arial"/>
        </w:rPr>
      </w:pPr>
    </w:p>
    <w:p w14:paraId="73066E80" w14:textId="77777777" w:rsidR="00B94EAA" w:rsidRPr="00CB4D2D" w:rsidRDefault="00B94EAA" w:rsidP="00B94EAA">
      <w:pPr>
        <w:pStyle w:val="Sinespaciado"/>
        <w:jc w:val="center"/>
        <w:rPr>
          <w:rFonts w:ascii="Arial" w:hAnsi="Arial" w:cs="Arial"/>
          <w:b/>
          <w:sz w:val="24"/>
          <w:szCs w:val="24"/>
        </w:rPr>
      </w:pPr>
      <w:r w:rsidRPr="00CB4D2D">
        <w:rPr>
          <w:rFonts w:ascii="Arial" w:hAnsi="Arial" w:cs="Arial"/>
          <w:b/>
          <w:sz w:val="24"/>
          <w:szCs w:val="24"/>
        </w:rPr>
        <w:t xml:space="preserve"> COMISIÓN EDILICIA PERMANENTE DE DE</w:t>
      </w:r>
      <w:r>
        <w:rPr>
          <w:rFonts w:ascii="Arial" w:hAnsi="Arial" w:cs="Arial"/>
          <w:b/>
          <w:sz w:val="24"/>
          <w:szCs w:val="24"/>
        </w:rPr>
        <w:t>RECHOS HUMANOS, EQUIDAD DE GÉNERO Y ASUNTOS INDÍGENAS</w:t>
      </w:r>
    </w:p>
    <w:p w14:paraId="58CA09CD" w14:textId="77777777" w:rsidR="00B94EAA" w:rsidRPr="00CB4D2D" w:rsidRDefault="00B94EAA" w:rsidP="00B94EAA">
      <w:pPr>
        <w:pStyle w:val="Sinespaciado"/>
        <w:jc w:val="center"/>
        <w:rPr>
          <w:rFonts w:ascii="Arial" w:hAnsi="Arial" w:cs="Arial"/>
          <w:b/>
          <w:sz w:val="24"/>
          <w:szCs w:val="24"/>
        </w:rPr>
      </w:pPr>
    </w:p>
    <w:p w14:paraId="59E6ED7D" w14:textId="77777777" w:rsidR="00B94EAA" w:rsidRPr="00CB4D2D" w:rsidRDefault="00B94EAA" w:rsidP="00B94EAA">
      <w:pPr>
        <w:pStyle w:val="Sinespaciado"/>
        <w:rPr>
          <w:rFonts w:ascii="Arial" w:hAnsi="Arial" w:cs="Arial"/>
          <w:b/>
          <w:sz w:val="24"/>
          <w:szCs w:val="24"/>
        </w:rPr>
      </w:pPr>
    </w:p>
    <w:p w14:paraId="0B31C375" w14:textId="77777777" w:rsidR="00B94EAA" w:rsidRPr="00CB4D2D" w:rsidRDefault="00B94EAA" w:rsidP="00B94EAA">
      <w:pPr>
        <w:pStyle w:val="Sinespaciado"/>
        <w:jc w:val="center"/>
        <w:rPr>
          <w:rFonts w:ascii="Arial" w:hAnsi="Arial" w:cs="Arial"/>
          <w:b/>
          <w:sz w:val="24"/>
          <w:szCs w:val="24"/>
        </w:rPr>
      </w:pPr>
      <w:r w:rsidRPr="00CB4D2D">
        <w:rPr>
          <w:rFonts w:ascii="Arial" w:hAnsi="Arial" w:cs="Arial"/>
          <w:b/>
          <w:sz w:val="24"/>
          <w:szCs w:val="24"/>
        </w:rPr>
        <w:t xml:space="preserve">C. </w:t>
      </w:r>
      <w:r>
        <w:rPr>
          <w:rFonts w:ascii="Arial" w:hAnsi="Arial" w:cs="Arial"/>
          <w:b/>
          <w:sz w:val="24"/>
          <w:szCs w:val="24"/>
        </w:rPr>
        <w:t>EVA MARÍA DE JESÚS BARRETO</w:t>
      </w:r>
      <w:r w:rsidRPr="00CB4D2D">
        <w:rPr>
          <w:rFonts w:ascii="Arial" w:hAnsi="Arial" w:cs="Arial"/>
          <w:b/>
          <w:sz w:val="24"/>
          <w:szCs w:val="24"/>
        </w:rPr>
        <w:t xml:space="preserve">. </w:t>
      </w:r>
    </w:p>
    <w:p w14:paraId="0F241A53" w14:textId="77777777" w:rsidR="00B94EAA" w:rsidRDefault="00B94EAA" w:rsidP="00B94EAA">
      <w:pPr>
        <w:pStyle w:val="Sinespaciado"/>
        <w:jc w:val="center"/>
        <w:rPr>
          <w:rFonts w:ascii="Arial" w:hAnsi="Arial" w:cs="Arial"/>
          <w:sz w:val="24"/>
          <w:szCs w:val="24"/>
        </w:rPr>
      </w:pPr>
      <w:r>
        <w:rPr>
          <w:rFonts w:ascii="Arial" w:hAnsi="Arial" w:cs="Arial"/>
          <w:sz w:val="24"/>
          <w:szCs w:val="24"/>
        </w:rPr>
        <w:t xml:space="preserve">Regidora Presidenta. </w:t>
      </w:r>
    </w:p>
    <w:p w14:paraId="7712AC2E" w14:textId="77777777" w:rsidR="00B94EAA" w:rsidRDefault="00B94EAA" w:rsidP="00B94EAA">
      <w:pPr>
        <w:pStyle w:val="Sinespaciado"/>
        <w:rPr>
          <w:rFonts w:ascii="Arial" w:hAnsi="Arial" w:cs="Arial"/>
          <w:sz w:val="24"/>
          <w:szCs w:val="24"/>
        </w:rPr>
      </w:pPr>
    </w:p>
    <w:p w14:paraId="22644C3C" w14:textId="442CAA6E" w:rsidR="00B94EAA" w:rsidRDefault="00B94EAA" w:rsidP="00B94EAA">
      <w:pPr>
        <w:pStyle w:val="Sinespaciado"/>
        <w:rPr>
          <w:rFonts w:ascii="Arial" w:hAnsi="Arial" w:cs="Arial"/>
          <w:sz w:val="24"/>
          <w:szCs w:val="24"/>
        </w:rPr>
      </w:pPr>
    </w:p>
    <w:p w14:paraId="00931A94" w14:textId="77777777" w:rsidR="00B94EAA" w:rsidRDefault="00B94EAA" w:rsidP="00B94EAA">
      <w:pPr>
        <w:pStyle w:val="Sinespaciado"/>
        <w:rPr>
          <w:rFonts w:ascii="Arial" w:hAnsi="Arial" w:cs="Arial"/>
          <w:sz w:val="24"/>
          <w:szCs w:val="24"/>
        </w:rPr>
      </w:pPr>
    </w:p>
    <w:p w14:paraId="7CCD6672" w14:textId="77777777" w:rsidR="00B94EAA" w:rsidRPr="00CB4D2D" w:rsidRDefault="00B94EAA" w:rsidP="00B94EAA">
      <w:pPr>
        <w:pStyle w:val="Sinespaciado"/>
        <w:rPr>
          <w:rFonts w:ascii="Arial" w:hAnsi="Arial" w:cs="Arial"/>
          <w:b/>
          <w:sz w:val="24"/>
          <w:szCs w:val="24"/>
        </w:rPr>
      </w:pPr>
      <w:r w:rsidRPr="00CB4D2D">
        <w:rPr>
          <w:rFonts w:ascii="Arial" w:hAnsi="Arial" w:cs="Arial"/>
          <w:b/>
          <w:sz w:val="24"/>
          <w:szCs w:val="24"/>
        </w:rPr>
        <w:t>C. JORGE DE JESÚS JUÁREZ PARRA.</w:t>
      </w:r>
    </w:p>
    <w:p w14:paraId="6EE01CA5" w14:textId="77777777" w:rsidR="00B94EAA" w:rsidRDefault="00B94EAA" w:rsidP="00B94EAA">
      <w:pPr>
        <w:pStyle w:val="Sinespaciado"/>
        <w:jc w:val="both"/>
        <w:rPr>
          <w:rFonts w:ascii="Arial" w:hAnsi="Arial" w:cs="Arial"/>
          <w:sz w:val="24"/>
          <w:szCs w:val="24"/>
        </w:rPr>
      </w:pPr>
      <w:r>
        <w:rPr>
          <w:rFonts w:ascii="Arial" w:hAnsi="Arial" w:cs="Arial"/>
          <w:sz w:val="24"/>
          <w:szCs w:val="24"/>
        </w:rPr>
        <w:t xml:space="preserve">Regidor Vocal. </w:t>
      </w:r>
    </w:p>
    <w:p w14:paraId="26B7E240" w14:textId="0FFAF8CC" w:rsidR="00B94EAA" w:rsidRDefault="00B94EAA" w:rsidP="00B94EAA">
      <w:pPr>
        <w:pStyle w:val="Sinespaciado"/>
        <w:jc w:val="right"/>
        <w:rPr>
          <w:rFonts w:ascii="Arial" w:hAnsi="Arial" w:cs="Arial"/>
          <w:b/>
          <w:sz w:val="24"/>
          <w:szCs w:val="24"/>
        </w:rPr>
      </w:pPr>
    </w:p>
    <w:p w14:paraId="2A2763CE" w14:textId="77777777" w:rsidR="00B94EAA" w:rsidRDefault="00B94EAA" w:rsidP="00B94EAA">
      <w:pPr>
        <w:pStyle w:val="Sinespaciado"/>
        <w:jc w:val="right"/>
        <w:rPr>
          <w:rFonts w:ascii="Arial" w:hAnsi="Arial" w:cs="Arial"/>
          <w:b/>
          <w:sz w:val="24"/>
          <w:szCs w:val="24"/>
        </w:rPr>
      </w:pPr>
    </w:p>
    <w:p w14:paraId="776F71E9" w14:textId="77777777" w:rsidR="00B94EAA" w:rsidRDefault="00B94EAA" w:rsidP="00B94EAA">
      <w:pPr>
        <w:pStyle w:val="Sinespaciado"/>
        <w:jc w:val="right"/>
        <w:rPr>
          <w:rFonts w:ascii="Arial" w:hAnsi="Arial" w:cs="Arial"/>
          <w:b/>
          <w:sz w:val="24"/>
          <w:szCs w:val="24"/>
        </w:rPr>
      </w:pPr>
      <w:r>
        <w:rPr>
          <w:rFonts w:ascii="Arial" w:hAnsi="Arial" w:cs="Arial"/>
          <w:b/>
          <w:sz w:val="24"/>
          <w:szCs w:val="24"/>
        </w:rPr>
        <w:t>C. LAURA ELENA MARTÍNEZ RUVALCABA</w:t>
      </w:r>
      <w:r w:rsidRPr="00CB4D2D">
        <w:rPr>
          <w:rFonts w:ascii="Arial" w:hAnsi="Arial" w:cs="Arial"/>
          <w:b/>
          <w:sz w:val="24"/>
          <w:szCs w:val="24"/>
        </w:rPr>
        <w:t>.</w:t>
      </w:r>
    </w:p>
    <w:p w14:paraId="0971EE7C" w14:textId="77777777" w:rsidR="00B94EAA" w:rsidRDefault="00B94EAA" w:rsidP="00B94EAA">
      <w:pPr>
        <w:pStyle w:val="Sinespaciado"/>
        <w:jc w:val="right"/>
        <w:rPr>
          <w:rFonts w:ascii="Arial" w:hAnsi="Arial" w:cs="Arial"/>
          <w:sz w:val="24"/>
          <w:szCs w:val="24"/>
        </w:rPr>
      </w:pPr>
      <w:r>
        <w:rPr>
          <w:rFonts w:ascii="Arial" w:hAnsi="Arial" w:cs="Arial"/>
          <w:sz w:val="24"/>
          <w:szCs w:val="24"/>
        </w:rPr>
        <w:t xml:space="preserve">Regidora </w:t>
      </w:r>
      <w:r w:rsidRPr="00CB4D2D">
        <w:rPr>
          <w:rFonts w:ascii="Arial" w:hAnsi="Arial" w:cs="Arial"/>
          <w:sz w:val="24"/>
          <w:szCs w:val="24"/>
        </w:rPr>
        <w:t xml:space="preserve">Vocal.  </w:t>
      </w:r>
    </w:p>
    <w:p w14:paraId="72D6C1D1" w14:textId="4787E317" w:rsidR="00B94EAA" w:rsidRDefault="00B94EAA" w:rsidP="00B94EAA">
      <w:pPr>
        <w:pStyle w:val="Sinespaciado"/>
        <w:rPr>
          <w:rFonts w:ascii="Arial" w:hAnsi="Arial" w:cs="Arial"/>
          <w:b/>
          <w:sz w:val="24"/>
          <w:szCs w:val="24"/>
        </w:rPr>
      </w:pPr>
    </w:p>
    <w:p w14:paraId="431FD3E7" w14:textId="371129FF" w:rsidR="00B94EAA" w:rsidRDefault="00B94EAA" w:rsidP="00B94EAA">
      <w:pPr>
        <w:pStyle w:val="Sinespaciado"/>
        <w:rPr>
          <w:rFonts w:ascii="Arial" w:hAnsi="Arial" w:cs="Arial"/>
          <w:b/>
          <w:sz w:val="24"/>
          <w:szCs w:val="24"/>
        </w:rPr>
      </w:pPr>
    </w:p>
    <w:p w14:paraId="2884F6C0" w14:textId="77777777" w:rsidR="00B94EAA" w:rsidRDefault="00B94EAA" w:rsidP="00B94EAA">
      <w:pPr>
        <w:pStyle w:val="Sinespaciado"/>
        <w:rPr>
          <w:rFonts w:ascii="Arial" w:hAnsi="Arial" w:cs="Arial"/>
          <w:b/>
          <w:sz w:val="24"/>
          <w:szCs w:val="24"/>
        </w:rPr>
      </w:pPr>
    </w:p>
    <w:p w14:paraId="33D666AA" w14:textId="77777777" w:rsidR="00B94EAA" w:rsidRDefault="00B94EAA" w:rsidP="00B94EAA">
      <w:pPr>
        <w:pStyle w:val="Sinespaciado"/>
        <w:rPr>
          <w:rFonts w:ascii="Arial" w:hAnsi="Arial" w:cs="Arial"/>
          <w:b/>
          <w:sz w:val="24"/>
          <w:szCs w:val="24"/>
        </w:rPr>
      </w:pPr>
      <w:r>
        <w:rPr>
          <w:rFonts w:ascii="Arial" w:hAnsi="Arial" w:cs="Arial"/>
          <w:b/>
          <w:sz w:val="24"/>
          <w:szCs w:val="24"/>
        </w:rPr>
        <w:t>C. RAÚL CHÁVEZ GARCÍA</w:t>
      </w:r>
    </w:p>
    <w:p w14:paraId="432D456D" w14:textId="77777777" w:rsidR="00B94EAA" w:rsidRPr="00967282" w:rsidRDefault="00B94EAA" w:rsidP="00B94EAA">
      <w:pPr>
        <w:pStyle w:val="Sinespaciado"/>
        <w:rPr>
          <w:rFonts w:ascii="Arial" w:hAnsi="Arial" w:cs="Arial"/>
          <w:sz w:val="24"/>
          <w:szCs w:val="24"/>
        </w:rPr>
      </w:pPr>
      <w:r w:rsidRPr="00967282">
        <w:rPr>
          <w:rFonts w:ascii="Arial" w:hAnsi="Arial" w:cs="Arial"/>
          <w:sz w:val="24"/>
          <w:szCs w:val="24"/>
        </w:rPr>
        <w:t>Regidor Vocal</w:t>
      </w:r>
    </w:p>
    <w:p w14:paraId="3ACD2CE2" w14:textId="266F405C" w:rsidR="00B94EAA" w:rsidRDefault="00B94EAA" w:rsidP="00B94EAA">
      <w:pPr>
        <w:pStyle w:val="Sinespaciado"/>
        <w:rPr>
          <w:rFonts w:ascii="Arial" w:hAnsi="Arial" w:cs="Arial"/>
          <w:b/>
          <w:sz w:val="24"/>
          <w:szCs w:val="24"/>
        </w:rPr>
      </w:pPr>
    </w:p>
    <w:p w14:paraId="1504E3CA" w14:textId="77777777" w:rsidR="00B94EAA" w:rsidRDefault="00B94EAA" w:rsidP="00B94EAA">
      <w:pPr>
        <w:pStyle w:val="Sinespaciado"/>
        <w:rPr>
          <w:rFonts w:ascii="Arial" w:hAnsi="Arial" w:cs="Arial"/>
          <w:b/>
          <w:sz w:val="24"/>
          <w:szCs w:val="24"/>
        </w:rPr>
      </w:pPr>
    </w:p>
    <w:p w14:paraId="6C3F9C1C" w14:textId="77777777" w:rsidR="00B94EAA" w:rsidRDefault="00B94EAA" w:rsidP="00B94EAA">
      <w:pPr>
        <w:pStyle w:val="Sinespaciado"/>
        <w:jc w:val="right"/>
        <w:rPr>
          <w:rFonts w:ascii="Arial" w:hAnsi="Arial" w:cs="Arial"/>
          <w:b/>
          <w:sz w:val="24"/>
          <w:szCs w:val="24"/>
        </w:rPr>
      </w:pPr>
      <w:r>
        <w:rPr>
          <w:rFonts w:ascii="Arial" w:hAnsi="Arial" w:cs="Arial"/>
          <w:b/>
          <w:sz w:val="24"/>
          <w:szCs w:val="24"/>
        </w:rPr>
        <w:t>C. ERNESTO SÁNCHEZ SÁNCHEZ</w:t>
      </w:r>
    </w:p>
    <w:p w14:paraId="5F54DF59" w14:textId="77777777" w:rsidR="00B94EAA" w:rsidRPr="00967282" w:rsidRDefault="00B94EAA" w:rsidP="00B94EAA">
      <w:pPr>
        <w:pStyle w:val="Sinespaciado"/>
        <w:jc w:val="right"/>
        <w:rPr>
          <w:rFonts w:ascii="Arial" w:hAnsi="Arial" w:cs="Arial"/>
          <w:sz w:val="24"/>
          <w:szCs w:val="24"/>
        </w:rPr>
      </w:pPr>
      <w:r w:rsidRPr="00967282">
        <w:rPr>
          <w:rFonts w:ascii="Arial" w:hAnsi="Arial" w:cs="Arial"/>
          <w:sz w:val="24"/>
          <w:szCs w:val="24"/>
        </w:rPr>
        <w:t>Regidor Vocal</w:t>
      </w:r>
    </w:p>
    <w:p w14:paraId="560938DD" w14:textId="77777777" w:rsidR="00B94EAA" w:rsidRDefault="00B94EAA" w:rsidP="00B94EAA">
      <w:pPr>
        <w:pStyle w:val="Sinespaciado"/>
        <w:jc w:val="right"/>
        <w:rPr>
          <w:rFonts w:ascii="Arial" w:hAnsi="Arial" w:cs="Arial"/>
          <w:b/>
          <w:sz w:val="24"/>
          <w:szCs w:val="24"/>
        </w:rPr>
      </w:pPr>
    </w:p>
    <w:p w14:paraId="561694DD" w14:textId="77777777" w:rsidR="00B94EAA" w:rsidRDefault="00B94EAA" w:rsidP="00B94EAA">
      <w:pPr>
        <w:pStyle w:val="Sinespaciado"/>
        <w:jc w:val="right"/>
        <w:rPr>
          <w:rFonts w:ascii="Arial" w:hAnsi="Arial" w:cs="Arial"/>
          <w:sz w:val="24"/>
          <w:szCs w:val="24"/>
        </w:rPr>
      </w:pPr>
    </w:p>
    <w:p w14:paraId="7B4B3809" w14:textId="77777777" w:rsidR="00B94EAA" w:rsidRDefault="00B94EAA" w:rsidP="00B94EAA">
      <w:pPr>
        <w:pStyle w:val="Sinespaciado"/>
        <w:jc w:val="right"/>
        <w:rPr>
          <w:rFonts w:ascii="Arial" w:hAnsi="Arial" w:cs="Arial"/>
          <w:sz w:val="24"/>
          <w:szCs w:val="24"/>
        </w:rPr>
      </w:pPr>
    </w:p>
    <w:p w14:paraId="3AD766D4" w14:textId="3B59B395" w:rsidR="00B94EAA" w:rsidRDefault="00B94EAA" w:rsidP="00B94EAA">
      <w:pPr>
        <w:pStyle w:val="Sinespaciado"/>
        <w:jc w:val="right"/>
        <w:rPr>
          <w:rFonts w:ascii="Arial" w:hAnsi="Arial" w:cs="Arial"/>
          <w:sz w:val="24"/>
          <w:szCs w:val="24"/>
        </w:rPr>
      </w:pPr>
      <w:r>
        <w:rPr>
          <w:rFonts w:ascii="Arial" w:hAnsi="Arial" w:cs="Arial"/>
          <w:sz w:val="24"/>
          <w:szCs w:val="24"/>
        </w:rPr>
        <w:t>.</w:t>
      </w:r>
    </w:p>
    <w:p w14:paraId="7490A61C" w14:textId="77777777" w:rsidR="00B94EAA" w:rsidRDefault="00B94EAA" w:rsidP="00B94EAA">
      <w:pPr>
        <w:pStyle w:val="Sinespaciado"/>
        <w:jc w:val="both"/>
        <w:rPr>
          <w:rFonts w:ascii="Arial" w:hAnsi="Arial" w:cs="Arial"/>
          <w:sz w:val="24"/>
          <w:szCs w:val="24"/>
        </w:rPr>
      </w:pPr>
    </w:p>
    <w:p w14:paraId="6C416ADE" w14:textId="77777777" w:rsidR="00B94EAA" w:rsidRDefault="00B94EAA" w:rsidP="00B94EAA">
      <w:pPr>
        <w:pStyle w:val="Sinespaciado"/>
        <w:jc w:val="both"/>
        <w:rPr>
          <w:rFonts w:ascii="Arial" w:hAnsi="Arial" w:cs="Arial"/>
          <w:sz w:val="16"/>
          <w:szCs w:val="16"/>
        </w:rPr>
      </w:pPr>
      <w:r>
        <w:rPr>
          <w:rFonts w:ascii="Arial" w:hAnsi="Arial" w:cs="Arial"/>
          <w:sz w:val="16"/>
          <w:szCs w:val="16"/>
        </w:rPr>
        <w:t xml:space="preserve">*EMJB/jlfh. Jurídico. </w:t>
      </w:r>
    </w:p>
    <w:p w14:paraId="24ADB9AA" w14:textId="77777777" w:rsidR="00B94EAA" w:rsidRPr="00514407" w:rsidRDefault="00B94EAA" w:rsidP="00B94EAA">
      <w:pPr>
        <w:pStyle w:val="Sinespaciado"/>
        <w:jc w:val="both"/>
        <w:rPr>
          <w:rFonts w:ascii="Arial" w:hAnsi="Arial" w:cs="Arial"/>
          <w:sz w:val="16"/>
          <w:szCs w:val="16"/>
        </w:rPr>
      </w:pPr>
    </w:p>
    <w:p w14:paraId="37B881B4" w14:textId="1D8F58D5" w:rsidR="00B94EAA" w:rsidRPr="00514407" w:rsidRDefault="00B94EAA" w:rsidP="00B94EAA">
      <w:pPr>
        <w:pStyle w:val="Sinespaciado"/>
        <w:jc w:val="both"/>
        <w:rPr>
          <w:rFonts w:ascii="Arial" w:hAnsi="Arial" w:cs="Arial"/>
          <w:b/>
          <w:sz w:val="16"/>
          <w:szCs w:val="16"/>
        </w:rPr>
      </w:pPr>
      <w:r w:rsidRPr="00514407">
        <w:rPr>
          <w:rFonts w:ascii="Arial" w:hAnsi="Arial" w:cs="Arial"/>
          <w:sz w:val="16"/>
          <w:szCs w:val="16"/>
        </w:rPr>
        <w:t>La presente hoja de firmas, forma parte integrante del DICTAMEN CONJUNTO DE LAS COMISIONES EDILICIAS PERMANENTES DE DERECHOS HUMANOS, EQUIDAD DE GÉNERO Y ASUNTOS INDÍGENAS QUE CREA EL PROTOCOLO DE ACTUACIÓN CONTRA LA VIOLENCIA EN LA PAREJA HACIA LAS MUJERES ZAPOTLENSES</w:t>
      </w:r>
      <w:r>
        <w:rPr>
          <w:rFonts w:ascii="Arial" w:hAnsi="Arial" w:cs="Arial"/>
          <w:b/>
          <w:sz w:val="16"/>
          <w:szCs w:val="16"/>
        </w:rPr>
        <w:t xml:space="preserve"> </w:t>
      </w:r>
      <w:r>
        <w:rPr>
          <w:rFonts w:ascii="Arial" w:hAnsi="Arial" w:cs="Arial"/>
          <w:sz w:val="16"/>
          <w:szCs w:val="16"/>
        </w:rPr>
        <w:t xml:space="preserve">-  -  -  -  -   - - - - - - - - -- -  -  -  -  -  -  -  -  -  -  - -  -  -   -  -  - CONSTE.- - - - - - - - - - - - - - - - - - - - - - - - - - - - - - - - - -  - - - - - - - - - - - - - - -  </w:t>
      </w:r>
    </w:p>
    <w:p w14:paraId="145E44FF" w14:textId="77777777" w:rsidR="00721C65" w:rsidRPr="00B94EAA" w:rsidRDefault="00721C65" w:rsidP="00B94EAA"/>
    <w:sectPr w:rsidR="00721C65" w:rsidRPr="00B94EAA" w:rsidSect="00ED086E">
      <w:headerReference w:type="default" r:id="rId7"/>
      <w:footerReference w:type="default" r:id="rId8"/>
      <w:pgSz w:w="12240" w:h="15840"/>
      <w:pgMar w:top="1985"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D86B7" w14:textId="77777777" w:rsidR="004A0930" w:rsidRDefault="004A0930" w:rsidP="001E5089">
      <w:pPr>
        <w:spacing w:after="0" w:line="240" w:lineRule="auto"/>
      </w:pPr>
      <w:r>
        <w:separator/>
      </w:r>
    </w:p>
  </w:endnote>
  <w:endnote w:type="continuationSeparator" w:id="0">
    <w:p w14:paraId="4926C5BA" w14:textId="77777777" w:rsidR="004A0930" w:rsidRDefault="004A0930" w:rsidP="001E5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985279"/>
      <w:docPartObj>
        <w:docPartGallery w:val="Page Numbers (Bottom of Page)"/>
        <w:docPartUnique/>
      </w:docPartObj>
    </w:sdtPr>
    <w:sdtEndPr/>
    <w:sdtContent>
      <w:p w14:paraId="62FF52E9" w14:textId="5BDB7EDE" w:rsidR="00B94EAA" w:rsidRDefault="00B94EAA">
        <w:pPr>
          <w:pStyle w:val="Piedepgina"/>
          <w:jc w:val="right"/>
        </w:pPr>
        <w:r>
          <w:fldChar w:fldCharType="begin"/>
        </w:r>
        <w:r>
          <w:instrText>PAGE   \* MERGEFORMAT</w:instrText>
        </w:r>
        <w:r>
          <w:fldChar w:fldCharType="separate"/>
        </w:r>
        <w:r w:rsidR="0030440D" w:rsidRPr="0030440D">
          <w:rPr>
            <w:noProof/>
            <w:lang w:val="es-ES"/>
          </w:rPr>
          <w:t>2</w:t>
        </w:r>
        <w:r>
          <w:fldChar w:fldCharType="end"/>
        </w:r>
      </w:p>
    </w:sdtContent>
  </w:sdt>
  <w:p w14:paraId="61991EBB" w14:textId="7CBFBE95" w:rsidR="001E5089" w:rsidRDefault="001E508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B79A9" w14:textId="77777777" w:rsidR="004A0930" w:rsidRDefault="004A0930" w:rsidP="001E5089">
      <w:pPr>
        <w:spacing w:after="0" w:line="240" w:lineRule="auto"/>
      </w:pPr>
      <w:r>
        <w:separator/>
      </w:r>
    </w:p>
  </w:footnote>
  <w:footnote w:type="continuationSeparator" w:id="0">
    <w:p w14:paraId="64FFE81E" w14:textId="77777777" w:rsidR="004A0930" w:rsidRDefault="004A0930" w:rsidP="001E5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8C4F9" w14:textId="425F5953" w:rsidR="001E5089" w:rsidRDefault="004A0930">
    <w:pPr>
      <w:pStyle w:val="Encabezado"/>
    </w:pPr>
    <w:r>
      <w:rPr>
        <w:noProof/>
        <w:lang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5.2pt;margin-top:-99.3pt;width:612pt;height:123pt;z-index:-251658752;mso-wrap-edited:f;mso-width-percent:0;mso-position-horizontal-relative:margin;mso-position-vertical-relative:margin;mso-width-percent:0" o:allowincell="f">
          <v:imagedata r:id="rId1" o:title="hoja membretada-01" cropbottom="5535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6EB"/>
    <w:rsid w:val="0001403C"/>
    <w:rsid w:val="0006113F"/>
    <w:rsid w:val="000B6BB7"/>
    <w:rsid w:val="000C3175"/>
    <w:rsid w:val="000C44CD"/>
    <w:rsid w:val="00121759"/>
    <w:rsid w:val="00177621"/>
    <w:rsid w:val="00186184"/>
    <w:rsid w:val="001B0E1F"/>
    <w:rsid w:val="001B4D5A"/>
    <w:rsid w:val="001D0F85"/>
    <w:rsid w:val="001E18D6"/>
    <w:rsid w:val="001E3A01"/>
    <w:rsid w:val="001E5089"/>
    <w:rsid w:val="00206DAA"/>
    <w:rsid w:val="00212E70"/>
    <w:rsid w:val="002207D1"/>
    <w:rsid w:val="002F2FD0"/>
    <w:rsid w:val="0030440D"/>
    <w:rsid w:val="00307DE1"/>
    <w:rsid w:val="00354AD1"/>
    <w:rsid w:val="0035734C"/>
    <w:rsid w:val="003B1467"/>
    <w:rsid w:val="003B7AD6"/>
    <w:rsid w:val="00404B1A"/>
    <w:rsid w:val="00484D46"/>
    <w:rsid w:val="00490457"/>
    <w:rsid w:val="004A0930"/>
    <w:rsid w:val="004A59F0"/>
    <w:rsid w:val="004C51CE"/>
    <w:rsid w:val="005126B2"/>
    <w:rsid w:val="00532C58"/>
    <w:rsid w:val="005726EB"/>
    <w:rsid w:val="00573B6B"/>
    <w:rsid w:val="0059147C"/>
    <w:rsid w:val="005E0149"/>
    <w:rsid w:val="005E174E"/>
    <w:rsid w:val="006010FB"/>
    <w:rsid w:val="00634001"/>
    <w:rsid w:val="00687A65"/>
    <w:rsid w:val="00690664"/>
    <w:rsid w:val="0069317A"/>
    <w:rsid w:val="006A04C4"/>
    <w:rsid w:val="006D030B"/>
    <w:rsid w:val="006F2FCC"/>
    <w:rsid w:val="0070690C"/>
    <w:rsid w:val="0071237C"/>
    <w:rsid w:val="00721C65"/>
    <w:rsid w:val="0073041F"/>
    <w:rsid w:val="00740776"/>
    <w:rsid w:val="00743A9B"/>
    <w:rsid w:val="00775A10"/>
    <w:rsid w:val="007C298A"/>
    <w:rsid w:val="007C7B30"/>
    <w:rsid w:val="0080387F"/>
    <w:rsid w:val="00807C9F"/>
    <w:rsid w:val="00833EC7"/>
    <w:rsid w:val="00865D31"/>
    <w:rsid w:val="00886C00"/>
    <w:rsid w:val="008B4142"/>
    <w:rsid w:val="00914127"/>
    <w:rsid w:val="00924398"/>
    <w:rsid w:val="0095320C"/>
    <w:rsid w:val="00965A73"/>
    <w:rsid w:val="009D24F9"/>
    <w:rsid w:val="009F0872"/>
    <w:rsid w:val="00A107F5"/>
    <w:rsid w:val="00A34136"/>
    <w:rsid w:val="00A35B15"/>
    <w:rsid w:val="00A42B1B"/>
    <w:rsid w:val="00A474BD"/>
    <w:rsid w:val="00A57417"/>
    <w:rsid w:val="00A77B12"/>
    <w:rsid w:val="00AB2CF2"/>
    <w:rsid w:val="00AB4893"/>
    <w:rsid w:val="00AC09AA"/>
    <w:rsid w:val="00AD3D29"/>
    <w:rsid w:val="00AE262E"/>
    <w:rsid w:val="00AF3311"/>
    <w:rsid w:val="00B254C7"/>
    <w:rsid w:val="00B70C2F"/>
    <w:rsid w:val="00B94EAA"/>
    <w:rsid w:val="00BB7E22"/>
    <w:rsid w:val="00BD55D3"/>
    <w:rsid w:val="00BE714A"/>
    <w:rsid w:val="00C0463A"/>
    <w:rsid w:val="00C134E9"/>
    <w:rsid w:val="00C375B8"/>
    <w:rsid w:val="00CA0969"/>
    <w:rsid w:val="00CA62D0"/>
    <w:rsid w:val="00CE129B"/>
    <w:rsid w:val="00D0786D"/>
    <w:rsid w:val="00D3613D"/>
    <w:rsid w:val="00D63F06"/>
    <w:rsid w:val="00D74EA3"/>
    <w:rsid w:val="00DA2833"/>
    <w:rsid w:val="00DA5378"/>
    <w:rsid w:val="00DC7C2D"/>
    <w:rsid w:val="00E02B68"/>
    <w:rsid w:val="00E45898"/>
    <w:rsid w:val="00E47ABE"/>
    <w:rsid w:val="00E643F7"/>
    <w:rsid w:val="00EB1A1B"/>
    <w:rsid w:val="00ED086E"/>
    <w:rsid w:val="00ED5FD1"/>
    <w:rsid w:val="00F23A2D"/>
    <w:rsid w:val="00F619D2"/>
    <w:rsid w:val="00F654C1"/>
    <w:rsid w:val="00F85D44"/>
    <w:rsid w:val="00F95153"/>
    <w:rsid w:val="00FA0509"/>
    <w:rsid w:val="00FB73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0BF129"/>
  <w15:chartTrackingRefBased/>
  <w15:docId w15:val="{2249F5A5-3876-404C-81ED-74153A47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E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726E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independiente2">
    <w:name w:val="Texto independiente2"/>
    <w:basedOn w:val="Normal"/>
    <w:rsid w:val="00D63F06"/>
    <w:pPr>
      <w:widowControl w:val="0"/>
      <w:shd w:val="clear" w:color="auto" w:fill="FFFFFF"/>
      <w:spacing w:after="60" w:line="0" w:lineRule="atLeast"/>
      <w:jc w:val="center"/>
    </w:pPr>
    <w:rPr>
      <w:rFonts w:ascii="Microsoft Sans Serif" w:eastAsia="Microsoft Sans Serif" w:hAnsi="Microsoft Sans Serif" w:cs="Microsoft Sans Serif"/>
      <w:color w:val="000000"/>
      <w:sz w:val="23"/>
      <w:szCs w:val="23"/>
      <w:lang w:val="es-ES" w:eastAsia="es-MX"/>
    </w:rPr>
  </w:style>
  <w:style w:type="paragraph" w:styleId="Encabezado">
    <w:name w:val="header"/>
    <w:basedOn w:val="Normal"/>
    <w:link w:val="EncabezadoCar"/>
    <w:uiPriority w:val="99"/>
    <w:unhideWhenUsed/>
    <w:rsid w:val="001E50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5089"/>
  </w:style>
  <w:style w:type="paragraph" w:styleId="Piedepgina">
    <w:name w:val="footer"/>
    <w:basedOn w:val="Normal"/>
    <w:link w:val="PiedepginaCar"/>
    <w:uiPriority w:val="99"/>
    <w:unhideWhenUsed/>
    <w:rsid w:val="001E50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5089"/>
  </w:style>
  <w:style w:type="table" w:styleId="Tablaconcuadrcula">
    <w:name w:val="Table Grid"/>
    <w:basedOn w:val="Tablanormal"/>
    <w:uiPriority w:val="39"/>
    <w:rsid w:val="00ED0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0">
    <w:name w:val="Body Text 2"/>
    <w:basedOn w:val="Normal"/>
    <w:link w:val="Textoindependiente2Car"/>
    <w:rsid w:val="00687A65"/>
    <w:pPr>
      <w:widowControl w:val="0"/>
      <w:spacing w:after="0" w:line="240" w:lineRule="auto"/>
      <w:jc w:val="both"/>
    </w:pPr>
    <w:rPr>
      <w:rFonts w:ascii="Arial" w:eastAsia="Times New Roman" w:hAnsi="Arial" w:cs="Times New Roman"/>
      <w:b/>
      <w:szCs w:val="20"/>
      <w:lang w:val="es-ES_tradnl" w:eastAsia="es-ES"/>
    </w:rPr>
  </w:style>
  <w:style w:type="character" w:customStyle="1" w:styleId="Textoindependiente2Car">
    <w:name w:val="Texto independiente 2 Car"/>
    <w:basedOn w:val="Fuentedeprrafopredeter"/>
    <w:link w:val="Textoindependiente20"/>
    <w:rsid w:val="00687A65"/>
    <w:rPr>
      <w:rFonts w:ascii="Arial" w:eastAsia="Times New Roman" w:hAnsi="Arial" w:cs="Times New Roman"/>
      <w:b/>
      <w:szCs w:val="20"/>
      <w:lang w:val="es-ES_tradnl" w:eastAsia="es-ES"/>
    </w:rPr>
  </w:style>
  <w:style w:type="paragraph" w:styleId="Textodeglobo">
    <w:name w:val="Balloon Text"/>
    <w:basedOn w:val="Normal"/>
    <w:link w:val="TextodegloboCar"/>
    <w:uiPriority w:val="99"/>
    <w:semiHidden/>
    <w:unhideWhenUsed/>
    <w:rsid w:val="00687A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7A65"/>
    <w:rPr>
      <w:rFonts w:ascii="Segoe UI" w:hAnsi="Segoe UI" w:cs="Segoe UI"/>
      <w:sz w:val="18"/>
      <w:szCs w:val="18"/>
    </w:rPr>
  </w:style>
  <w:style w:type="character" w:styleId="Hipervnculo">
    <w:name w:val="Hyperlink"/>
    <w:basedOn w:val="Fuentedeprrafopredeter"/>
    <w:uiPriority w:val="99"/>
    <w:semiHidden/>
    <w:unhideWhenUsed/>
    <w:rsid w:val="00D3613D"/>
    <w:rPr>
      <w:color w:val="0000FF"/>
      <w:u w:val="single"/>
    </w:rPr>
  </w:style>
  <w:style w:type="character" w:styleId="Textoennegrita">
    <w:name w:val="Strong"/>
    <w:basedOn w:val="Fuentedeprrafopredeter"/>
    <w:uiPriority w:val="22"/>
    <w:qFormat/>
    <w:rsid w:val="00D3613D"/>
    <w:rPr>
      <w:b/>
      <w:bCs/>
    </w:rPr>
  </w:style>
  <w:style w:type="paragraph" w:styleId="Prrafodelista">
    <w:name w:val="List Paragraph"/>
    <w:basedOn w:val="Normal"/>
    <w:uiPriority w:val="34"/>
    <w:qFormat/>
    <w:rsid w:val="00177621"/>
    <w:pPr>
      <w:ind w:left="720"/>
      <w:contextualSpacing/>
    </w:pPr>
  </w:style>
  <w:style w:type="paragraph" w:styleId="Sinespaciado">
    <w:name w:val="No Spacing"/>
    <w:uiPriority w:val="1"/>
    <w:qFormat/>
    <w:rsid w:val="00B94E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85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21234-6041-4952-A6F7-740B61739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1540</Words>
  <Characters>8470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Ana Belen Zuñiga Ceballos</cp:lastModifiedBy>
  <cp:revision>2</cp:revision>
  <cp:lastPrinted>2022-05-28T00:41:00Z</cp:lastPrinted>
  <dcterms:created xsi:type="dcterms:W3CDTF">2022-05-30T13:40:00Z</dcterms:created>
  <dcterms:modified xsi:type="dcterms:W3CDTF">2022-05-30T13:40:00Z</dcterms:modified>
</cp:coreProperties>
</file>