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DBF02" w14:textId="77777777" w:rsidR="00583AA3" w:rsidRDefault="00583AA3" w:rsidP="00583AA3">
      <w:pPr>
        <w:jc w:val="center"/>
        <w:rPr>
          <w:rFonts w:ascii="Arial" w:hAnsi="Arial" w:cs="Arial"/>
          <w:b/>
          <w:sz w:val="24"/>
          <w:szCs w:val="24"/>
        </w:rPr>
      </w:pPr>
    </w:p>
    <w:p w14:paraId="683AE39F" w14:textId="77777777" w:rsidR="00583AA3" w:rsidRDefault="00583AA3" w:rsidP="00583AA3">
      <w:pPr>
        <w:jc w:val="center"/>
        <w:rPr>
          <w:rFonts w:ascii="Arial" w:hAnsi="Arial" w:cs="Arial"/>
          <w:b/>
          <w:sz w:val="24"/>
          <w:szCs w:val="24"/>
        </w:rPr>
      </w:pPr>
    </w:p>
    <w:p w14:paraId="29188D1A" w14:textId="363B3503" w:rsidR="00583AA3" w:rsidRPr="00B76CFA" w:rsidRDefault="00583AA3" w:rsidP="00583AA3">
      <w:pPr>
        <w:jc w:val="center"/>
        <w:rPr>
          <w:rFonts w:ascii="Arial" w:hAnsi="Arial" w:cs="Arial"/>
          <w:b/>
          <w:sz w:val="24"/>
          <w:szCs w:val="24"/>
        </w:rPr>
      </w:pPr>
      <w:r w:rsidRPr="00B76CFA">
        <w:rPr>
          <w:rFonts w:ascii="Arial" w:hAnsi="Arial" w:cs="Arial"/>
          <w:b/>
          <w:sz w:val="24"/>
          <w:szCs w:val="24"/>
        </w:rPr>
        <w:t xml:space="preserve">SENTIDO DE VOTACIÓN  </w:t>
      </w:r>
    </w:p>
    <w:p w14:paraId="2DE9E6AE" w14:textId="77777777" w:rsidR="00583AA3" w:rsidRPr="00B76CFA" w:rsidRDefault="00583AA3" w:rsidP="00583AA3">
      <w:pPr>
        <w:jc w:val="center"/>
        <w:rPr>
          <w:rFonts w:ascii="Arial" w:hAnsi="Arial" w:cs="Arial"/>
          <w:b/>
          <w:sz w:val="24"/>
          <w:szCs w:val="24"/>
        </w:rPr>
      </w:pPr>
    </w:p>
    <w:p w14:paraId="01436F97" w14:textId="77777777" w:rsidR="00583AA3" w:rsidRPr="00B76CFA" w:rsidRDefault="00583AA3" w:rsidP="00583AA3">
      <w:pPr>
        <w:jc w:val="center"/>
        <w:rPr>
          <w:rFonts w:ascii="Arial" w:hAnsi="Arial" w:cs="Arial"/>
          <w:bCs/>
          <w:sz w:val="24"/>
          <w:szCs w:val="24"/>
        </w:rPr>
      </w:pPr>
      <w:r w:rsidRPr="00B76CFA">
        <w:rPr>
          <w:rFonts w:ascii="Arial" w:hAnsi="Arial" w:cs="Arial"/>
          <w:bCs/>
          <w:sz w:val="24"/>
          <w:szCs w:val="24"/>
        </w:rPr>
        <w:t xml:space="preserve">SESIÓN ORDINARIA NÚMERO 04 DE LA COMISIÓN EDILICIA PERMANENTE DE ADMINISTRACIÓN PUBLICA. </w:t>
      </w:r>
    </w:p>
    <w:p w14:paraId="131CA72F" w14:textId="77777777" w:rsidR="00583AA3" w:rsidRPr="00B76CFA" w:rsidRDefault="00583AA3" w:rsidP="00583AA3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B76CFA">
        <w:rPr>
          <w:rFonts w:ascii="Arial" w:hAnsi="Arial" w:cs="Arial"/>
          <w:bCs/>
          <w:sz w:val="24"/>
          <w:szCs w:val="24"/>
        </w:rPr>
        <w:t>Martes 17 de diciembre del año 2024, a las 11:00 horas.</w:t>
      </w:r>
    </w:p>
    <w:p w14:paraId="4D4679CF" w14:textId="77777777" w:rsidR="00583AA3" w:rsidRPr="00B76CFA" w:rsidRDefault="00583AA3" w:rsidP="00583AA3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  <w:r w:rsidRPr="00B76CFA">
        <w:rPr>
          <w:rFonts w:ascii="Arial" w:hAnsi="Arial" w:cs="Arial"/>
          <w:bCs/>
          <w:sz w:val="24"/>
          <w:szCs w:val="24"/>
        </w:rPr>
        <w:t>Lugar. Sala De Juntas “Roció Elizondo Diaz”</w:t>
      </w:r>
    </w:p>
    <w:p w14:paraId="23BBE756" w14:textId="77777777" w:rsidR="00583AA3" w:rsidRPr="00B76CFA" w:rsidRDefault="00583AA3" w:rsidP="00583AA3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AA6840A" w14:textId="77777777" w:rsidR="00583AA3" w:rsidRPr="00B76CFA" w:rsidRDefault="00583AA3" w:rsidP="00583A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76CFA">
        <w:rPr>
          <w:rFonts w:ascii="Arial" w:hAnsi="Arial" w:cs="Arial"/>
          <w:b/>
          <w:sz w:val="24"/>
          <w:szCs w:val="24"/>
        </w:rPr>
        <w:t>Sentido de la Votación</w:t>
      </w:r>
    </w:p>
    <w:p w14:paraId="61245D81" w14:textId="77777777" w:rsidR="00583AA3" w:rsidRPr="00B76CFA" w:rsidRDefault="00583AA3" w:rsidP="00583AA3">
      <w:pPr>
        <w:spacing w:after="240"/>
        <w:contextualSpacing/>
        <w:jc w:val="center"/>
        <w:rPr>
          <w:rFonts w:ascii="Arial" w:eastAsia="MS Mincho" w:hAnsi="Arial" w:cs="Arial"/>
          <w:b/>
          <w:i/>
          <w:i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1701"/>
        <w:gridCol w:w="1745"/>
      </w:tblGrid>
      <w:tr w:rsidR="00583AA3" w:rsidRPr="00B76CFA" w14:paraId="62374F5F" w14:textId="77777777" w:rsidTr="005A1761">
        <w:tc>
          <w:tcPr>
            <w:tcW w:w="3539" w:type="dxa"/>
          </w:tcPr>
          <w:p w14:paraId="4B241107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AE1A5A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701" w:type="dxa"/>
          </w:tcPr>
          <w:p w14:paraId="4F35BC3F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745" w:type="dxa"/>
          </w:tcPr>
          <w:p w14:paraId="5B8396A6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583AA3" w:rsidRPr="00B76CFA" w14:paraId="7FF78A24" w14:textId="77777777" w:rsidTr="005A1761">
        <w:tc>
          <w:tcPr>
            <w:tcW w:w="3539" w:type="dxa"/>
          </w:tcPr>
          <w:p w14:paraId="7EECCD05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Lic. Marisol Mendoza Pinto.</w:t>
            </w:r>
          </w:p>
        </w:tc>
        <w:tc>
          <w:tcPr>
            <w:tcW w:w="1843" w:type="dxa"/>
          </w:tcPr>
          <w:p w14:paraId="5D822D07" w14:textId="77777777" w:rsidR="00583AA3" w:rsidRPr="00B76CFA" w:rsidRDefault="00583AA3" w:rsidP="005A1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66065B41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CE7B42B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AA3" w:rsidRPr="00B76CFA" w14:paraId="1BC9E5D8" w14:textId="77777777" w:rsidTr="005A1761">
        <w:tc>
          <w:tcPr>
            <w:tcW w:w="3539" w:type="dxa"/>
          </w:tcPr>
          <w:p w14:paraId="567B93F1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Lic. José Bertín Chávez Vargas.</w:t>
            </w:r>
          </w:p>
        </w:tc>
        <w:tc>
          <w:tcPr>
            <w:tcW w:w="1843" w:type="dxa"/>
          </w:tcPr>
          <w:p w14:paraId="5DE770F8" w14:textId="77777777" w:rsidR="00583AA3" w:rsidRPr="00B76CFA" w:rsidRDefault="00583AA3" w:rsidP="005A1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12E5D3EE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14:paraId="16001247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AA3" w:rsidRPr="00B76CFA" w14:paraId="3AF41F2D" w14:textId="77777777" w:rsidTr="005A1761">
        <w:tc>
          <w:tcPr>
            <w:tcW w:w="3539" w:type="dxa"/>
          </w:tcPr>
          <w:p w14:paraId="2B833DDA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Lic. Magali Casillas Contreras.</w:t>
            </w:r>
          </w:p>
        </w:tc>
        <w:tc>
          <w:tcPr>
            <w:tcW w:w="1843" w:type="dxa"/>
          </w:tcPr>
          <w:p w14:paraId="64E89861" w14:textId="77777777" w:rsidR="00583AA3" w:rsidRPr="00B76CFA" w:rsidRDefault="00583AA3" w:rsidP="005A1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4A2AA651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14:paraId="613B4C89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3AA3" w:rsidRPr="00B76CFA" w14:paraId="4E7972E6" w14:textId="77777777" w:rsidTr="005A1761">
        <w:tc>
          <w:tcPr>
            <w:tcW w:w="3539" w:type="dxa"/>
          </w:tcPr>
          <w:p w14:paraId="425CE168" w14:textId="77777777" w:rsidR="00583AA3" w:rsidRPr="00B76CFA" w:rsidRDefault="00583AA3" w:rsidP="005A176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Lic. Adrián Briseño Esparza.</w:t>
            </w:r>
          </w:p>
        </w:tc>
        <w:tc>
          <w:tcPr>
            <w:tcW w:w="1843" w:type="dxa"/>
          </w:tcPr>
          <w:p w14:paraId="00402761" w14:textId="77777777" w:rsidR="00583AA3" w:rsidRPr="00B76CFA" w:rsidRDefault="00583AA3" w:rsidP="005A176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76CFA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14:paraId="38336A7D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5" w:type="dxa"/>
          </w:tcPr>
          <w:p w14:paraId="2789045F" w14:textId="77777777" w:rsidR="00583AA3" w:rsidRPr="00B76CFA" w:rsidRDefault="00583AA3" w:rsidP="005A17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39B8D9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557527C2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0A832FE5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65D125AD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239F549C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327DBAB1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1C6FDFDC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0AEBC04F" w14:textId="77777777" w:rsidR="00583AA3" w:rsidRPr="00B76CFA" w:rsidRDefault="00583AA3" w:rsidP="00583AA3">
      <w:pPr>
        <w:rPr>
          <w:rFonts w:ascii="Arial" w:hAnsi="Arial" w:cs="Arial"/>
          <w:sz w:val="24"/>
          <w:szCs w:val="24"/>
        </w:rPr>
      </w:pPr>
    </w:p>
    <w:p w14:paraId="113D51D2" w14:textId="77777777" w:rsidR="00583AA3" w:rsidRPr="00B76CFA" w:rsidRDefault="00583AA3" w:rsidP="00583AA3">
      <w:pPr>
        <w:rPr>
          <w:rFonts w:ascii="Dubai Light" w:hAnsi="Dubai Light" w:cs="Dubai Light"/>
          <w:sz w:val="24"/>
          <w:szCs w:val="24"/>
        </w:rPr>
      </w:pPr>
    </w:p>
    <w:p w14:paraId="7878A4D3" w14:textId="77777777" w:rsidR="00583AA3" w:rsidRPr="00B76CFA" w:rsidRDefault="00583AA3" w:rsidP="00583AA3">
      <w:pPr>
        <w:rPr>
          <w:rFonts w:ascii="Arial" w:hAnsi="Arial" w:cs="Arial"/>
          <w:b/>
          <w:bCs/>
          <w:sz w:val="24"/>
          <w:szCs w:val="24"/>
        </w:rPr>
      </w:pPr>
      <w:r w:rsidRPr="00B76CFA">
        <w:rPr>
          <w:rFonts w:ascii="Arial" w:hAnsi="Arial" w:cs="Arial"/>
          <w:b/>
          <w:bCs/>
          <w:sz w:val="24"/>
          <w:szCs w:val="24"/>
        </w:rPr>
        <w:t>ABE/</w:t>
      </w:r>
      <w:proofErr w:type="spellStart"/>
      <w:r w:rsidRPr="00B76CFA">
        <w:rPr>
          <w:rFonts w:ascii="Arial" w:hAnsi="Arial" w:cs="Arial"/>
          <w:b/>
          <w:bCs/>
          <w:sz w:val="24"/>
          <w:szCs w:val="24"/>
        </w:rPr>
        <w:t>ntmc</w:t>
      </w:r>
      <w:proofErr w:type="spellEnd"/>
      <w:r w:rsidRPr="00B76CFA">
        <w:rPr>
          <w:rFonts w:ascii="Arial" w:hAnsi="Arial" w:cs="Arial"/>
          <w:b/>
          <w:bCs/>
          <w:sz w:val="24"/>
          <w:szCs w:val="24"/>
        </w:rPr>
        <w:t>.</w:t>
      </w:r>
    </w:p>
    <w:p w14:paraId="45BE0D40" w14:textId="36262F2F" w:rsidR="00583AA3" w:rsidRDefault="00583AA3">
      <w:r>
        <w:rPr>
          <w:noProof/>
        </w:rPr>
        <w:drawing>
          <wp:anchor distT="0" distB="0" distL="114300" distR="114300" simplePos="0" relativeHeight="251658240" behindDoc="1" locked="0" layoutInCell="0" allowOverlap="1" wp14:anchorId="12A21B99" wp14:editId="5630114B">
            <wp:simplePos x="0" y="0"/>
            <wp:positionH relativeFrom="margin">
              <wp:posOffset>-865646</wp:posOffset>
            </wp:positionH>
            <wp:positionV relativeFrom="margin">
              <wp:posOffset>-786906</wp:posOffset>
            </wp:positionV>
            <wp:extent cx="7354265" cy="9978954"/>
            <wp:effectExtent l="0" t="0" r="0" b="3810"/>
            <wp:wrapNone/>
            <wp:docPr id="169847687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183" cy="9986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83A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A3"/>
    <w:rsid w:val="00583AA3"/>
    <w:rsid w:val="00B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D63C"/>
  <w15:chartTrackingRefBased/>
  <w15:docId w15:val="{C681DD07-573E-4BCB-AAE3-BA5F04EE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A3"/>
    <w:pPr>
      <w:spacing w:line="25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83AA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AA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3AA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83AA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83AA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83AA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83AA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83AA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83AA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3A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83A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3A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83AA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83AA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83A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83A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83A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83AA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83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83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83AA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83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83AA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83A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83AA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83AA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83A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83AA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83AA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59"/>
    <w:rsid w:val="00583AA3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1</cp:revision>
  <dcterms:created xsi:type="dcterms:W3CDTF">2025-03-07T16:49:00Z</dcterms:created>
  <dcterms:modified xsi:type="dcterms:W3CDTF">2025-03-07T16:52:00Z</dcterms:modified>
</cp:coreProperties>
</file>