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3560E3B2" w:rsidR="00D028D7" w:rsidRPr="000B142A" w:rsidRDefault="00D028D7" w:rsidP="00D028D7">
      <w:pPr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01706C">
        <w:rPr>
          <w:rFonts w:ascii="Arial" w:eastAsia="Times New Roman" w:hAnsi="Arial" w:cs="Arial"/>
          <w:b/>
          <w:bCs/>
        </w:rPr>
        <w:t>2</w:t>
      </w:r>
    </w:p>
    <w:p w14:paraId="07E54769" w14:textId="4C9B70A0" w:rsidR="00EC09E5" w:rsidRDefault="00D028D7" w:rsidP="00D028D7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0B142A">
        <w:rPr>
          <w:rFonts w:ascii="Arial" w:eastAsia="Times New Roman" w:hAnsi="Arial" w:cs="Arial"/>
          <w:b/>
          <w:bCs/>
        </w:rPr>
        <w:t>DE LA COMISIÓN EDILICIA PERMANENTE DE LIMPIA, AREAS VERDES, MEDIO AMBIENTE Y ECOLOGÍA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2C322CEC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01706C">
        <w:rPr>
          <w:rFonts w:ascii="Arial" w:hAnsi="Arial" w:cs="Arial"/>
          <w:color w:val="000000" w:themeColor="text1"/>
          <w:sz w:val="16"/>
          <w:szCs w:val="16"/>
        </w:rPr>
        <w:t>29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Octubre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5C2127BD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  <w:r w:rsidR="00EA7D40">
        <w:rPr>
          <w:rFonts w:ascii="Arial" w:hAnsi="Arial" w:cs="Arial"/>
        </w:rPr>
        <w:t>.</w:t>
      </w:r>
    </w:p>
    <w:p w14:paraId="1EC171C7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332FA9F1" w14:textId="0469698B" w:rsidR="004479DA" w:rsidRPr="0001706C" w:rsidRDefault="0001706C" w:rsidP="0001706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bookmarkStart w:id="1" w:name="_Hlk180738662"/>
      <w:r w:rsidRPr="0001706C">
        <w:rPr>
          <w:rFonts w:ascii="Arial" w:hAnsi="Arial" w:cs="Arial"/>
        </w:rPr>
        <w:t xml:space="preserve">Propuesta y analisis del Programa Anual de Trabajo de la Comisión Edilicia Permanente </w:t>
      </w:r>
      <w:bookmarkStart w:id="2" w:name="_Hlk179369265"/>
      <w:r w:rsidRPr="0001706C">
        <w:rPr>
          <w:rFonts w:ascii="Arial" w:hAnsi="Arial" w:cs="Arial"/>
        </w:rPr>
        <w:t>de Limpia, Áreas Verdes, Medio Ambiente y Ecología</w:t>
      </w:r>
      <w:bookmarkEnd w:id="2"/>
      <w:r w:rsidRPr="0001706C">
        <w:rPr>
          <w:rFonts w:ascii="Arial" w:hAnsi="Arial" w:cs="Arial"/>
        </w:rPr>
        <w:t xml:space="preserve"> para su aprobación</w:t>
      </w:r>
      <w:bookmarkEnd w:id="1"/>
      <w:r w:rsidR="00454094" w:rsidRPr="0001706C">
        <w:rPr>
          <w:rFonts w:ascii="Arial" w:hAnsi="Arial" w:cs="Arial"/>
        </w:rPr>
        <w:t>.</w:t>
      </w:r>
      <w:bookmarkEnd w:id="0"/>
    </w:p>
    <w:p w14:paraId="1AE3814F" w14:textId="77777777" w:rsidR="004479DA" w:rsidRPr="00454094" w:rsidRDefault="004479DA" w:rsidP="004479DA">
      <w:pPr>
        <w:pStyle w:val="Prrafodelista"/>
        <w:spacing w:line="276" w:lineRule="auto"/>
        <w:ind w:left="643"/>
        <w:jc w:val="both"/>
        <w:rPr>
          <w:rFonts w:ascii="Arial" w:hAnsi="Arial" w:cs="Arial"/>
          <w:b/>
          <w:u w:val="single"/>
        </w:rPr>
      </w:pPr>
    </w:p>
    <w:p w14:paraId="4697453D" w14:textId="1F909B3F" w:rsidR="004479DA" w:rsidRPr="00454094" w:rsidRDefault="0001706C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Asuntos v</w:t>
      </w:r>
      <w:r w:rsidR="004479DA" w:rsidRPr="00454094">
        <w:rPr>
          <w:rFonts w:ascii="Arial" w:hAnsi="Arial" w:cs="Arial"/>
        </w:rPr>
        <w:t>arios.</w:t>
      </w:r>
    </w:p>
    <w:p w14:paraId="6B84A1EE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6A54E74C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</w:t>
      </w:r>
      <w:r w:rsidR="0001706C">
        <w:rPr>
          <w:rFonts w:ascii="Arial" w:hAnsi="Arial" w:cs="Arial"/>
        </w:rPr>
        <w:t xml:space="preserve"> de la sesión</w:t>
      </w:r>
      <w:r w:rsidRPr="00454094">
        <w:rPr>
          <w:rFonts w:ascii="Arial" w:hAnsi="Arial" w:cs="Arial"/>
        </w:rPr>
        <w:t>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AFB6" w14:textId="77777777" w:rsidR="00503B9C" w:rsidRDefault="00503B9C" w:rsidP="007C73C4">
      <w:r>
        <w:separator/>
      </w:r>
    </w:p>
  </w:endnote>
  <w:endnote w:type="continuationSeparator" w:id="0">
    <w:p w14:paraId="04182EBB" w14:textId="77777777" w:rsidR="00503B9C" w:rsidRDefault="00503B9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9FD3" w14:textId="77777777" w:rsidR="00503B9C" w:rsidRDefault="00503B9C" w:rsidP="007C73C4">
      <w:r>
        <w:separator/>
      </w:r>
    </w:p>
  </w:footnote>
  <w:footnote w:type="continuationSeparator" w:id="0">
    <w:p w14:paraId="2A8E0EAD" w14:textId="77777777" w:rsidR="00503B9C" w:rsidRDefault="00503B9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5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4"/>
  </w:num>
  <w:num w:numId="5" w16cid:durableId="21518811">
    <w:abstractNumId w:val="0"/>
  </w:num>
  <w:num w:numId="6" w16cid:durableId="46027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706C"/>
    <w:rsid w:val="0011549C"/>
    <w:rsid w:val="001405D6"/>
    <w:rsid w:val="001A56C5"/>
    <w:rsid w:val="001A58EF"/>
    <w:rsid w:val="00235032"/>
    <w:rsid w:val="002E1940"/>
    <w:rsid w:val="003151F0"/>
    <w:rsid w:val="00357B83"/>
    <w:rsid w:val="00365ECF"/>
    <w:rsid w:val="00380C36"/>
    <w:rsid w:val="003E4417"/>
    <w:rsid w:val="004479DA"/>
    <w:rsid w:val="00454094"/>
    <w:rsid w:val="004C6BA4"/>
    <w:rsid w:val="004D110B"/>
    <w:rsid w:val="004D703E"/>
    <w:rsid w:val="004F4974"/>
    <w:rsid w:val="00503B9C"/>
    <w:rsid w:val="00526D44"/>
    <w:rsid w:val="00560BD3"/>
    <w:rsid w:val="005A66DE"/>
    <w:rsid w:val="005C2A5E"/>
    <w:rsid w:val="00657D4F"/>
    <w:rsid w:val="00662F94"/>
    <w:rsid w:val="006941CA"/>
    <w:rsid w:val="006F2E2B"/>
    <w:rsid w:val="00761396"/>
    <w:rsid w:val="007C73C4"/>
    <w:rsid w:val="00841A81"/>
    <w:rsid w:val="0085033B"/>
    <w:rsid w:val="00880370"/>
    <w:rsid w:val="0088461C"/>
    <w:rsid w:val="00890592"/>
    <w:rsid w:val="008E636E"/>
    <w:rsid w:val="009A5DC3"/>
    <w:rsid w:val="009A7863"/>
    <w:rsid w:val="00A571C4"/>
    <w:rsid w:val="00AA79A1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028D7"/>
    <w:rsid w:val="00D80403"/>
    <w:rsid w:val="00D96CFC"/>
    <w:rsid w:val="00E10558"/>
    <w:rsid w:val="00E11A94"/>
    <w:rsid w:val="00E26023"/>
    <w:rsid w:val="00E57BD8"/>
    <w:rsid w:val="00EA7D40"/>
    <w:rsid w:val="00EC09E5"/>
    <w:rsid w:val="00EC3A48"/>
    <w:rsid w:val="00F35064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16</cp:revision>
  <cp:lastPrinted>2023-11-28T19:59:00Z</cp:lastPrinted>
  <dcterms:created xsi:type="dcterms:W3CDTF">2022-11-10T19:21:00Z</dcterms:created>
  <dcterms:modified xsi:type="dcterms:W3CDTF">2024-10-25T15:00:00Z</dcterms:modified>
</cp:coreProperties>
</file>