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E1F" w:rsidRDefault="00804E1F">
      <w:pPr>
        <w:pBdr>
          <w:top w:val="nil"/>
          <w:left w:val="nil"/>
          <w:bottom w:val="nil"/>
          <w:right w:val="nil"/>
          <w:between w:val="nil"/>
        </w:pBdr>
        <w:rPr>
          <w:b/>
          <w:color w:val="000000"/>
          <w:sz w:val="18"/>
          <w:szCs w:val="18"/>
        </w:rPr>
      </w:pPr>
    </w:p>
    <w:tbl>
      <w:tblPr>
        <w:tblStyle w:val="2"/>
        <w:tblpPr w:leftFromText="141" w:rightFromText="141" w:vertAnchor="text" w:horzAnchor="page" w:tblpX="5521" w:tblpY="155"/>
        <w:tblW w:w="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C4453C" w:rsidTr="00C4453C">
        <w:tc>
          <w:tcPr>
            <w:tcW w:w="2064" w:type="dxa"/>
          </w:tcPr>
          <w:p w:rsidR="00C4453C" w:rsidRPr="00A669B7" w:rsidRDefault="00C4453C" w:rsidP="00C4453C">
            <w:pPr>
              <w:rPr>
                <w:rFonts w:eastAsia="Times New Roman"/>
                <w:b/>
                <w:bCs/>
                <w:sz w:val="18"/>
                <w:szCs w:val="24"/>
                <w:lang w:eastAsia="en-US"/>
              </w:rPr>
            </w:pPr>
            <w:r w:rsidRPr="00A669B7">
              <w:rPr>
                <w:rFonts w:eastAsia="Times New Roman"/>
                <w:b/>
                <w:bCs/>
                <w:sz w:val="18"/>
                <w:szCs w:val="24"/>
                <w:lang w:eastAsia="en-US"/>
              </w:rPr>
              <w:t>Dependencia:</w:t>
            </w:r>
          </w:p>
        </w:tc>
        <w:tc>
          <w:tcPr>
            <w:tcW w:w="2439" w:type="dxa"/>
          </w:tcPr>
          <w:p w:rsidR="00C4453C" w:rsidRPr="00A669B7" w:rsidRDefault="00C4453C" w:rsidP="00C4453C">
            <w:pPr>
              <w:rPr>
                <w:rFonts w:eastAsia="Times New Roman"/>
                <w:bCs/>
                <w:sz w:val="18"/>
                <w:szCs w:val="24"/>
                <w:lang w:eastAsia="en-US"/>
              </w:rPr>
            </w:pPr>
            <w:r w:rsidRPr="00A669B7">
              <w:rPr>
                <w:rFonts w:eastAsia="Times New Roman"/>
                <w:bCs/>
                <w:sz w:val="18"/>
                <w:szCs w:val="24"/>
                <w:lang w:eastAsia="en-US"/>
              </w:rPr>
              <w:t>Sala de Regidores</w:t>
            </w:r>
          </w:p>
        </w:tc>
      </w:tr>
      <w:tr w:rsidR="00C4453C" w:rsidTr="00C4453C">
        <w:tc>
          <w:tcPr>
            <w:tcW w:w="2064" w:type="dxa"/>
          </w:tcPr>
          <w:p w:rsidR="00C4453C" w:rsidRPr="00A669B7" w:rsidRDefault="00C4453C" w:rsidP="00C4453C">
            <w:pPr>
              <w:rPr>
                <w:rFonts w:eastAsia="Times New Roman"/>
                <w:b/>
                <w:bCs/>
                <w:sz w:val="18"/>
                <w:szCs w:val="24"/>
                <w:lang w:eastAsia="en-US"/>
              </w:rPr>
            </w:pPr>
            <w:r w:rsidRPr="00A669B7">
              <w:rPr>
                <w:rFonts w:eastAsia="Times New Roman"/>
                <w:b/>
                <w:bCs/>
                <w:sz w:val="18"/>
                <w:szCs w:val="24"/>
                <w:lang w:eastAsia="en-US"/>
              </w:rPr>
              <w:t>Oficio:</w:t>
            </w:r>
          </w:p>
        </w:tc>
        <w:tc>
          <w:tcPr>
            <w:tcW w:w="2439" w:type="dxa"/>
          </w:tcPr>
          <w:p w:rsidR="00C4453C" w:rsidRPr="00A669B7" w:rsidRDefault="00C4453C" w:rsidP="00C4453C">
            <w:pPr>
              <w:rPr>
                <w:rFonts w:eastAsia="Times New Roman"/>
                <w:bCs/>
                <w:sz w:val="18"/>
                <w:szCs w:val="24"/>
                <w:lang w:eastAsia="en-US"/>
              </w:rPr>
            </w:pPr>
            <w:r>
              <w:rPr>
                <w:rFonts w:eastAsia="Times New Roman"/>
                <w:bCs/>
                <w:sz w:val="18"/>
                <w:szCs w:val="24"/>
                <w:lang w:eastAsia="en-US"/>
              </w:rPr>
              <w:t>0835</w:t>
            </w:r>
            <w:r w:rsidRPr="00A669B7">
              <w:rPr>
                <w:rFonts w:eastAsia="Times New Roman"/>
                <w:bCs/>
                <w:sz w:val="18"/>
                <w:szCs w:val="24"/>
                <w:lang w:eastAsia="en-US"/>
              </w:rPr>
              <w:t>/202</w:t>
            </w:r>
            <w:r>
              <w:rPr>
                <w:rFonts w:eastAsia="Times New Roman"/>
                <w:bCs/>
                <w:sz w:val="18"/>
                <w:szCs w:val="24"/>
                <w:lang w:eastAsia="en-US"/>
              </w:rPr>
              <w:t>3</w:t>
            </w:r>
          </w:p>
        </w:tc>
      </w:tr>
      <w:tr w:rsidR="00C4453C" w:rsidTr="00C4453C">
        <w:tc>
          <w:tcPr>
            <w:tcW w:w="2064" w:type="dxa"/>
          </w:tcPr>
          <w:p w:rsidR="00C4453C" w:rsidRPr="00A669B7" w:rsidRDefault="00C4453C" w:rsidP="00C4453C">
            <w:pPr>
              <w:rPr>
                <w:rFonts w:eastAsia="Times New Roman"/>
                <w:b/>
                <w:bCs/>
                <w:sz w:val="18"/>
                <w:szCs w:val="24"/>
                <w:lang w:eastAsia="en-US"/>
              </w:rPr>
            </w:pPr>
            <w:r w:rsidRPr="00A669B7">
              <w:rPr>
                <w:rFonts w:eastAsia="Times New Roman"/>
                <w:b/>
                <w:bCs/>
                <w:sz w:val="18"/>
                <w:szCs w:val="24"/>
                <w:lang w:eastAsia="en-US"/>
              </w:rPr>
              <w:t>Asunto:</w:t>
            </w:r>
          </w:p>
        </w:tc>
        <w:tc>
          <w:tcPr>
            <w:tcW w:w="2439" w:type="dxa"/>
          </w:tcPr>
          <w:p w:rsidR="00C4453C" w:rsidRPr="00A669B7" w:rsidRDefault="00C4453C" w:rsidP="00C4453C">
            <w:pPr>
              <w:rPr>
                <w:rFonts w:eastAsia="Times New Roman"/>
                <w:bCs/>
                <w:sz w:val="18"/>
                <w:szCs w:val="24"/>
                <w:lang w:eastAsia="en-US"/>
              </w:rPr>
            </w:pPr>
            <w:r w:rsidRPr="00A669B7">
              <w:rPr>
                <w:rFonts w:eastAsia="Times New Roman"/>
                <w:bCs/>
                <w:sz w:val="18"/>
                <w:szCs w:val="24"/>
                <w:lang w:eastAsia="en-US"/>
              </w:rPr>
              <w:t>El que se indica.</w:t>
            </w:r>
          </w:p>
        </w:tc>
      </w:tr>
    </w:tbl>
    <w:p w:rsidR="00804E1F" w:rsidRDefault="00804E1F">
      <w:pPr>
        <w:spacing w:line="276" w:lineRule="auto"/>
        <w:jc w:val="both"/>
        <w:rPr>
          <w:b/>
          <w:sz w:val="24"/>
          <w:szCs w:val="24"/>
        </w:rPr>
      </w:pPr>
    </w:p>
    <w:p w:rsidR="007B77FC" w:rsidRDefault="007B77FC" w:rsidP="007B77FC">
      <w:pPr>
        <w:pBdr>
          <w:top w:val="nil"/>
          <w:left w:val="nil"/>
          <w:bottom w:val="nil"/>
          <w:right w:val="nil"/>
          <w:between w:val="nil"/>
        </w:pBdr>
        <w:ind w:right="50"/>
        <w:jc w:val="both"/>
        <w:rPr>
          <w:b/>
          <w:color w:val="000000"/>
          <w:sz w:val="24"/>
          <w:szCs w:val="24"/>
        </w:rPr>
      </w:pPr>
    </w:p>
    <w:p w:rsidR="00C4453C" w:rsidRDefault="00C4453C" w:rsidP="007B77FC">
      <w:pPr>
        <w:pBdr>
          <w:top w:val="nil"/>
          <w:left w:val="nil"/>
          <w:bottom w:val="nil"/>
          <w:right w:val="nil"/>
          <w:between w:val="nil"/>
        </w:pBdr>
        <w:ind w:right="50"/>
        <w:jc w:val="both"/>
        <w:rPr>
          <w:b/>
          <w:color w:val="000000"/>
          <w:sz w:val="24"/>
          <w:szCs w:val="24"/>
        </w:rPr>
      </w:pPr>
    </w:p>
    <w:p w:rsidR="00C4453C" w:rsidRDefault="00C4453C" w:rsidP="007B77FC">
      <w:pPr>
        <w:pBdr>
          <w:top w:val="nil"/>
          <w:left w:val="nil"/>
          <w:bottom w:val="nil"/>
          <w:right w:val="nil"/>
          <w:between w:val="nil"/>
        </w:pBdr>
        <w:ind w:right="50"/>
        <w:jc w:val="both"/>
        <w:rPr>
          <w:b/>
          <w:color w:val="000000"/>
          <w:sz w:val="24"/>
          <w:szCs w:val="24"/>
        </w:rPr>
      </w:pPr>
    </w:p>
    <w:p w:rsidR="00C4453C" w:rsidRDefault="00C4453C" w:rsidP="007B77FC">
      <w:pPr>
        <w:pBdr>
          <w:top w:val="nil"/>
          <w:left w:val="nil"/>
          <w:bottom w:val="nil"/>
          <w:right w:val="nil"/>
          <w:between w:val="nil"/>
        </w:pBdr>
        <w:ind w:right="50"/>
        <w:jc w:val="both"/>
        <w:rPr>
          <w:b/>
          <w:color w:val="000000"/>
          <w:sz w:val="24"/>
          <w:szCs w:val="24"/>
        </w:rPr>
      </w:pPr>
    </w:p>
    <w:p w:rsidR="007B77FC" w:rsidRPr="007B77FC" w:rsidRDefault="007B77FC" w:rsidP="007B77FC">
      <w:pPr>
        <w:pBdr>
          <w:top w:val="nil"/>
          <w:left w:val="nil"/>
          <w:bottom w:val="nil"/>
          <w:right w:val="nil"/>
          <w:between w:val="nil"/>
        </w:pBdr>
        <w:ind w:right="50"/>
        <w:jc w:val="both"/>
        <w:rPr>
          <w:b/>
          <w:color w:val="000000"/>
          <w:sz w:val="24"/>
          <w:szCs w:val="24"/>
        </w:rPr>
      </w:pPr>
      <w:r w:rsidRPr="007B77FC">
        <w:rPr>
          <w:b/>
          <w:color w:val="000000"/>
          <w:sz w:val="24"/>
          <w:szCs w:val="24"/>
        </w:rPr>
        <w:t xml:space="preserve">LIC. FRANCISCO FROYLAN CANDELARIO MORALES </w:t>
      </w:r>
    </w:p>
    <w:p w:rsidR="007B77FC" w:rsidRPr="007B77FC" w:rsidRDefault="007B77FC" w:rsidP="007B77FC">
      <w:pPr>
        <w:pBdr>
          <w:top w:val="nil"/>
          <w:left w:val="nil"/>
          <w:bottom w:val="nil"/>
          <w:right w:val="nil"/>
          <w:between w:val="nil"/>
        </w:pBdr>
        <w:ind w:right="50"/>
        <w:jc w:val="both"/>
        <w:rPr>
          <w:color w:val="000000"/>
          <w:sz w:val="24"/>
          <w:szCs w:val="24"/>
        </w:rPr>
      </w:pPr>
      <w:r w:rsidRPr="007B77FC">
        <w:rPr>
          <w:color w:val="000000"/>
          <w:sz w:val="24"/>
          <w:szCs w:val="24"/>
        </w:rPr>
        <w:t xml:space="preserve">DIRECTOR DE TRANSPARENCIA, INFORMACIÓN MUNICIPAL </w:t>
      </w:r>
    </w:p>
    <w:p w:rsidR="007B77FC" w:rsidRPr="007B77FC" w:rsidRDefault="007B77FC" w:rsidP="007B77FC">
      <w:pPr>
        <w:pBdr>
          <w:top w:val="nil"/>
          <w:left w:val="nil"/>
          <w:bottom w:val="nil"/>
          <w:right w:val="nil"/>
          <w:between w:val="nil"/>
        </w:pBdr>
        <w:ind w:right="50"/>
        <w:jc w:val="both"/>
        <w:rPr>
          <w:color w:val="000000"/>
          <w:sz w:val="24"/>
          <w:szCs w:val="24"/>
        </w:rPr>
      </w:pPr>
      <w:r w:rsidRPr="007B77FC">
        <w:rPr>
          <w:color w:val="000000"/>
          <w:sz w:val="24"/>
          <w:szCs w:val="24"/>
        </w:rPr>
        <w:t xml:space="preserve">Y PROTECCIÓN DE DATOS PERSONALES </w:t>
      </w:r>
    </w:p>
    <w:p w:rsidR="007B77FC" w:rsidRDefault="007B77FC" w:rsidP="007B77FC">
      <w:pPr>
        <w:pBdr>
          <w:top w:val="nil"/>
          <w:left w:val="nil"/>
          <w:bottom w:val="nil"/>
          <w:right w:val="nil"/>
          <w:between w:val="nil"/>
        </w:pBdr>
        <w:ind w:right="50"/>
        <w:jc w:val="both"/>
        <w:rPr>
          <w:color w:val="000000"/>
          <w:sz w:val="24"/>
          <w:szCs w:val="24"/>
        </w:rPr>
      </w:pPr>
      <w:r w:rsidRPr="007B77FC">
        <w:rPr>
          <w:color w:val="000000"/>
          <w:sz w:val="24"/>
          <w:szCs w:val="24"/>
        </w:rPr>
        <w:t>P R E S E N T E</w:t>
      </w:r>
    </w:p>
    <w:p w:rsidR="00804E1F" w:rsidRDefault="00EC53CA" w:rsidP="007B77FC">
      <w:pPr>
        <w:pBdr>
          <w:top w:val="nil"/>
          <w:left w:val="nil"/>
          <w:bottom w:val="nil"/>
          <w:right w:val="nil"/>
          <w:between w:val="nil"/>
        </w:pBdr>
        <w:ind w:right="50"/>
        <w:jc w:val="both"/>
        <w:rPr>
          <w:color w:val="000000"/>
          <w:sz w:val="24"/>
          <w:szCs w:val="24"/>
        </w:rPr>
      </w:pPr>
      <w:r>
        <w:rPr>
          <w:color w:val="000000"/>
          <w:sz w:val="24"/>
          <w:szCs w:val="24"/>
        </w:rPr>
        <w:tab/>
      </w:r>
    </w:p>
    <w:p w:rsidR="00804E1F" w:rsidRDefault="00EC53CA">
      <w:pPr>
        <w:pBdr>
          <w:top w:val="nil"/>
          <w:left w:val="nil"/>
          <w:bottom w:val="nil"/>
          <w:right w:val="nil"/>
          <w:between w:val="nil"/>
        </w:pBdr>
        <w:ind w:right="50"/>
        <w:jc w:val="both"/>
        <w:rPr>
          <w:color w:val="000000"/>
          <w:sz w:val="22"/>
          <w:szCs w:val="22"/>
        </w:rPr>
      </w:pPr>
      <w:r>
        <w:rPr>
          <w:color w:val="000000"/>
          <w:sz w:val="22"/>
          <w:szCs w:val="22"/>
        </w:rPr>
        <w:t>El que suscribe en mi calidad de Presidente de la Comisión Edilicia de Transparencia, Acceso a la Información Pública, Combate a la Corrupción y Protección de Datos personales</w:t>
      </w:r>
      <w:r>
        <w:rPr>
          <w:b/>
          <w:color w:val="000000"/>
          <w:sz w:val="22"/>
          <w:szCs w:val="22"/>
        </w:rPr>
        <w:t xml:space="preserve"> </w:t>
      </w:r>
      <w:r>
        <w:rPr>
          <w:color w:val="000000"/>
          <w:sz w:val="22"/>
          <w:szCs w:val="22"/>
        </w:rPr>
        <w:t>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rsidR="00804E1F" w:rsidRDefault="00804E1F">
      <w:pPr>
        <w:spacing w:line="276" w:lineRule="auto"/>
        <w:jc w:val="both"/>
      </w:pPr>
    </w:p>
    <w:p w:rsidR="00804E1F" w:rsidRDefault="00EC53CA">
      <w:pPr>
        <w:spacing w:line="276" w:lineRule="auto"/>
        <w:jc w:val="center"/>
        <w:rPr>
          <w:b/>
        </w:rPr>
      </w:pPr>
      <w:r>
        <w:rPr>
          <w:b/>
        </w:rPr>
        <w:t>EXPOSICIÓN DE MOTIVOS:</w:t>
      </w:r>
    </w:p>
    <w:p w:rsidR="00804E1F" w:rsidRDefault="00804E1F">
      <w:pPr>
        <w:spacing w:line="276" w:lineRule="auto"/>
        <w:jc w:val="both"/>
      </w:pP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804E1F" w:rsidRDefault="00804E1F">
      <w:pPr>
        <w:spacing w:line="276" w:lineRule="auto"/>
        <w:ind w:firstLine="360"/>
        <w:jc w:val="both"/>
      </w:pPr>
    </w:p>
    <w:p w:rsidR="00804E1F" w:rsidRDefault="00EC53CA">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a)…</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b)…</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t>c)…</w:t>
      </w:r>
    </w:p>
    <w:p w:rsidR="00804E1F" w:rsidRDefault="00EC53CA">
      <w:pPr>
        <w:pBdr>
          <w:top w:val="nil"/>
          <w:left w:val="nil"/>
          <w:bottom w:val="nil"/>
          <w:right w:val="nil"/>
          <w:between w:val="nil"/>
        </w:pBdr>
        <w:spacing w:line="276" w:lineRule="auto"/>
        <w:ind w:left="567"/>
        <w:jc w:val="both"/>
        <w:rPr>
          <w:color w:val="000000"/>
        </w:rPr>
      </w:pPr>
      <w:r>
        <w:rPr>
          <w:color w:val="000000"/>
        </w:rPr>
        <w:lastRenderedPageBreak/>
        <w:t>d)</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e)…</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f)…</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g)…</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h)…</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804E1F" w:rsidRDefault="00EC53CA">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k)…</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rsidR="00804E1F" w:rsidRDefault="00EC53CA">
      <w:pPr>
        <w:pBdr>
          <w:top w:val="nil"/>
          <w:left w:val="nil"/>
          <w:bottom w:val="nil"/>
          <w:right w:val="nil"/>
          <w:between w:val="nil"/>
        </w:pBdr>
        <w:spacing w:line="276" w:lineRule="auto"/>
        <w:ind w:left="567"/>
        <w:jc w:val="both"/>
        <w:rPr>
          <w:color w:val="000000"/>
        </w:rPr>
      </w:pPr>
      <w:r>
        <w:rPr>
          <w:color w:val="000000"/>
        </w:rPr>
        <w:t>m)…</w:t>
      </w:r>
    </w:p>
    <w:p w:rsidR="00804E1F" w:rsidRDefault="00EC53CA">
      <w:pPr>
        <w:pBdr>
          <w:top w:val="nil"/>
          <w:left w:val="nil"/>
          <w:bottom w:val="nil"/>
          <w:right w:val="nil"/>
          <w:between w:val="nil"/>
        </w:pBdr>
        <w:spacing w:line="276" w:lineRule="auto"/>
        <w:ind w:left="567"/>
        <w:jc w:val="both"/>
        <w:rPr>
          <w:color w:val="000000"/>
          <w:sz w:val="22"/>
          <w:szCs w:val="22"/>
        </w:rPr>
      </w:pPr>
      <w:proofErr w:type="gramStart"/>
      <w:r>
        <w:rPr>
          <w:color w:val="000000"/>
        </w:rPr>
        <w:t>n)…</w:t>
      </w:r>
      <w:proofErr w:type="gramEnd"/>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rsidR="00804E1F" w:rsidRDefault="00EC53CA">
      <w:pPr>
        <w:pBdr>
          <w:top w:val="nil"/>
          <w:left w:val="nil"/>
          <w:bottom w:val="nil"/>
          <w:right w:val="nil"/>
          <w:between w:val="nil"/>
        </w:pBdr>
        <w:spacing w:line="276" w:lineRule="auto"/>
        <w:ind w:left="567"/>
        <w:jc w:val="both"/>
        <w:rPr>
          <w:color w:val="000000"/>
        </w:rPr>
      </w:pPr>
      <w:r>
        <w:rPr>
          <w:color w:val="000000"/>
        </w:rPr>
        <w:t>I)…</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rsidR="00804E1F" w:rsidRDefault="00EC53CA">
      <w:pPr>
        <w:pBdr>
          <w:top w:val="nil"/>
          <w:left w:val="nil"/>
          <w:bottom w:val="nil"/>
          <w:right w:val="nil"/>
          <w:between w:val="nil"/>
        </w:pBdr>
        <w:spacing w:line="276" w:lineRule="auto"/>
        <w:ind w:left="567"/>
        <w:jc w:val="both"/>
        <w:rPr>
          <w:color w:val="000000"/>
        </w:rPr>
      </w:pPr>
      <w:r>
        <w:rPr>
          <w:color w:val="000000"/>
        </w:rPr>
        <w:t>III)…</w:t>
      </w:r>
    </w:p>
    <w:p w:rsidR="00804E1F" w:rsidRDefault="00EC53CA">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rsidR="00804E1F" w:rsidRDefault="00EC53CA">
      <w:pPr>
        <w:pBdr>
          <w:top w:val="nil"/>
          <w:left w:val="nil"/>
          <w:bottom w:val="nil"/>
          <w:right w:val="nil"/>
          <w:between w:val="nil"/>
        </w:pBdr>
        <w:spacing w:line="276" w:lineRule="auto"/>
        <w:ind w:left="567"/>
        <w:jc w:val="both"/>
        <w:rPr>
          <w:color w:val="000000"/>
        </w:rPr>
      </w:pPr>
      <w:r>
        <w:rPr>
          <w:color w:val="000000"/>
        </w:rPr>
        <w:t>V)…</w:t>
      </w:r>
    </w:p>
    <w:p w:rsidR="00804E1F" w:rsidRDefault="00EC53CA">
      <w:pPr>
        <w:pBdr>
          <w:top w:val="nil"/>
          <w:left w:val="nil"/>
          <w:bottom w:val="nil"/>
          <w:right w:val="nil"/>
          <w:between w:val="nil"/>
        </w:pBdr>
        <w:spacing w:line="276" w:lineRule="auto"/>
        <w:ind w:left="567"/>
        <w:jc w:val="both"/>
        <w:rPr>
          <w:color w:val="000000"/>
        </w:rPr>
      </w:pPr>
      <w:r>
        <w:rPr>
          <w:color w:val="000000"/>
        </w:rPr>
        <w:t>VI)…</w:t>
      </w:r>
    </w:p>
    <w:p w:rsidR="00804E1F" w:rsidRDefault="00EC53CA">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rsidR="00804E1F" w:rsidRDefault="00EC53CA">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rsidR="00804E1F" w:rsidRDefault="00EC53CA">
      <w:pPr>
        <w:pBdr>
          <w:top w:val="nil"/>
          <w:left w:val="nil"/>
          <w:bottom w:val="nil"/>
          <w:right w:val="nil"/>
          <w:between w:val="nil"/>
        </w:pBdr>
        <w:spacing w:line="276" w:lineRule="auto"/>
        <w:ind w:left="567"/>
        <w:jc w:val="both"/>
        <w:rPr>
          <w:color w:val="000000"/>
        </w:rPr>
      </w:pPr>
      <w:r>
        <w:rPr>
          <w:color w:val="000000"/>
        </w:rPr>
        <w:t>X…</w:t>
      </w:r>
    </w:p>
    <w:p w:rsidR="00804E1F" w:rsidRDefault="00EC53CA">
      <w:pPr>
        <w:pBdr>
          <w:top w:val="nil"/>
          <w:left w:val="nil"/>
          <w:bottom w:val="nil"/>
          <w:right w:val="nil"/>
          <w:between w:val="nil"/>
        </w:pBdr>
        <w:spacing w:line="276" w:lineRule="auto"/>
        <w:ind w:left="567"/>
        <w:jc w:val="both"/>
        <w:rPr>
          <w:color w:val="000000"/>
        </w:rPr>
      </w:pPr>
      <w:r>
        <w:rPr>
          <w:color w:val="000000"/>
        </w:rPr>
        <w:t>XI…</w:t>
      </w:r>
    </w:p>
    <w:p w:rsidR="00804E1F" w:rsidRDefault="00EC53CA">
      <w:pPr>
        <w:pBdr>
          <w:top w:val="nil"/>
          <w:left w:val="nil"/>
          <w:bottom w:val="nil"/>
          <w:right w:val="nil"/>
          <w:between w:val="nil"/>
        </w:pBdr>
        <w:spacing w:line="276" w:lineRule="auto"/>
        <w:ind w:left="567"/>
        <w:jc w:val="both"/>
        <w:rPr>
          <w:color w:val="000000"/>
        </w:rPr>
      </w:pPr>
      <w:r>
        <w:rPr>
          <w:color w:val="000000"/>
        </w:rPr>
        <w:t>XII…</w:t>
      </w:r>
    </w:p>
    <w:p w:rsidR="00804E1F" w:rsidRDefault="00EC53CA">
      <w:pPr>
        <w:pBdr>
          <w:top w:val="nil"/>
          <w:left w:val="nil"/>
          <w:bottom w:val="nil"/>
          <w:right w:val="nil"/>
          <w:between w:val="nil"/>
        </w:pBdr>
        <w:spacing w:line="276" w:lineRule="auto"/>
        <w:ind w:left="567"/>
        <w:jc w:val="both"/>
        <w:rPr>
          <w:color w:val="000000"/>
        </w:rPr>
      </w:pPr>
      <w:r>
        <w:rPr>
          <w:color w:val="000000"/>
        </w:rPr>
        <w:t>XIII…</w:t>
      </w:r>
    </w:p>
    <w:p w:rsidR="00804E1F" w:rsidRDefault="00EC53CA">
      <w:pPr>
        <w:pBdr>
          <w:top w:val="nil"/>
          <w:left w:val="nil"/>
          <w:bottom w:val="nil"/>
          <w:right w:val="nil"/>
          <w:between w:val="nil"/>
        </w:pBdr>
        <w:spacing w:line="276" w:lineRule="auto"/>
        <w:ind w:left="567"/>
        <w:jc w:val="both"/>
        <w:rPr>
          <w:color w:val="000000"/>
        </w:rPr>
      </w:pPr>
      <w:r>
        <w:rPr>
          <w:color w:val="000000"/>
        </w:rPr>
        <w:t>XIV…</w:t>
      </w:r>
    </w:p>
    <w:p w:rsidR="00804E1F" w:rsidRDefault="00EC53CA">
      <w:pPr>
        <w:pBdr>
          <w:top w:val="nil"/>
          <w:left w:val="nil"/>
          <w:bottom w:val="nil"/>
          <w:right w:val="nil"/>
          <w:between w:val="nil"/>
        </w:pBdr>
        <w:spacing w:line="276" w:lineRule="auto"/>
        <w:ind w:left="567"/>
        <w:jc w:val="both"/>
        <w:rPr>
          <w:color w:val="000000"/>
        </w:rPr>
      </w:pPr>
      <w:r>
        <w:rPr>
          <w:color w:val="000000"/>
        </w:rPr>
        <w:t>XV…</w:t>
      </w:r>
    </w:p>
    <w:p w:rsidR="00804E1F" w:rsidRDefault="00EC53CA">
      <w:pPr>
        <w:pBdr>
          <w:top w:val="nil"/>
          <w:left w:val="nil"/>
          <w:bottom w:val="nil"/>
          <w:right w:val="nil"/>
          <w:between w:val="nil"/>
        </w:pBdr>
        <w:spacing w:line="276" w:lineRule="auto"/>
        <w:ind w:left="567"/>
        <w:jc w:val="both"/>
        <w:rPr>
          <w:color w:val="000000"/>
        </w:rPr>
      </w:pPr>
      <w:r>
        <w:rPr>
          <w:color w:val="000000"/>
        </w:rPr>
        <w:t>XVI…</w:t>
      </w:r>
    </w:p>
    <w:p w:rsidR="00804E1F" w:rsidRDefault="00EC53CA">
      <w:pPr>
        <w:pBdr>
          <w:top w:val="nil"/>
          <w:left w:val="nil"/>
          <w:bottom w:val="nil"/>
          <w:right w:val="nil"/>
          <w:between w:val="nil"/>
        </w:pBdr>
        <w:spacing w:line="276" w:lineRule="auto"/>
        <w:ind w:left="567"/>
        <w:jc w:val="both"/>
        <w:rPr>
          <w:color w:val="000000"/>
        </w:rPr>
      </w:pPr>
      <w:r>
        <w:rPr>
          <w:color w:val="000000"/>
        </w:rPr>
        <w:t>XVII…</w:t>
      </w:r>
    </w:p>
    <w:p w:rsidR="00804E1F" w:rsidRDefault="00EC53CA">
      <w:pPr>
        <w:pBdr>
          <w:top w:val="nil"/>
          <w:left w:val="nil"/>
          <w:bottom w:val="nil"/>
          <w:right w:val="nil"/>
          <w:between w:val="nil"/>
        </w:pBdr>
        <w:spacing w:line="276" w:lineRule="auto"/>
        <w:ind w:left="567"/>
        <w:jc w:val="both"/>
        <w:rPr>
          <w:color w:val="000000"/>
        </w:rPr>
      </w:pPr>
      <w:r>
        <w:rPr>
          <w:color w:val="000000"/>
        </w:rPr>
        <w:t>XVIII…</w:t>
      </w:r>
    </w:p>
    <w:p w:rsidR="00804E1F" w:rsidRDefault="00EC53CA">
      <w:pPr>
        <w:pBdr>
          <w:top w:val="nil"/>
          <w:left w:val="nil"/>
          <w:bottom w:val="nil"/>
          <w:right w:val="nil"/>
          <w:between w:val="nil"/>
        </w:pBdr>
        <w:spacing w:line="276" w:lineRule="auto"/>
        <w:ind w:left="567"/>
        <w:jc w:val="both"/>
        <w:rPr>
          <w:color w:val="000000"/>
        </w:rPr>
      </w:pPr>
      <w:r>
        <w:rPr>
          <w:color w:val="000000"/>
        </w:rPr>
        <w:t>XIX…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lastRenderedPageBreak/>
        <w:t>XXII…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rsidR="00804E1F" w:rsidRDefault="00EC53CA">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rsidR="00804E1F" w:rsidRDefault="00EC53CA">
      <w:pPr>
        <w:pBdr>
          <w:top w:val="nil"/>
          <w:left w:val="nil"/>
          <w:bottom w:val="nil"/>
          <w:right w:val="nil"/>
          <w:between w:val="nil"/>
        </w:pBdr>
        <w:spacing w:line="276" w:lineRule="auto"/>
        <w:ind w:left="567"/>
        <w:jc w:val="both"/>
        <w:rPr>
          <w:color w:val="000000"/>
        </w:rPr>
      </w:pPr>
      <w:r>
        <w:rPr>
          <w:color w:val="000000"/>
        </w:rPr>
        <w:t>XXV…</w:t>
      </w:r>
    </w:p>
    <w:p w:rsidR="00804E1F" w:rsidRDefault="00EC53CA">
      <w:pPr>
        <w:pBdr>
          <w:top w:val="nil"/>
          <w:left w:val="nil"/>
          <w:bottom w:val="nil"/>
          <w:right w:val="nil"/>
          <w:between w:val="nil"/>
        </w:pBdr>
        <w:spacing w:line="276" w:lineRule="auto"/>
        <w:ind w:left="567"/>
        <w:jc w:val="both"/>
        <w:rPr>
          <w:color w:val="000000"/>
        </w:rPr>
      </w:pPr>
      <w:r>
        <w:rPr>
          <w:color w:val="000000"/>
        </w:rPr>
        <w:t>XXVI…</w:t>
      </w:r>
    </w:p>
    <w:p w:rsidR="00804E1F" w:rsidRDefault="00804E1F">
      <w:pPr>
        <w:pBdr>
          <w:top w:val="nil"/>
          <w:left w:val="nil"/>
          <w:bottom w:val="nil"/>
          <w:right w:val="nil"/>
          <w:between w:val="nil"/>
        </w:pBdr>
        <w:spacing w:line="276" w:lineRule="auto"/>
        <w:ind w:left="567"/>
        <w:jc w:val="both"/>
        <w:rPr>
          <w:color w:val="000000"/>
          <w:sz w:val="22"/>
          <w:szCs w:val="22"/>
        </w:rPr>
      </w:pP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804E1F" w:rsidRDefault="00804E1F">
      <w:pPr>
        <w:pBdr>
          <w:top w:val="nil"/>
          <w:left w:val="nil"/>
          <w:bottom w:val="nil"/>
          <w:right w:val="nil"/>
          <w:between w:val="nil"/>
        </w:pBdr>
        <w:spacing w:after="120"/>
        <w:ind w:firstLine="708"/>
        <w:rPr>
          <w:b/>
          <w:i/>
          <w:color w:val="000000"/>
          <w:sz w:val="18"/>
          <w:szCs w:val="18"/>
        </w:rPr>
      </w:pPr>
    </w:p>
    <w:p w:rsidR="00804E1F" w:rsidRDefault="00EC53CA">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rsidR="00804E1F" w:rsidRDefault="00804E1F">
      <w:pPr>
        <w:jc w:val="both"/>
        <w:rPr>
          <w:i/>
          <w:sz w:val="18"/>
          <w:szCs w:val="18"/>
        </w:rPr>
      </w:pPr>
    </w:p>
    <w:p w:rsidR="00804E1F" w:rsidRDefault="00EC53CA">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rsidR="00804E1F" w:rsidRDefault="00804E1F">
      <w:pPr>
        <w:jc w:val="both"/>
        <w:rPr>
          <w:i/>
          <w:sz w:val="18"/>
          <w:szCs w:val="18"/>
        </w:rPr>
      </w:pPr>
    </w:p>
    <w:p w:rsidR="00804E1F" w:rsidRDefault="00EC53CA">
      <w:pPr>
        <w:jc w:val="both"/>
        <w:rPr>
          <w:i/>
          <w:sz w:val="18"/>
          <w:szCs w:val="18"/>
        </w:rPr>
      </w:pPr>
      <w:r>
        <w:rPr>
          <w:i/>
          <w:sz w:val="18"/>
          <w:szCs w:val="18"/>
        </w:rPr>
        <w:t>En los casos en que la integración de las Comisiones sea número par, el edil presidente tendrá voto de calidad.</w:t>
      </w:r>
    </w:p>
    <w:p w:rsidR="00804E1F" w:rsidRDefault="00804E1F">
      <w:pPr>
        <w:jc w:val="both"/>
        <w:rPr>
          <w:i/>
          <w:sz w:val="18"/>
          <w:szCs w:val="18"/>
        </w:rPr>
      </w:pPr>
    </w:p>
    <w:p w:rsidR="00804E1F" w:rsidRDefault="00EC53CA">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rsidR="00804E1F" w:rsidRDefault="00804E1F">
      <w:pPr>
        <w:jc w:val="both"/>
        <w:rPr>
          <w:i/>
          <w:sz w:val="18"/>
          <w:szCs w:val="18"/>
        </w:rPr>
      </w:pPr>
    </w:p>
    <w:p w:rsidR="00804E1F" w:rsidRDefault="00EC53CA">
      <w:pPr>
        <w:jc w:val="both"/>
        <w:rPr>
          <w:i/>
          <w:sz w:val="18"/>
          <w:szCs w:val="18"/>
        </w:rPr>
      </w:pPr>
      <w:r>
        <w:rPr>
          <w:i/>
          <w:sz w:val="18"/>
          <w:szCs w:val="18"/>
        </w:rPr>
        <w:t xml:space="preserve">Cada comisión deberá mantener actualizada la </w:t>
      </w:r>
      <w:r w:rsidR="00A669B7">
        <w:rPr>
          <w:i/>
          <w:sz w:val="18"/>
          <w:szCs w:val="18"/>
        </w:rPr>
        <w:t>reglamentación correspondiente</w:t>
      </w:r>
      <w:r>
        <w:rPr>
          <w:i/>
          <w:sz w:val="18"/>
          <w:szCs w:val="18"/>
        </w:rPr>
        <w:t xml:space="preserve"> a su ramo, para tal efecto presentará con oportunidad al pleno las actualizaciones correspondientes para su aprobación. </w:t>
      </w:r>
    </w:p>
    <w:p w:rsidR="00804E1F" w:rsidRDefault="00804E1F">
      <w:pPr>
        <w:jc w:val="both"/>
        <w:rPr>
          <w:b/>
          <w:i/>
          <w:sz w:val="18"/>
          <w:szCs w:val="18"/>
        </w:rPr>
      </w:pPr>
    </w:p>
    <w:p w:rsidR="00804E1F" w:rsidRDefault="00804E1F">
      <w:pPr>
        <w:jc w:val="both"/>
        <w:rPr>
          <w:b/>
          <w:i/>
          <w:sz w:val="18"/>
          <w:szCs w:val="18"/>
        </w:rPr>
      </w:pPr>
    </w:p>
    <w:p w:rsidR="00804E1F" w:rsidRDefault="00EC53CA">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804E1F" w:rsidRDefault="00804E1F">
      <w:pPr>
        <w:jc w:val="both"/>
        <w:rPr>
          <w:i/>
          <w:sz w:val="18"/>
          <w:szCs w:val="18"/>
        </w:rPr>
      </w:pPr>
    </w:p>
    <w:p w:rsidR="00804E1F" w:rsidRDefault="00804E1F">
      <w:pPr>
        <w:jc w:val="both"/>
        <w:rPr>
          <w:sz w:val="18"/>
          <w:szCs w:val="18"/>
        </w:rPr>
      </w:pPr>
    </w:p>
    <w:p w:rsidR="00804E1F" w:rsidRDefault="00EC53CA">
      <w:pPr>
        <w:jc w:val="both"/>
      </w:pPr>
      <w:r>
        <w:t xml:space="preserve">Con base a lo anterior, el Reglamento Interior del Ayuntamiento de Zapotlán El Grande, Jalisco, publicado en la gaceta Municipal de Zapotlán, establece las atribuciones en su artículo 70 Ter que el </w:t>
      </w:r>
      <w:r>
        <w:rPr>
          <w:b/>
        </w:rPr>
        <w:t xml:space="preserve">Regidor Presidente de la Comisión Edilicia de Transparencia, Acceso a la Información Pública, Combate a la Corrupción y Protección de Datos Personales, </w:t>
      </w:r>
      <w:r>
        <w:t>en razón de que en Sesión Pública de fecha 1 de octubre del año 2021, el Ayuntamiento aprobó la integración de esta comisión, por consecuencia al asumir dicha función, genera la obligación señalada en los artículos 47, 48 punto del Reglamento Interior del Ayuntamiento de Zapotlán El Grande, Jalisco que a la letra señala:</w:t>
      </w:r>
    </w:p>
    <w:p w:rsidR="00804E1F" w:rsidRDefault="00EC53CA">
      <w:pPr>
        <w:jc w:val="both"/>
        <w:rPr>
          <w:i/>
          <w:sz w:val="18"/>
          <w:szCs w:val="18"/>
        </w:rPr>
      </w:pPr>
      <w:r>
        <w:rPr>
          <w:b/>
          <w:i/>
          <w:sz w:val="18"/>
          <w:szCs w:val="18"/>
        </w:rPr>
        <w:lastRenderedPageBreak/>
        <w:t>Artículo 47</w:t>
      </w:r>
      <w:r>
        <w:rPr>
          <w:i/>
          <w:sz w:val="18"/>
          <w:szCs w:val="18"/>
        </w:rPr>
        <w:t>:</w:t>
      </w:r>
    </w:p>
    <w:p w:rsidR="00804E1F" w:rsidRDefault="00EC53CA">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rsidR="007B77FC"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w:t>
      </w:r>
    </w:p>
    <w:p w:rsidR="00804E1F" w:rsidRDefault="00EC53CA">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804E1F" w:rsidRDefault="00804E1F">
      <w:pPr>
        <w:pBdr>
          <w:top w:val="nil"/>
          <w:left w:val="nil"/>
          <w:bottom w:val="nil"/>
          <w:right w:val="nil"/>
          <w:between w:val="nil"/>
        </w:pBdr>
        <w:ind w:left="1854"/>
        <w:jc w:val="both"/>
        <w:rPr>
          <w:i/>
          <w:color w:val="000000"/>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804E1F" w:rsidRDefault="00804E1F">
      <w:pPr>
        <w:jc w:val="both"/>
        <w:rPr>
          <w:i/>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rsidR="00804E1F" w:rsidRDefault="00804E1F">
      <w:pPr>
        <w:ind w:left="705"/>
        <w:jc w:val="both"/>
        <w:rPr>
          <w:b/>
          <w:i/>
          <w:sz w:val="18"/>
          <w:szCs w:val="18"/>
        </w:rPr>
      </w:pPr>
    </w:p>
    <w:p w:rsidR="00804E1F" w:rsidRDefault="00EC53CA">
      <w:pPr>
        <w:ind w:left="705"/>
        <w:jc w:val="both"/>
        <w:rPr>
          <w:i/>
          <w:sz w:val="18"/>
          <w:szCs w:val="18"/>
        </w:rPr>
      </w:pPr>
      <w:r>
        <w:rPr>
          <w:b/>
          <w:i/>
          <w:sz w:val="18"/>
          <w:szCs w:val="18"/>
        </w:rPr>
        <w:t xml:space="preserve">Artículo 48: </w:t>
      </w:r>
      <w:r>
        <w:rPr>
          <w:i/>
          <w:sz w:val="18"/>
          <w:szCs w:val="18"/>
        </w:rPr>
        <w:t xml:space="preserve">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804E1F">
      <w:pPr>
        <w:jc w:val="both"/>
      </w:pPr>
    </w:p>
    <w:p w:rsidR="00804E1F" w:rsidRDefault="00EC53CA">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w:t>
      </w:r>
      <w:r w:rsidR="00A669B7">
        <w:t>dictaminacion</w:t>
      </w:r>
      <w:r>
        <w:t xml:space="preserve"> convocando a los integrantes de la comisión para que emitan su voto correspondiente y con ello proceder a presentar en sesión plenaria, lo anterior se encuentra fundamentado en los siguientes: </w:t>
      </w:r>
    </w:p>
    <w:p w:rsidR="00804E1F" w:rsidRDefault="00804E1F"/>
    <w:p w:rsidR="00804E1F" w:rsidRDefault="00804E1F">
      <w:pPr>
        <w:jc w:val="center"/>
      </w:pPr>
    </w:p>
    <w:p w:rsidR="00804E1F" w:rsidRDefault="00EC53CA">
      <w:pPr>
        <w:jc w:val="center"/>
      </w:pPr>
      <w:r>
        <w:t xml:space="preserve">LEY DEL GOBIERNO Y LA ADMINISTRACIÓN PÚBLICA MUNICIPAL DEL ESTADO Y SUS MUNICIPIOS </w:t>
      </w:r>
    </w:p>
    <w:p w:rsidR="00804E1F" w:rsidRDefault="00804E1F">
      <w:pPr>
        <w:jc w:val="both"/>
      </w:pPr>
    </w:p>
    <w:p w:rsidR="00804E1F" w:rsidRDefault="00EC53CA">
      <w:pPr>
        <w:jc w:val="both"/>
        <w:rPr>
          <w:i/>
          <w:sz w:val="18"/>
          <w:szCs w:val="18"/>
        </w:rPr>
      </w:pPr>
      <w:r>
        <w:rPr>
          <w:b/>
          <w:i/>
          <w:sz w:val="18"/>
          <w:szCs w:val="18"/>
        </w:rPr>
        <w:t>Artículo 41</w:t>
      </w:r>
      <w:r>
        <w:rPr>
          <w:i/>
          <w:sz w:val="18"/>
          <w:szCs w:val="18"/>
        </w:rPr>
        <w:t>. Tienen facultad para presentar iniciativas de ordenamientos municipales:</w:t>
      </w:r>
    </w:p>
    <w:p w:rsidR="00804E1F" w:rsidRDefault="00804E1F">
      <w:pPr>
        <w:jc w:val="both"/>
        <w:rPr>
          <w:i/>
          <w:sz w:val="18"/>
          <w:szCs w:val="18"/>
        </w:rPr>
      </w:pPr>
    </w:p>
    <w:p w:rsidR="00804E1F" w:rsidRDefault="00EC53CA">
      <w:pPr>
        <w:jc w:val="both"/>
        <w:rPr>
          <w:i/>
          <w:sz w:val="18"/>
          <w:szCs w:val="18"/>
        </w:rPr>
      </w:pPr>
      <w:r>
        <w:rPr>
          <w:i/>
          <w:sz w:val="18"/>
          <w:szCs w:val="18"/>
        </w:rPr>
        <w:t>I. El Presidente Municipal;</w:t>
      </w:r>
    </w:p>
    <w:p w:rsidR="00804E1F" w:rsidRDefault="00804E1F">
      <w:pPr>
        <w:jc w:val="both"/>
        <w:rPr>
          <w:i/>
          <w:sz w:val="18"/>
          <w:szCs w:val="18"/>
        </w:rPr>
      </w:pPr>
    </w:p>
    <w:p w:rsidR="00804E1F" w:rsidRDefault="00EC53CA">
      <w:pPr>
        <w:jc w:val="both"/>
        <w:rPr>
          <w:i/>
          <w:sz w:val="18"/>
          <w:szCs w:val="18"/>
        </w:rPr>
      </w:pPr>
      <w:r>
        <w:rPr>
          <w:i/>
          <w:sz w:val="18"/>
          <w:szCs w:val="18"/>
        </w:rPr>
        <w:t xml:space="preserve">II. Los regidores; </w:t>
      </w:r>
    </w:p>
    <w:p w:rsidR="00804E1F" w:rsidRDefault="00804E1F">
      <w:pPr>
        <w:jc w:val="both"/>
        <w:rPr>
          <w:i/>
          <w:sz w:val="18"/>
          <w:szCs w:val="18"/>
        </w:rPr>
      </w:pPr>
    </w:p>
    <w:p w:rsidR="00804E1F" w:rsidRDefault="00EC53CA">
      <w:pPr>
        <w:jc w:val="both"/>
        <w:rPr>
          <w:i/>
          <w:sz w:val="18"/>
          <w:szCs w:val="18"/>
        </w:rPr>
      </w:pPr>
      <w:r>
        <w:rPr>
          <w:i/>
          <w:sz w:val="18"/>
          <w:szCs w:val="18"/>
        </w:rPr>
        <w:t xml:space="preserve">III. El Síndico; </w:t>
      </w:r>
    </w:p>
    <w:p w:rsidR="00804E1F" w:rsidRDefault="00804E1F">
      <w:pPr>
        <w:jc w:val="both"/>
        <w:rPr>
          <w:i/>
          <w:sz w:val="18"/>
          <w:szCs w:val="18"/>
        </w:rPr>
      </w:pPr>
    </w:p>
    <w:p w:rsidR="00804E1F" w:rsidRDefault="00EC53CA">
      <w:pPr>
        <w:jc w:val="both"/>
        <w:rPr>
          <w:i/>
          <w:sz w:val="18"/>
          <w:szCs w:val="18"/>
        </w:rPr>
      </w:pPr>
      <w:r>
        <w:rPr>
          <w:i/>
          <w:sz w:val="18"/>
          <w:szCs w:val="18"/>
        </w:rPr>
        <w:t>IV. Las comisiones del Ayuntamiento; y</w:t>
      </w:r>
    </w:p>
    <w:p w:rsidR="00804E1F" w:rsidRDefault="00804E1F">
      <w:pPr>
        <w:jc w:val="both"/>
        <w:rPr>
          <w:i/>
          <w:sz w:val="18"/>
          <w:szCs w:val="18"/>
        </w:rPr>
      </w:pPr>
    </w:p>
    <w:p w:rsidR="007B77FC" w:rsidRDefault="00EC53CA">
      <w:pPr>
        <w:jc w:val="both"/>
        <w:rPr>
          <w:i/>
          <w:sz w:val="18"/>
          <w:szCs w:val="18"/>
        </w:rPr>
      </w:pPr>
      <w:r>
        <w:rPr>
          <w:i/>
          <w:sz w:val="18"/>
          <w:szCs w:val="18"/>
        </w:rPr>
        <w:t xml:space="preserve">V. Los ciudadanos inscritos en la lista nominal de electores, en </w:t>
      </w:r>
      <w:r w:rsidR="00C4453C">
        <w:rPr>
          <w:i/>
          <w:sz w:val="18"/>
          <w:szCs w:val="18"/>
        </w:rPr>
        <w:t>los términos</w:t>
      </w:r>
      <w:r>
        <w:rPr>
          <w:i/>
          <w:sz w:val="18"/>
          <w:szCs w:val="18"/>
        </w:rPr>
        <w:t xml:space="preserve"> que exija la Constitución y la ley de la materia.</w:t>
      </w:r>
    </w:p>
    <w:p w:rsidR="007B77FC" w:rsidRDefault="007B77FC">
      <w:pPr>
        <w:jc w:val="both"/>
        <w:rPr>
          <w:i/>
          <w:sz w:val="18"/>
          <w:szCs w:val="18"/>
        </w:rPr>
      </w:pPr>
    </w:p>
    <w:p w:rsidR="007B77FC" w:rsidRDefault="007B77FC">
      <w:pPr>
        <w:jc w:val="both"/>
        <w:rPr>
          <w:i/>
          <w:sz w:val="18"/>
          <w:szCs w:val="18"/>
        </w:rPr>
      </w:pPr>
    </w:p>
    <w:p w:rsidR="00804E1F" w:rsidRDefault="00EC53CA">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7B77FC" w:rsidRDefault="007B77FC">
      <w:pPr>
        <w:jc w:val="both"/>
        <w:rPr>
          <w:i/>
          <w:sz w:val="18"/>
          <w:szCs w:val="18"/>
        </w:rPr>
      </w:pPr>
    </w:p>
    <w:p w:rsidR="00804E1F" w:rsidRDefault="00EC53CA">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rsidR="00804E1F" w:rsidRDefault="00804E1F">
      <w:pPr>
        <w:jc w:val="both"/>
        <w:rPr>
          <w:b/>
          <w:sz w:val="18"/>
          <w:szCs w:val="18"/>
        </w:rPr>
      </w:pPr>
    </w:p>
    <w:p w:rsidR="00804E1F" w:rsidRDefault="00804E1F">
      <w:pPr>
        <w:jc w:val="center"/>
      </w:pPr>
    </w:p>
    <w:p w:rsidR="00804E1F" w:rsidRDefault="00EC53CA">
      <w:pPr>
        <w:jc w:val="center"/>
      </w:pPr>
      <w:r>
        <w:t xml:space="preserve">REGLAMENTO INTERIOR DEL AYUNTAMIENTO DE ZAPOTLÁN EL GRANDE, JALISCO </w:t>
      </w:r>
    </w:p>
    <w:p w:rsidR="00804E1F" w:rsidRDefault="00804E1F">
      <w:pPr>
        <w:jc w:val="both"/>
      </w:pPr>
    </w:p>
    <w:p w:rsidR="00804E1F" w:rsidRDefault="00EC53CA">
      <w:pPr>
        <w:jc w:val="both"/>
        <w:rPr>
          <w:b/>
          <w:sz w:val="18"/>
          <w:szCs w:val="18"/>
        </w:rPr>
      </w:pPr>
      <w:r>
        <w:rPr>
          <w:b/>
          <w:sz w:val="18"/>
          <w:szCs w:val="18"/>
        </w:rPr>
        <w:t xml:space="preserve">Artículo 87. </w:t>
      </w:r>
    </w:p>
    <w:p w:rsidR="00804E1F" w:rsidRDefault="00EC53CA">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rsidR="00804E1F" w:rsidRDefault="00804E1F">
      <w:pPr>
        <w:pBdr>
          <w:top w:val="nil"/>
          <w:left w:val="nil"/>
          <w:bottom w:val="nil"/>
          <w:right w:val="nil"/>
          <w:between w:val="nil"/>
        </w:pBdr>
        <w:ind w:left="1785"/>
        <w:jc w:val="both"/>
        <w:rPr>
          <w:color w:val="000000"/>
          <w:sz w:val="18"/>
          <w:szCs w:val="18"/>
        </w:rPr>
      </w:pP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rsidR="00804E1F" w:rsidRDefault="00EC53CA">
      <w:pPr>
        <w:ind w:left="708"/>
        <w:jc w:val="both"/>
        <w:rPr>
          <w:sz w:val="18"/>
          <w:szCs w:val="18"/>
        </w:rPr>
      </w:pPr>
      <w:r>
        <w:rPr>
          <w:sz w:val="18"/>
          <w:szCs w:val="18"/>
        </w:rPr>
        <w:t>2….</w:t>
      </w:r>
    </w:p>
    <w:p w:rsidR="00804E1F" w:rsidRDefault="00EC53CA">
      <w:pPr>
        <w:ind w:left="708"/>
        <w:jc w:val="both"/>
        <w:rPr>
          <w:sz w:val="18"/>
          <w:szCs w:val="18"/>
        </w:rPr>
      </w:pPr>
      <w:r>
        <w:rPr>
          <w:sz w:val="18"/>
          <w:szCs w:val="18"/>
        </w:rPr>
        <w:t>3…</w:t>
      </w:r>
    </w:p>
    <w:p w:rsidR="00804E1F" w:rsidRDefault="00EC53CA">
      <w:pPr>
        <w:ind w:left="708"/>
        <w:jc w:val="both"/>
        <w:rPr>
          <w:sz w:val="18"/>
          <w:szCs w:val="18"/>
        </w:rPr>
      </w:pPr>
      <w:r>
        <w:rPr>
          <w:sz w:val="18"/>
          <w:szCs w:val="18"/>
        </w:rPr>
        <w:t>4…</w:t>
      </w:r>
    </w:p>
    <w:p w:rsidR="00804E1F" w:rsidRDefault="00EC53CA">
      <w:pPr>
        <w:ind w:left="708"/>
        <w:jc w:val="both"/>
        <w:rPr>
          <w:sz w:val="18"/>
          <w:szCs w:val="18"/>
        </w:rPr>
      </w:pPr>
      <w:r>
        <w:rPr>
          <w:sz w:val="18"/>
          <w:szCs w:val="18"/>
        </w:rPr>
        <w:t>5…</w:t>
      </w:r>
    </w:p>
    <w:p w:rsidR="00804E1F" w:rsidRDefault="00804E1F">
      <w:pPr>
        <w:ind w:left="708"/>
        <w:jc w:val="both"/>
        <w:rPr>
          <w:b/>
          <w:sz w:val="18"/>
          <w:szCs w:val="18"/>
        </w:rPr>
      </w:pPr>
    </w:p>
    <w:p w:rsidR="00804E1F" w:rsidRDefault="00EC53CA">
      <w:pPr>
        <w:tabs>
          <w:tab w:val="left" w:pos="3879"/>
        </w:tabs>
        <w:ind w:left="708"/>
        <w:jc w:val="both"/>
        <w:rPr>
          <w:b/>
          <w:sz w:val="18"/>
          <w:szCs w:val="18"/>
        </w:rPr>
      </w:pPr>
      <w:r>
        <w:rPr>
          <w:b/>
          <w:sz w:val="18"/>
          <w:szCs w:val="18"/>
        </w:rPr>
        <w:t xml:space="preserve">Artículo 101. </w:t>
      </w:r>
      <w:r>
        <w:rPr>
          <w:b/>
          <w:sz w:val="18"/>
          <w:szCs w:val="18"/>
        </w:rPr>
        <w:tab/>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rsidR="00804E1F" w:rsidRDefault="00804E1F">
      <w:pPr>
        <w:jc w:val="both"/>
      </w:pPr>
    </w:p>
    <w:p w:rsidR="00804E1F" w:rsidRDefault="00804E1F">
      <w:pPr>
        <w:jc w:val="both"/>
      </w:pPr>
    </w:p>
    <w:p w:rsidR="00804E1F" w:rsidRDefault="00EC53CA">
      <w:pPr>
        <w:jc w:val="both"/>
        <w:rPr>
          <w:b/>
        </w:rPr>
      </w:pPr>
      <w:r>
        <w:t xml:space="preserve">Al efecto y no obstante la obligatoriedad que señala el artículo 27 párrafo 6 de la citada Ley del Gobierno para que las Comisiones CELEBREN  SESIONES UNA VEZ AL MES, he de informar que la </w:t>
      </w:r>
      <w:r>
        <w:rPr>
          <w:b/>
        </w:rPr>
        <w:t xml:space="preserve">COMISIÓN EDILICIA DE TRANSPARENCIA, ACCESO A LA INFORMACIÓN PÚBLICA, COMBATE A LA CORRUPCIÓN Y PROTECCIÓN DE DATOS PERSONALES,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NO SE HAN EJERCIDO EN EL PER</w:t>
      </w:r>
      <w:r w:rsidR="008F1A85">
        <w:rPr>
          <w:b/>
          <w:u w:val="single"/>
        </w:rPr>
        <w:t xml:space="preserve">IODO COMPRENDIDO DEL 01 DE </w:t>
      </w:r>
      <w:r w:rsidR="00C44DFC">
        <w:rPr>
          <w:b/>
          <w:u w:val="single"/>
        </w:rPr>
        <w:t>MAYO AL 31 DE MAYO</w:t>
      </w:r>
      <w:r w:rsidR="00A669B7">
        <w:rPr>
          <w:b/>
          <w:u w:val="single"/>
        </w:rPr>
        <w:t xml:space="preserve"> </w:t>
      </w:r>
      <w:r>
        <w:rPr>
          <w:b/>
          <w:u w:val="single"/>
        </w:rPr>
        <w:t>DEL 202</w:t>
      </w:r>
      <w:r w:rsidR="009763CE">
        <w:rPr>
          <w:b/>
          <w:u w:val="single"/>
        </w:rPr>
        <w:t>3</w:t>
      </w:r>
      <w:r>
        <w:t xml:space="preserve">, y por tanto no se ha generado la información siguiente: </w:t>
      </w:r>
    </w:p>
    <w:p w:rsidR="00804E1F" w:rsidRDefault="00804E1F">
      <w:pPr>
        <w:jc w:val="both"/>
        <w:rPr>
          <w:b/>
        </w:rPr>
      </w:pPr>
    </w:p>
    <w:p w:rsidR="00804E1F" w:rsidRDefault="00804E1F">
      <w:pPr>
        <w:jc w:val="center"/>
        <w:rPr>
          <w:b/>
        </w:rPr>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lastRenderedPageBreak/>
        <w:t xml:space="preserve"> CONVOCATORIAS A SESIONES por parte de la Presidencia de la Comisión Edilicia de Transparencia, Acceso a la Información Pública, Combate a la Corrupción y Protección de Datos Personales</w:t>
      </w:r>
      <w:r>
        <w:rPr>
          <w:b/>
          <w:color w:val="000000"/>
          <w:sz w:val="22"/>
          <w:szCs w:val="22"/>
        </w:rPr>
        <w:t>:</w:t>
      </w:r>
      <w:r w:rsidR="00C44DFC">
        <w:rPr>
          <w:color w:val="000000"/>
          <w:sz w:val="22"/>
          <w:szCs w:val="22"/>
        </w:rPr>
        <w:t xml:space="preserve"> No se han generado.</w:t>
      </w:r>
    </w:p>
    <w:p w:rsidR="007B77FC" w:rsidRDefault="007B77FC">
      <w:pPr>
        <w:jc w:val="both"/>
      </w:pPr>
    </w:p>
    <w:p w:rsidR="00804E1F" w:rsidRPr="00773BA0" w:rsidRDefault="00EC53CA" w:rsidP="00773BA0">
      <w:pPr>
        <w:numPr>
          <w:ilvl w:val="0"/>
          <w:numId w:val="5"/>
        </w:numPr>
        <w:pBdr>
          <w:top w:val="nil"/>
          <w:left w:val="nil"/>
          <w:bottom w:val="nil"/>
          <w:right w:val="nil"/>
          <w:between w:val="nil"/>
        </w:pBdr>
        <w:jc w:val="both"/>
        <w:rPr>
          <w:color w:val="000000"/>
          <w:sz w:val="22"/>
          <w:szCs w:val="22"/>
        </w:rPr>
      </w:pPr>
      <w:r w:rsidRPr="00773BA0">
        <w:rPr>
          <w:color w:val="000000"/>
          <w:sz w:val="22"/>
          <w:szCs w:val="22"/>
        </w:rPr>
        <w:t>LISTAS DE ASISTENCIA A SESIONES DE COMISIÓN: en lo que compete a la Presidencia de la Comisión Edilicia de Transparencia, Acceso a la Información Pública, Combate a la Corrupción y Protección de Datos Personales: No se han generado</w:t>
      </w:r>
    </w:p>
    <w:p w:rsidR="007B77FC" w:rsidRDefault="007B77FC">
      <w:pPr>
        <w:jc w:val="both"/>
        <w:rPr>
          <w:b/>
        </w:rPr>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 xml:space="preserve">ACTAS DE SESIONES de la Comisión Edilicia de Transparencia, Acceso a la Información Pública, Combate a la Corrupción y Protección de Datos Personales: No se han generado. </w:t>
      </w:r>
    </w:p>
    <w:p w:rsidR="00804E1F" w:rsidRDefault="00804E1F">
      <w:pPr>
        <w:pBdr>
          <w:top w:val="nil"/>
          <w:left w:val="nil"/>
          <w:bottom w:val="nil"/>
          <w:right w:val="nil"/>
          <w:between w:val="nil"/>
        </w:pBdr>
        <w:ind w:left="1065"/>
        <w:jc w:val="both"/>
        <w:rPr>
          <w:color w:val="000000"/>
          <w:sz w:val="22"/>
          <w:szCs w:val="22"/>
        </w:rPr>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 Transparencia, Acceso a la Información Pública, Combate a la Corrupción y Protección de Datos Personales</w:t>
      </w:r>
      <w:r>
        <w:rPr>
          <w:b/>
          <w:color w:val="000000"/>
          <w:sz w:val="22"/>
          <w:szCs w:val="22"/>
        </w:rPr>
        <w:t xml:space="preserve">: </w:t>
      </w:r>
      <w:r>
        <w:rPr>
          <w:color w:val="000000"/>
          <w:sz w:val="22"/>
          <w:szCs w:val="22"/>
        </w:rPr>
        <w:t xml:space="preserve">No se han generado. </w:t>
      </w:r>
    </w:p>
    <w:p w:rsidR="00804E1F" w:rsidRDefault="00804E1F">
      <w:pPr>
        <w:jc w:val="both"/>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INICIATIVAS O DICTÁMENES PRESENTADOS</w:t>
      </w:r>
      <w:r>
        <w:rPr>
          <w:b/>
          <w:color w:val="000000"/>
          <w:sz w:val="22"/>
          <w:szCs w:val="22"/>
        </w:rPr>
        <w:t>:</w:t>
      </w:r>
      <w:r>
        <w:rPr>
          <w:color w:val="000000"/>
          <w:sz w:val="22"/>
          <w:szCs w:val="22"/>
        </w:rPr>
        <w:t xml:space="preserve"> No se han generado.</w:t>
      </w:r>
    </w:p>
    <w:p w:rsidR="00804E1F" w:rsidRDefault="00804E1F">
      <w:pPr>
        <w:pBdr>
          <w:top w:val="nil"/>
          <w:left w:val="nil"/>
          <w:bottom w:val="nil"/>
          <w:right w:val="nil"/>
          <w:between w:val="nil"/>
        </w:pBdr>
        <w:spacing w:line="276" w:lineRule="auto"/>
        <w:ind w:left="720"/>
        <w:rPr>
          <w:color w:val="000000"/>
          <w:sz w:val="22"/>
          <w:szCs w:val="22"/>
        </w:rPr>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 xml:space="preserve">PROGRAMA DE TRABAJO Y ESTADÍSTICA DE VOTACIÓN por parte de la Comisión Edilicia de Transparencia, Acceso a la Información Pública, Combate a la Corrupción y Protección de Datos Personales.  No se ha generado. </w:t>
      </w:r>
    </w:p>
    <w:p w:rsidR="00804E1F" w:rsidRDefault="00804E1F">
      <w:pPr>
        <w:pBdr>
          <w:top w:val="nil"/>
          <w:left w:val="nil"/>
          <w:bottom w:val="nil"/>
          <w:right w:val="nil"/>
          <w:between w:val="nil"/>
        </w:pBdr>
        <w:spacing w:after="200" w:line="276" w:lineRule="auto"/>
        <w:ind w:left="720"/>
        <w:rPr>
          <w:color w:val="000000"/>
          <w:sz w:val="22"/>
          <w:szCs w:val="22"/>
        </w:rPr>
      </w:pPr>
    </w:p>
    <w:p w:rsidR="00804E1F" w:rsidRDefault="00EC53CA">
      <w:pPr>
        <w:ind w:firstLine="705"/>
        <w:jc w:val="both"/>
        <w:rPr>
          <w:sz w:val="22"/>
          <w:szCs w:val="22"/>
        </w:rPr>
      </w:pPr>
      <w:r>
        <w:rPr>
          <w:sz w:val="22"/>
          <w:szCs w:val="22"/>
        </w:rPr>
        <w:t xml:space="preserve">Por lo anteriormente fundado y motivado, tengo a bien remitir el presente en VIA DE INFORME en los términos señalados.  </w:t>
      </w:r>
    </w:p>
    <w:p w:rsidR="00804E1F" w:rsidRDefault="00804E1F">
      <w:pPr>
        <w:spacing w:line="276" w:lineRule="auto"/>
        <w:jc w:val="both"/>
        <w:rPr>
          <w:b/>
        </w:rPr>
      </w:pPr>
    </w:p>
    <w:p w:rsidR="00804E1F" w:rsidRDefault="00804E1F">
      <w:pPr>
        <w:ind w:firstLine="708"/>
        <w:jc w:val="both"/>
        <w:rPr>
          <w:sz w:val="22"/>
          <w:szCs w:val="22"/>
        </w:rPr>
      </w:pPr>
    </w:p>
    <w:p w:rsidR="00804E1F" w:rsidRDefault="00EC53CA">
      <w:pPr>
        <w:ind w:firstLine="708"/>
        <w:jc w:val="both"/>
        <w:rPr>
          <w:sz w:val="22"/>
          <w:szCs w:val="22"/>
        </w:rPr>
      </w:pPr>
      <w:r>
        <w:rPr>
          <w:sz w:val="22"/>
          <w:szCs w:val="22"/>
        </w:rPr>
        <w:t>Sin más por el momento, agradezco las finas atenciones que brinde al presente, quedando a sus órdenes para cualquier duda o aclaración.</w:t>
      </w:r>
    </w:p>
    <w:p w:rsidR="00804E1F" w:rsidRDefault="00804E1F">
      <w:pPr>
        <w:ind w:firstLine="708"/>
        <w:jc w:val="both"/>
        <w:rPr>
          <w:sz w:val="22"/>
          <w:szCs w:val="22"/>
        </w:rPr>
      </w:pPr>
    </w:p>
    <w:p w:rsidR="00804E1F" w:rsidRDefault="00804E1F">
      <w:pPr>
        <w:ind w:left="365" w:right="477"/>
        <w:jc w:val="center"/>
        <w:rPr>
          <w:b/>
        </w:rPr>
      </w:pPr>
    </w:p>
    <w:p w:rsidR="00804E1F" w:rsidRDefault="00804E1F">
      <w:pPr>
        <w:ind w:left="365" w:right="477"/>
        <w:jc w:val="center"/>
        <w:rPr>
          <w:b/>
          <w:sz w:val="18"/>
          <w:szCs w:val="18"/>
        </w:rPr>
      </w:pPr>
    </w:p>
    <w:p w:rsidR="009763CE" w:rsidRPr="0062091E" w:rsidRDefault="009763CE" w:rsidP="009763CE">
      <w:pPr>
        <w:ind w:left="365" w:right="477"/>
        <w:jc w:val="center"/>
        <w:rPr>
          <w:b/>
        </w:rPr>
      </w:pPr>
      <w:r w:rsidRPr="0062091E">
        <w:rPr>
          <w:b/>
        </w:rPr>
        <w:t>A</w:t>
      </w:r>
      <w:r w:rsidRPr="0062091E">
        <w:rPr>
          <w:b/>
          <w:spacing w:val="-3"/>
        </w:rPr>
        <w:t xml:space="preserve"> </w:t>
      </w:r>
      <w:r w:rsidRPr="0062091E">
        <w:rPr>
          <w:b/>
        </w:rPr>
        <w:t>T</w:t>
      </w:r>
      <w:r w:rsidRPr="0062091E">
        <w:rPr>
          <w:b/>
          <w:spacing w:val="-1"/>
        </w:rPr>
        <w:t xml:space="preserve"> </w:t>
      </w:r>
      <w:r w:rsidRPr="0062091E">
        <w:rPr>
          <w:b/>
        </w:rPr>
        <w:t>E N</w:t>
      </w:r>
      <w:r w:rsidRPr="0062091E">
        <w:rPr>
          <w:b/>
          <w:spacing w:val="1"/>
        </w:rPr>
        <w:t xml:space="preserve"> </w:t>
      </w:r>
      <w:r w:rsidRPr="0062091E">
        <w:rPr>
          <w:b/>
        </w:rPr>
        <w:t>T</w:t>
      </w:r>
      <w:r w:rsidRPr="0062091E">
        <w:rPr>
          <w:b/>
          <w:spacing w:val="2"/>
        </w:rPr>
        <w:t xml:space="preserve"> </w:t>
      </w:r>
      <w:r w:rsidRPr="0062091E">
        <w:rPr>
          <w:b/>
        </w:rPr>
        <w:t>A</w:t>
      </w:r>
      <w:r w:rsidRPr="0062091E">
        <w:rPr>
          <w:b/>
          <w:spacing w:val="-4"/>
        </w:rPr>
        <w:t xml:space="preserve"> </w:t>
      </w:r>
      <w:r w:rsidRPr="0062091E">
        <w:rPr>
          <w:b/>
        </w:rPr>
        <w:t>M</w:t>
      </w:r>
      <w:r w:rsidRPr="0062091E">
        <w:rPr>
          <w:b/>
          <w:spacing w:val="1"/>
        </w:rPr>
        <w:t xml:space="preserve"> </w:t>
      </w:r>
      <w:r w:rsidRPr="0062091E">
        <w:rPr>
          <w:b/>
        </w:rPr>
        <w:t>E</w:t>
      </w:r>
      <w:r w:rsidRPr="0062091E">
        <w:rPr>
          <w:b/>
          <w:spacing w:val="1"/>
        </w:rPr>
        <w:t xml:space="preserve"> </w:t>
      </w:r>
      <w:r w:rsidRPr="0062091E">
        <w:rPr>
          <w:b/>
        </w:rPr>
        <w:t>N T</w:t>
      </w:r>
      <w:r w:rsidRPr="0062091E">
        <w:rPr>
          <w:b/>
          <w:spacing w:val="-1"/>
        </w:rPr>
        <w:t xml:space="preserve"> </w:t>
      </w:r>
      <w:r w:rsidRPr="0062091E">
        <w:rPr>
          <w:b/>
        </w:rPr>
        <w:t>E</w:t>
      </w:r>
    </w:p>
    <w:p w:rsidR="009763CE" w:rsidRPr="0062091E" w:rsidRDefault="009763CE" w:rsidP="009763CE">
      <w:pPr>
        <w:ind w:left="365" w:right="477"/>
        <w:jc w:val="center"/>
        <w:rPr>
          <w:b/>
          <w:sz w:val="16"/>
        </w:rPr>
      </w:pPr>
    </w:p>
    <w:p w:rsidR="009763CE" w:rsidRPr="0062091E" w:rsidRDefault="009763CE" w:rsidP="009763CE">
      <w:pPr>
        <w:pStyle w:val="Textoindependiente"/>
        <w:spacing w:before="1"/>
        <w:jc w:val="center"/>
        <w:rPr>
          <w:rFonts w:cs="Arial"/>
          <w:b/>
          <w:lang w:val="es-MX"/>
        </w:rPr>
      </w:pPr>
      <w:r w:rsidRPr="0062091E">
        <w:rPr>
          <w:rFonts w:cs="Arial"/>
          <w:b/>
          <w:lang w:val="es-MX"/>
        </w:rPr>
        <w:t>“2023, AÑO DEL BICENTENARIO DEL NACIMIENTO DEL ESTADO LIBRE Y SOBERANO DE JALISCO”</w:t>
      </w:r>
    </w:p>
    <w:p w:rsidR="009763CE" w:rsidRDefault="009763CE" w:rsidP="009763CE">
      <w:pPr>
        <w:ind w:left="361" w:right="479"/>
        <w:jc w:val="center"/>
        <w:rPr>
          <w:b/>
          <w:i/>
        </w:rPr>
      </w:pPr>
      <w:r w:rsidRPr="0062091E">
        <w:rPr>
          <w:b/>
          <w:i/>
        </w:rPr>
        <w:t xml:space="preserve">“2023, </w:t>
      </w:r>
      <w:r w:rsidRPr="0062091E">
        <w:rPr>
          <w:b/>
        </w:rPr>
        <w:t>AÑO</w:t>
      </w:r>
      <w:r w:rsidRPr="0062091E">
        <w:rPr>
          <w:b/>
          <w:i/>
        </w:rPr>
        <w:t xml:space="preserve"> DEL 140 ANIVERSARIO DEL NATALICIO DE JOSÉ CLEMEN</w:t>
      </w:r>
      <w:r>
        <w:rPr>
          <w:b/>
          <w:i/>
        </w:rPr>
        <w:t>TE</w:t>
      </w:r>
      <w:r w:rsidRPr="0062091E">
        <w:rPr>
          <w:b/>
          <w:i/>
        </w:rPr>
        <w:t xml:space="preserve"> OROZCO”</w:t>
      </w:r>
    </w:p>
    <w:p w:rsidR="009763CE" w:rsidRPr="0062091E" w:rsidRDefault="009763CE" w:rsidP="009763CE">
      <w:pPr>
        <w:spacing w:before="1"/>
        <w:ind w:left="318" w:right="367"/>
        <w:jc w:val="center"/>
        <w:rPr>
          <w:rFonts w:ascii="Arial MT" w:hAnsi="Arial MT"/>
        </w:rPr>
      </w:pPr>
      <w:r w:rsidRPr="0062091E">
        <w:rPr>
          <w:rFonts w:ascii="Arial MT" w:hAnsi="Arial MT"/>
        </w:rPr>
        <w:t>Ciudad</w:t>
      </w:r>
      <w:r w:rsidRPr="0062091E">
        <w:rPr>
          <w:rFonts w:ascii="Arial MT" w:hAnsi="Arial MT"/>
          <w:spacing w:val="-2"/>
        </w:rPr>
        <w:t xml:space="preserve"> </w:t>
      </w:r>
      <w:r w:rsidRPr="0062091E">
        <w:rPr>
          <w:rFonts w:ascii="Arial MT" w:hAnsi="Arial MT"/>
        </w:rPr>
        <w:t>Guzmán,</w:t>
      </w:r>
      <w:r w:rsidRPr="0062091E">
        <w:rPr>
          <w:rFonts w:ascii="Arial MT" w:hAnsi="Arial MT"/>
          <w:spacing w:val="1"/>
        </w:rPr>
        <w:t xml:space="preserve"> </w:t>
      </w:r>
      <w:r w:rsidRPr="0062091E">
        <w:rPr>
          <w:rFonts w:ascii="Arial MT" w:hAnsi="Arial MT"/>
        </w:rPr>
        <w:t>Municipio</w:t>
      </w:r>
      <w:r w:rsidRPr="0062091E">
        <w:rPr>
          <w:rFonts w:ascii="Arial MT" w:hAnsi="Arial MT"/>
          <w:spacing w:val="-1"/>
        </w:rPr>
        <w:t xml:space="preserve"> </w:t>
      </w:r>
      <w:r w:rsidRPr="0062091E">
        <w:rPr>
          <w:rFonts w:ascii="Arial MT" w:hAnsi="Arial MT"/>
        </w:rPr>
        <w:t>de</w:t>
      </w:r>
      <w:r w:rsidRPr="0062091E">
        <w:rPr>
          <w:rFonts w:ascii="Arial MT" w:hAnsi="Arial MT"/>
          <w:spacing w:val="-1"/>
        </w:rPr>
        <w:t xml:space="preserve"> </w:t>
      </w:r>
      <w:r w:rsidRPr="0062091E">
        <w:rPr>
          <w:rFonts w:ascii="Arial MT" w:hAnsi="Arial MT"/>
        </w:rPr>
        <w:t>Zapotlán</w:t>
      </w:r>
      <w:r w:rsidRPr="0062091E">
        <w:rPr>
          <w:rFonts w:ascii="Arial MT" w:hAnsi="Arial MT"/>
          <w:spacing w:val="-3"/>
        </w:rPr>
        <w:t xml:space="preserve"> </w:t>
      </w:r>
      <w:r w:rsidRPr="0062091E">
        <w:rPr>
          <w:rFonts w:ascii="Arial MT" w:hAnsi="Arial MT"/>
        </w:rPr>
        <w:t>el</w:t>
      </w:r>
      <w:r w:rsidRPr="0062091E">
        <w:rPr>
          <w:rFonts w:ascii="Arial MT" w:hAnsi="Arial MT"/>
          <w:spacing w:val="-2"/>
        </w:rPr>
        <w:t xml:space="preserve"> </w:t>
      </w:r>
      <w:r w:rsidRPr="0062091E">
        <w:rPr>
          <w:rFonts w:ascii="Arial MT" w:hAnsi="Arial MT"/>
        </w:rPr>
        <w:t>Grande, Jalisco;</w:t>
      </w:r>
      <w:r w:rsidRPr="0062091E">
        <w:rPr>
          <w:rFonts w:ascii="Arial MT" w:hAnsi="Arial MT"/>
          <w:spacing w:val="-4"/>
        </w:rPr>
        <w:t xml:space="preserve"> </w:t>
      </w:r>
      <w:r>
        <w:rPr>
          <w:rFonts w:ascii="Arial MT" w:hAnsi="Arial MT"/>
        </w:rPr>
        <w:t xml:space="preserve">06 </w:t>
      </w:r>
      <w:r w:rsidR="00C4453C">
        <w:rPr>
          <w:rFonts w:ascii="Arial MT" w:hAnsi="Arial MT"/>
        </w:rPr>
        <w:t>de junio</w:t>
      </w:r>
      <w:bookmarkStart w:id="0" w:name="_GoBack"/>
      <w:bookmarkEnd w:id="0"/>
      <w:r w:rsidRPr="0062091E">
        <w:rPr>
          <w:rFonts w:ascii="Arial MT" w:hAnsi="Arial MT"/>
        </w:rPr>
        <w:t xml:space="preserve"> del</w:t>
      </w:r>
      <w:r w:rsidRPr="0062091E">
        <w:rPr>
          <w:rFonts w:ascii="Arial MT" w:hAnsi="Arial MT"/>
          <w:spacing w:val="-1"/>
        </w:rPr>
        <w:t xml:space="preserve"> </w:t>
      </w:r>
      <w:r w:rsidRPr="0062091E">
        <w:rPr>
          <w:rFonts w:ascii="Arial MT" w:hAnsi="Arial MT"/>
        </w:rPr>
        <w:t>año</w:t>
      </w:r>
      <w:r w:rsidRPr="0062091E">
        <w:rPr>
          <w:rFonts w:ascii="Arial MT" w:hAnsi="Arial MT"/>
          <w:spacing w:val="-1"/>
        </w:rPr>
        <w:t xml:space="preserve"> </w:t>
      </w:r>
      <w:r w:rsidRPr="0062091E">
        <w:rPr>
          <w:rFonts w:ascii="Arial MT" w:hAnsi="Arial MT"/>
        </w:rPr>
        <w:t>2023.</w:t>
      </w:r>
    </w:p>
    <w:p w:rsidR="009763CE" w:rsidRDefault="009763CE" w:rsidP="009763CE">
      <w:pPr>
        <w:pStyle w:val="Textoindependiente"/>
        <w:rPr>
          <w:rFonts w:ascii="Arial MT"/>
          <w:lang w:val="es-MX"/>
        </w:rPr>
      </w:pPr>
    </w:p>
    <w:p w:rsidR="00A669B7" w:rsidRDefault="00A669B7" w:rsidP="009763CE">
      <w:pPr>
        <w:pStyle w:val="Textoindependiente"/>
        <w:rPr>
          <w:rFonts w:ascii="Arial MT"/>
          <w:lang w:val="es-MX"/>
        </w:rPr>
      </w:pPr>
    </w:p>
    <w:p w:rsidR="00804E1F" w:rsidRDefault="00EC53CA">
      <w:pPr>
        <w:pStyle w:val="Ttulo"/>
        <w:ind w:left="0"/>
        <w:jc w:val="center"/>
        <w:rPr>
          <w:sz w:val="22"/>
          <w:szCs w:val="22"/>
        </w:rPr>
      </w:pPr>
      <w:r>
        <w:rPr>
          <w:sz w:val="22"/>
          <w:szCs w:val="22"/>
        </w:rPr>
        <w:t xml:space="preserve">LIC. ERNESTO SÁNCHEZ </w:t>
      </w:r>
      <w:proofErr w:type="spellStart"/>
      <w:r>
        <w:rPr>
          <w:sz w:val="22"/>
          <w:szCs w:val="22"/>
        </w:rPr>
        <w:t>SÁNCHEZ</w:t>
      </w:r>
      <w:proofErr w:type="spellEnd"/>
    </w:p>
    <w:p w:rsidR="00804E1F" w:rsidRDefault="00EC53CA">
      <w:pPr>
        <w:pStyle w:val="Ttulo"/>
        <w:ind w:left="0"/>
        <w:jc w:val="center"/>
        <w:rPr>
          <w:b w:val="0"/>
          <w:sz w:val="22"/>
          <w:szCs w:val="22"/>
        </w:rPr>
      </w:pPr>
      <w:r>
        <w:rPr>
          <w:b w:val="0"/>
          <w:sz w:val="22"/>
          <w:szCs w:val="22"/>
        </w:rPr>
        <w:t>Regidor Presidente de la Comisión Edilicia de Transparencia, Acceso a la Información Pública, Combate a la Corrupción y Protección de Datos Personales.</w:t>
      </w:r>
    </w:p>
    <w:p w:rsidR="00804E1F" w:rsidRDefault="00804E1F">
      <w:pPr>
        <w:pStyle w:val="Ttulo"/>
        <w:ind w:left="0"/>
        <w:jc w:val="center"/>
        <w:rPr>
          <w:b w:val="0"/>
          <w:sz w:val="22"/>
          <w:szCs w:val="22"/>
        </w:rPr>
      </w:pPr>
    </w:p>
    <w:p w:rsidR="00804E1F" w:rsidRDefault="00EC53CA">
      <w:pPr>
        <w:pStyle w:val="Ttulo"/>
        <w:ind w:left="0"/>
        <w:rPr>
          <w:b w:val="0"/>
          <w:sz w:val="16"/>
          <w:szCs w:val="16"/>
        </w:rPr>
      </w:pPr>
      <w:r>
        <w:rPr>
          <w:b w:val="0"/>
          <w:sz w:val="16"/>
          <w:szCs w:val="16"/>
        </w:rPr>
        <w:t>ESS/</w:t>
      </w:r>
      <w:proofErr w:type="spellStart"/>
      <w:r>
        <w:rPr>
          <w:b w:val="0"/>
          <w:sz w:val="16"/>
          <w:szCs w:val="16"/>
        </w:rPr>
        <w:t>lggp</w:t>
      </w:r>
      <w:proofErr w:type="spellEnd"/>
    </w:p>
    <w:sectPr w:rsidR="00804E1F">
      <w:headerReference w:type="default" r:id="rId7"/>
      <w:footerReference w:type="even" r:id="rId8"/>
      <w:footerReference w:type="default" r:id="rId9"/>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056" w:rsidRDefault="00500056">
      <w:r>
        <w:separator/>
      </w:r>
    </w:p>
  </w:endnote>
  <w:endnote w:type="continuationSeparator" w:id="0">
    <w:p w:rsidR="00500056" w:rsidRDefault="0050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Times New Roman"/>
    <w:charset w:val="01"/>
    <w:family w:val="swiss"/>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C4453C">
      <w:rPr>
        <w:noProof/>
        <w:color w:val="000000"/>
      </w:rPr>
      <w:t>6</w: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056" w:rsidRDefault="00500056">
      <w:r>
        <w:separator/>
      </w:r>
    </w:p>
  </w:footnote>
  <w:footnote w:type="continuationSeparator" w:id="0">
    <w:p w:rsidR="00500056" w:rsidRDefault="005000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804E1F">
    <w:pPr>
      <w:pBdr>
        <w:top w:val="nil"/>
        <w:left w:val="nil"/>
        <w:bottom w:val="nil"/>
        <w:right w:val="nil"/>
        <w:between w:val="nil"/>
      </w:pBdr>
      <w:tabs>
        <w:tab w:val="center" w:pos="4419"/>
        <w:tab w:val="right" w:pos="8838"/>
      </w:tabs>
      <w:jc w:val="right"/>
      <w:rPr>
        <w:color w:val="000000"/>
      </w:rPr>
    </w:pPr>
  </w:p>
  <w:p w:rsidR="00C4453C" w:rsidRDefault="00C4453C">
    <w:pPr>
      <w:pBdr>
        <w:top w:val="nil"/>
        <w:left w:val="nil"/>
        <w:bottom w:val="nil"/>
        <w:right w:val="nil"/>
        <w:between w:val="nil"/>
      </w:pBdr>
      <w:tabs>
        <w:tab w:val="center" w:pos="4419"/>
        <w:tab w:val="right" w:pos="8838"/>
      </w:tabs>
      <w:jc w:val="right"/>
      <w:rPr>
        <w:color w:val="000000"/>
      </w:rPr>
    </w:pPr>
  </w:p>
  <w:p w:rsidR="00C4453C" w:rsidRDefault="00C4453C">
    <w:pPr>
      <w:pBdr>
        <w:top w:val="nil"/>
        <w:left w:val="nil"/>
        <w:bottom w:val="nil"/>
        <w:right w:val="nil"/>
        <w:between w:val="nil"/>
      </w:pBdr>
      <w:tabs>
        <w:tab w:val="center" w:pos="4419"/>
        <w:tab w:val="right" w:pos="8838"/>
      </w:tabs>
      <w:jc w:val="right"/>
      <w:rPr>
        <w:color w:val="000000"/>
      </w:rPr>
    </w:pPr>
  </w:p>
  <w:p w:rsidR="00C4453C" w:rsidRDefault="00C4453C">
    <w:pPr>
      <w:pBdr>
        <w:top w:val="nil"/>
        <w:left w:val="nil"/>
        <w:bottom w:val="nil"/>
        <w:right w:val="nil"/>
        <w:between w:val="nil"/>
      </w:pBdr>
      <w:tabs>
        <w:tab w:val="center" w:pos="4419"/>
        <w:tab w:val="right" w:pos="8838"/>
      </w:tabs>
      <w:jc w:val="right"/>
      <w:rPr>
        <w:color w:val="000000"/>
      </w:rPr>
    </w:pPr>
  </w:p>
  <w:p w:rsidR="00C4453C" w:rsidRDefault="00C4453C">
    <w:pPr>
      <w:pBdr>
        <w:top w:val="nil"/>
        <w:left w:val="nil"/>
        <w:bottom w:val="nil"/>
        <w:right w:val="nil"/>
        <w:between w:val="nil"/>
      </w:pBdr>
      <w:tabs>
        <w:tab w:val="center" w:pos="4419"/>
        <w:tab w:val="right" w:pos="8838"/>
      </w:tabs>
      <w:jc w:val="right"/>
      <w:rPr>
        <w:color w:val="000000"/>
      </w:rPr>
    </w:pPr>
  </w:p>
  <w:p w:rsidR="00C4453C" w:rsidRDefault="00C4453C">
    <w:pPr>
      <w:pBdr>
        <w:top w:val="nil"/>
        <w:left w:val="nil"/>
        <w:bottom w:val="nil"/>
        <w:right w:val="nil"/>
        <w:between w:val="nil"/>
      </w:pBdr>
      <w:tabs>
        <w:tab w:val="center" w:pos="4419"/>
        <w:tab w:val="right" w:pos="8838"/>
      </w:tabs>
      <w:jc w:val="right"/>
      <w:rPr>
        <w:color w:val="000000"/>
      </w:rPr>
    </w:pPr>
  </w:p>
  <w:p w:rsidR="00C4453C" w:rsidRDefault="00C4453C">
    <w:pPr>
      <w:pBdr>
        <w:top w:val="nil"/>
        <w:left w:val="nil"/>
        <w:bottom w:val="nil"/>
        <w:right w:val="nil"/>
        <w:between w:val="nil"/>
      </w:pBdr>
      <w:tabs>
        <w:tab w:val="center" w:pos="4419"/>
        <w:tab w:val="right" w:pos="8838"/>
      </w:tabs>
      <w:jc w:val="right"/>
      <w:rPr>
        <w:color w:val="000000"/>
      </w:rPr>
    </w:pPr>
  </w:p>
  <w:p w:rsidR="00090F27" w:rsidRDefault="00090F27">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1F"/>
    <w:rsid w:val="00022038"/>
    <w:rsid w:val="00090F27"/>
    <w:rsid w:val="002978AC"/>
    <w:rsid w:val="003A661A"/>
    <w:rsid w:val="00474E66"/>
    <w:rsid w:val="004D2D50"/>
    <w:rsid w:val="00500056"/>
    <w:rsid w:val="006B2E82"/>
    <w:rsid w:val="007040AC"/>
    <w:rsid w:val="00773BA0"/>
    <w:rsid w:val="007B77FC"/>
    <w:rsid w:val="00804E1F"/>
    <w:rsid w:val="008F1A85"/>
    <w:rsid w:val="009763CE"/>
    <w:rsid w:val="00A669B7"/>
    <w:rsid w:val="00A810DE"/>
    <w:rsid w:val="00C4453C"/>
    <w:rsid w:val="00C44DFC"/>
    <w:rsid w:val="00D316DC"/>
    <w:rsid w:val="00EC53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9BFD2"/>
  <w15:docId w15:val="{175A80E9-8C29-4A33-ACA8-CB8FA82B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
    <w:qFormat/>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Sinespaciado">
    <w:name w:val="No Spacing"/>
    <w:link w:val="SinespaciadoCar"/>
    <w:uiPriority w:val="1"/>
    <w:qFormat/>
    <w:rsid w:val="009763CE"/>
    <w:rPr>
      <w:rFonts w:eastAsia="Times New Roman" w:cs="Times New Roman"/>
      <w:lang w:val="en-US" w:eastAsia="en-US"/>
    </w:rPr>
  </w:style>
  <w:style w:type="character" w:customStyle="1" w:styleId="SinespaciadoCar">
    <w:name w:val="Sin espaciado Car"/>
    <w:basedOn w:val="Fuentedeprrafopredeter"/>
    <w:link w:val="Sinespaciado"/>
    <w:uiPriority w:val="1"/>
    <w:locked/>
    <w:rsid w:val="009763CE"/>
    <w:rPr>
      <w:rFonts w:eastAsia="Times New Roman" w:cs="Times New Roman"/>
      <w:lang w:val="en-US" w:eastAsia="en-US"/>
    </w:rPr>
  </w:style>
  <w:style w:type="paragraph" w:styleId="Textoindependiente">
    <w:name w:val="Body Text"/>
    <w:basedOn w:val="Normal"/>
    <w:link w:val="TextoindependienteCar"/>
    <w:uiPriority w:val="99"/>
    <w:unhideWhenUsed/>
    <w:rsid w:val="009763CE"/>
    <w:pPr>
      <w:spacing w:after="120"/>
    </w:pPr>
    <w:rPr>
      <w:rFonts w:eastAsia="Times New Roman" w:cs="Times New Roman"/>
      <w:lang w:val="en-US" w:eastAsia="en-US"/>
    </w:rPr>
  </w:style>
  <w:style w:type="character" w:customStyle="1" w:styleId="TextoindependienteCar">
    <w:name w:val="Texto independiente Car"/>
    <w:basedOn w:val="Fuentedeprrafopredeter"/>
    <w:link w:val="Textoindependiente"/>
    <w:uiPriority w:val="99"/>
    <w:rsid w:val="009763CE"/>
    <w:rPr>
      <w:rFonts w:eastAsia="Times New Roman" w:cs="Times New Roman"/>
      <w:lang w:val="en-US" w:eastAsia="en-US"/>
    </w:rPr>
  </w:style>
  <w:style w:type="character" w:customStyle="1" w:styleId="TtuloCar">
    <w:name w:val="Título Car"/>
    <w:basedOn w:val="Fuentedeprrafopredeter"/>
    <w:link w:val="Ttulo"/>
    <w:uiPriority w:val="1"/>
    <w:rsid w:val="009763CE"/>
    <w:rPr>
      <w:b/>
      <w:sz w:val="24"/>
      <w:szCs w:val="24"/>
    </w:rPr>
  </w:style>
  <w:style w:type="paragraph" w:styleId="Encabezado">
    <w:name w:val="header"/>
    <w:basedOn w:val="Normal"/>
    <w:link w:val="EncabezadoCar"/>
    <w:uiPriority w:val="99"/>
    <w:unhideWhenUsed/>
    <w:rsid w:val="00A669B7"/>
    <w:pPr>
      <w:tabs>
        <w:tab w:val="center" w:pos="4419"/>
        <w:tab w:val="right" w:pos="8838"/>
      </w:tabs>
    </w:pPr>
  </w:style>
  <w:style w:type="character" w:customStyle="1" w:styleId="EncabezadoCar">
    <w:name w:val="Encabezado Car"/>
    <w:basedOn w:val="Fuentedeprrafopredeter"/>
    <w:link w:val="Encabezado"/>
    <w:uiPriority w:val="99"/>
    <w:rsid w:val="00A669B7"/>
  </w:style>
  <w:style w:type="paragraph" w:styleId="Piedepgina">
    <w:name w:val="footer"/>
    <w:basedOn w:val="Normal"/>
    <w:link w:val="PiedepginaCar"/>
    <w:uiPriority w:val="99"/>
    <w:unhideWhenUsed/>
    <w:rsid w:val="00A669B7"/>
    <w:pPr>
      <w:tabs>
        <w:tab w:val="center" w:pos="4419"/>
        <w:tab w:val="right" w:pos="8838"/>
      </w:tabs>
    </w:pPr>
  </w:style>
  <w:style w:type="character" w:customStyle="1" w:styleId="PiedepginaCar">
    <w:name w:val="Pie de página Car"/>
    <w:basedOn w:val="Fuentedeprrafopredeter"/>
    <w:link w:val="Piedepgina"/>
    <w:uiPriority w:val="99"/>
    <w:rsid w:val="00A669B7"/>
  </w:style>
  <w:style w:type="paragraph" w:styleId="Prrafodelista">
    <w:name w:val="List Paragraph"/>
    <w:basedOn w:val="Normal"/>
    <w:uiPriority w:val="34"/>
    <w:qFormat/>
    <w:rsid w:val="00773BA0"/>
    <w:pPr>
      <w:ind w:left="720"/>
      <w:contextualSpacing/>
    </w:pPr>
  </w:style>
  <w:style w:type="paragraph" w:styleId="Textodeglobo">
    <w:name w:val="Balloon Text"/>
    <w:basedOn w:val="Normal"/>
    <w:link w:val="TextodegloboCar"/>
    <w:uiPriority w:val="99"/>
    <w:semiHidden/>
    <w:unhideWhenUsed/>
    <w:rsid w:val="00C445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4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2069</Words>
  <Characters>11381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Saul Ramos Garcia</dc:creator>
  <cp:lastModifiedBy>Laura Guadalupe Gomez Pinto</cp:lastModifiedBy>
  <cp:revision>2</cp:revision>
  <cp:lastPrinted>2023-06-09T17:37:00Z</cp:lastPrinted>
  <dcterms:created xsi:type="dcterms:W3CDTF">2023-06-09T17:38:00Z</dcterms:created>
  <dcterms:modified xsi:type="dcterms:W3CDTF">2023-06-09T17:38:00Z</dcterms:modified>
</cp:coreProperties>
</file>