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B892" w14:textId="61803A23" w:rsidR="005054CC" w:rsidRDefault="005054CC"/>
    <w:p w14:paraId="0F43393E" w14:textId="77777777" w:rsidR="0050662A" w:rsidRDefault="0050662A"/>
    <w:p w14:paraId="27605F53" w14:textId="77777777" w:rsidR="005371A9" w:rsidRDefault="005371A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17B5139" w14:textId="32A963A4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C.C. REGIDORAS Y REGIDORES</w:t>
      </w:r>
    </w:p>
    <w:p w14:paraId="02E7D48C" w14:textId="77777777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P R E S E N T E S:</w:t>
      </w:r>
    </w:p>
    <w:p w14:paraId="12D1B45C" w14:textId="77777777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F9D50D" w14:textId="5AB51180" w:rsidR="00D65049" w:rsidRPr="00B83AF3" w:rsidRDefault="00D65049" w:rsidP="005054CC">
      <w:pPr>
        <w:spacing w:line="360" w:lineRule="auto"/>
        <w:ind w:firstLine="708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B83AF3">
        <w:rPr>
          <w:rFonts w:ascii="Calibri Light" w:hAnsi="Calibri Light" w:cs="Calibri Light"/>
          <w:b/>
          <w:sz w:val="23"/>
          <w:szCs w:val="23"/>
        </w:rPr>
        <w:t>Sesió</w:t>
      </w:r>
      <w:r w:rsidR="00F94E42">
        <w:rPr>
          <w:rFonts w:ascii="Calibri Light" w:hAnsi="Calibri Light" w:cs="Calibri Light"/>
          <w:b/>
          <w:sz w:val="23"/>
          <w:szCs w:val="23"/>
        </w:rPr>
        <w:t>n Solemne de Ayuntamiento No.29</w:t>
      </w:r>
      <w:r w:rsidRPr="00B83AF3">
        <w:rPr>
          <w:rFonts w:ascii="Calibri Light" w:hAnsi="Calibri Light" w:cs="Calibri Light"/>
          <w:sz w:val="23"/>
          <w:szCs w:val="23"/>
        </w:rPr>
        <w:t xml:space="preserve">, </w:t>
      </w:r>
      <w:r w:rsidR="00F94E42" w:rsidRPr="00F94E42">
        <w:rPr>
          <w:rFonts w:ascii="Calibri Light" w:hAnsi="Calibri Light" w:cs="Calibri Light"/>
          <w:sz w:val="23"/>
          <w:szCs w:val="23"/>
        </w:rPr>
        <w:t xml:space="preserve">con motivo de hacer la </w:t>
      </w:r>
      <w:r w:rsidR="00F94E42" w:rsidRPr="00F94E42">
        <w:rPr>
          <w:rFonts w:ascii="Calibri Light" w:hAnsi="Calibri Light" w:cs="Calibri Light"/>
          <w:b/>
          <w:sz w:val="23"/>
          <w:szCs w:val="23"/>
        </w:rPr>
        <w:t>entrega oficial del docume</w:t>
      </w:r>
      <w:r w:rsidR="003F61F5">
        <w:rPr>
          <w:rFonts w:ascii="Calibri Light" w:hAnsi="Calibri Light" w:cs="Calibri Light"/>
          <w:b/>
          <w:sz w:val="23"/>
          <w:szCs w:val="23"/>
        </w:rPr>
        <w:t>nto que contiene el Segundo</w:t>
      </w:r>
      <w:r w:rsidR="004A571C">
        <w:rPr>
          <w:rFonts w:ascii="Calibri Light" w:hAnsi="Calibri Light" w:cs="Calibri Light"/>
          <w:b/>
          <w:sz w:val="23"/>
          <w:szCs w:val="23"/>
        </w:rPr>
        <w:t xml:space="preserve"> </w:t>
      </w:r>
      <w:r w:rsidR="00F94E42" w:rsidRPr="00F94E42">
        <w:rPr>
          <w:rFonts w:ascii="Calibri Light" w:hAnsi="Calibri Light" w:cs="Calibri Light"/>
          <w:b/>
          <w:sz w:val="23"/>
          <w:szCs w:val="23"/>
        </w:rPr>
        <w:t>Informe de Gobierno por parte del Presidente Municipal C. Alejandro Barragán Sánchez al Pleno del Honorable Ayuntamiento Constitucional 2021 - 2024 del Municipio de Zapotlán el Grande, Jalisco</w:t>
      </w:r>
      <w:r w:rsidR="00F94E42" w:rsidRPr="00F94E42">
        <w:rPr>
          <w:rFonts w:ascii="Calibri Light" w:hAnsi="Calibri Light" w:cs="Calibri Light"/>
          <w:sz w:val="23"/>
          <w:szCs w:val="23"/>
        </w:rPr>
        <w:t xml:space="preserve">, a celebrarse el día domingo 10 diez de septiembre de 2023 dos mil veintitrés, a las 19:00 diecinueve horas, en el Foro Luis Guzmán, ubicado en el Centro </w:t>
      </w:r>
      <w:r w:rsidR="00861876">
        <w:rPr>
          <w:rFonts w:ascii="Calibri Light" w:hAnsi="Calibri Light" w:cs="Calibri Light"/>
          <w:sz w:val="23"/>
          <w:szCs w:val="23"/>
        </w:rPr>
        <w:t>Histórico de Ciudad Guzmán</w:t>
      </w:r>
      <w:r w:rsidRPr="00B83AF3">
        <w:rPr>
          <w:rFonts w:ascii="Calibri Light" w:hAnsi="Calibri Light" w:cs="Calibri Light"/>
          <w:sz w:val="23"/>
          <w:szCs w:val="23"/>
        </w:rPr>
        <w:t xml:space="preserve">, misma que se desarrollará bajo el siguiente: </w:t>
      </w:r>
    </w:p>
    <w:p w14:paraId="392C418C" w14:textId="77777777" w:rsidR="006F3F88" w:rsidRPr="00B83AF3" w:rsidRDefault="006F3F88" w:rsidP="004A258D">
      <w:pPr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6C367358" w14:textId="76BFDA72" w:rsidR="00D65049" w:rsidRPr="00B83AF3" w:rsidRDefault="00D65049" w:rsidP="004A258D">
      <w:pPr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7FF3DD18" w14:textId="77777777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4975D1BC" w14:textId="77777777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7FC086A" w14:textId="74C95F2D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y entonación del Himno Nacional Mexicano, dirigido po</w:t>
      </w:r>
      <w:r w:rsidR="00280650">
        <w:rPr>
          <w:rFonts w:ascii="Calibri Light" w:hAnsi="Calibri Light" w:cs="Calibri Light"/>
          <w:sz w:val="23"/>
          <w:szCs w:val="23"/>
        </w:rPr>
        <w:t>r el</w:t>
      </w:r>
      <w:r w:rsidR="002C69BE">
        <w:rPr>
          <w:rFonts w:ascii="Calibri Light" w:hAnsi="Calibri Light" w:cs="Calibri Light"/>
          <w:sz w:val="23"/>
          <w:szCs w:val="23"/>
        </w:rPr>
        <w:t xml:space="preserve"> Mtro</w:t>
      </w:r>
      <w:r w:rsidR="00DB1E13" w:rsidRPr="00B83AF3">
        <w:rPr>
          <w:rFonts w:ascii="Calibri Light" w:hAnsi="Calibri Light" w:cs="Calibri Light"/>
          <w:sz w:val="23"/>
          <w:szCs w:val="23"/>
        </w:rPr>
        <w:t xml:space="preserve">. </w:t>
      </w:r>
      <w:r w:rsidR="00280650">
        <w:rPr>
          <w:rFonts w:ascii="Calibri Light" w:hAnsi="Calibri Light" w:cs="Calibri Light"/>
          <w:sz w:val="23"/>
          <w:szCs w:val="23"/>
        </w:rPr>
        <w:t>Michel Vega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1EC7C649" w14:textId="6C554824" w:rsidR="00F94E42" w:rsidRPr="00F94E42" w:rsidRDefault="00D65049" w:rsidP="00F94E42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Estatal y entona</w:t>
      </w:r>
      <w:r w:rsidR="00395404" w:rsidRPr="00B83AF3">
        <w:rPr>
          <w:rFonts w:ascii="Calibri Light" w:hAnsi="Calibri Light" w:cs="Calibri Light"/>
          <w:sz w:val="23"/>
          <w:szCs w:val="23"/>
        </w:rPr>
        <w:t>ción del Himno a Jalisco</w:t>
      </w:r>
      <w:r w:rsidRPr="00B83AF3">
        <w:rPr>
          <w:rFonts w:ascii="Calibri Light" w:hAnsi="Calibri Light" w:cs="Calibri Light"/>
          <w:sz w:val="23"/>
          <w:szCs w:val="23"/>
        </w:rPr>
        <w:t xml:space="preserve">, </w:t>
      </w:r>
      <w:r w:rsidR="00D61B60">
        <w:rPr>
          <w:rFonts w:ascii="Calibri Light" w:hAnsi="Calibri Light" w:cs="Calibri Light"/>
          <w:sz w:val="23"/>
          <w:szCs w:val="23"/>
        </w:rPr>
        <w:t>dirigido por el Mtro</w:t>
      </w:r>
      <w:r w:rsidR="007E0D0F">
        <w:rPr>
          <w:rFonts w:ascii="Calibri Light" w:hAnsi="Calibri Light" w:cs="Calibri Light"/>
          <w:sz w:val="23"/>
          <w:szCs w:val="23"/>
        </w:rPr>
        <w:t>. Michel Vega</w:t>
      </w:r>
      <w:r w:rsidR="00DD3E4B" w:rsidRPr="00B83AF3">
        <w:rPr>
          <w:rFonts w:ascii="Calibri Light" w:hAnsi="Calibri Light" w:cs="Calibri Light"/>
          <w:sz w:val="23"/>
          <w:szCs w:val="23"/>
        </w:rPr>
        <w:t>.</w:t>
      </w:r>
      <w:r w:rsidR="00F94E42" w:rsidRPr="00F94E42">
        <w:t xml:space="preserve"> </w:t>
      </w:r>
    </w:p>
    <w:p w14:paraId="710E9477" w14:textId="0FA0C794" w:rsidR="00F94E42" w:rsidRPr="00F94E42" w:rsidRDefault="00F94E42" w:rsidP="00F94E42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F94E42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Ayuntamiento para hacer la entrega oficial</w:t>
      </w:r>
      <w:r>
        <w:rPr>
          <w:rFonts w:ascii="Calibri Light" w:hAnsi="Calibri Light" w:cs="Calibri Light"/>
          <w:sz w:val="23"/>
          <w:szCs w:val="23"/>
        </w:rPr>
        <w:t xml:space="preserve"> d</w:t>
      </w:r>
      <w:r w:rsidR="00D029F4">
        <w:rPr>
          <w:rFonts w:ascii="Calibri Light" w:hAnsi="Calibri Light" w:cs="Calibri Light"/>
          <w:sz w:val="23"/>
          <w:szCs w:val="23"/>
        </w:rPr>
        <w:t>el documento que contiene el Segundo</w:t>
      </w:r>
      <w:r w:rsidRPr="00F94E42">
        <w:rPr>
          <w:rFonts w:ascii="Calibri Light" w:hAnsi="Calibri Light" w:cs="Calibri Light"/>
          <w:sz w:val="23"/>
          <w:szCs w:val="23"/>
        </w:rPr>
        <w:t xml:space="preserve"> Informe de Gobierno.</w:t>
      </w:r>
    </w:p>
    <w:p w14:paraId="5762910A" w14:textId="0EB56ABA" w:rsidR="00F94E42" w:rsidRPr="00F94E42" w:rsidRDefault="00F94E42" w:rsidP="00F94E42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F94E42">
        <w:rPr>
          <w:rFonts w:ascii="Calibri Light" w:hAnsi="Calibri Light" w:cs="Calibri Light"/>
          <w:sz w:val="23"/>
          <w:szCs w:val="23"/>
        </w:rPr>
        <w:t>Entrega oficial d</w:t>
      </w:r>
      <w:r w:rsidR="00CB5360">
        <w:rPr>
          <w:rFonts w:ascii="Calibri Light" w:hAnsi="Calibri Light" w:cs="Calibri Light"/>
          <w:sz w:val="23"/>
          <w:szCs w:val="23"/>
        </w:rPr>
        <w:t>el documento que contiene el Segundo</w:t>
      </w:r>
      <w:r w:rsidRPr="00F94E42">
        <w:rPr>
          <w:rFonts w:ascii="Calibri Light" w:hAnsi="Calibri Light" w:cs="Calibri Light"/>
          <w:sz w:val="23"/>
          <w:szCs w:val="23"/>
        </w:rPr>
        <w:t xml:space="preserve"> Informe de Gobierno por parte del Presidente Municipal C. Alejandro Barragán Sánchez al Pleno del Honorable Ayuntamiento Constitucional 2021 - 2024 del Municipio de Zapotlán el Grande, Jalisco.</w:t>
      </w:r>
    </w:p>
    <w:p w14:paraId="7B63178D" w14:textId="4F0C77A6" w:rsidR="00F94E42" w:rsidRDefault="00F94E42" w:rsidP="00F94E42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F94E42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2C56ED0E" w14:textId="73F4D6FA" w:rsidR="003F61F5" w:rsidRPr="00F94E42" w:rsidRDefault="00A62B93" w:rsidP="00F94E42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Intervención del Lic. Álvaro Ladrón de Guevara Macías, Director General de Operaciones de la Secretaría de Administración</w:t>
      </w:r>
      <w:r w:rsidR="00AB3545">
        <w:rPr>
          <w:rFonts w:ascii="Calibri Light" w:hAnsi="Calibri Light" w:cs="Calibri Light"/>
          <w:sz w:val="23"/>
          <w:szCs w:val="23"/>
        </w:rPr>
        <w:t xml:space="preserve">, en representación del C. Enrique Alfaro Ramírez, Gobernador del Estado de Jalisco. </w:t>
      </w:r>
    </w:p>
    <w:p w14:paraId="63CB6C2B" w14:textId="4A514D3D" w:rsidR="00855B22" w:rsidRPr="0042737E" w:rsidRDefault="00F94E42" w:rsidP="0042737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F94E42">
        <w:rPr>
          <w:rFonts w:ascii="Calibri Light" w:hAnsi="Calibri Light" w:cs="Calibri Light"/>
          <w:sz w:val="23"/>
          <w:szCs w:val="23"/>
        </w:rPr>
        <w:t>Clausura de la Sesión.</w:t>
      </w:r>
    </w:p>
    <w:p w14:paraId="484B5060" w14:textId="4974EB28" w:rsidR="00990DA7" w:rsidRDefault="00990DA7" w:rsidP="00990DA7">
      <w:pPr>
        <w:rPr>
          <w:rFonts w:ascii="Calibri Light" w:hAnsi="Calibri Light" w:cs="Calibri Light"/>
          <w:b/>
          <w:iCs/>
          <w:sz w:val="20"/>
          <w:szCs w:val="20"/>
        </w:rPr>
      </w:pPr>
      <w:bookmarkStart w:id="0" w:name="_GoBack"/>
      <w:bookmarkEnd w:id="0"/>
    </w:p>
    <w:p w14:paraId="13E103E5" w14:textId="2C0D0623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3A5F15AC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BICENTENARIO DEL NACIMIENTO DEL ESTADO LIBRE Y SOBERANO DE JALISCO”</w:t>
      </w:r>
    </w:p>
    <w:p w14:paraId="6CCF4B23" w14:textId="77777777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140 ANIVERSARIO DEL NATALICIO DE JOSÉ CLEMENTE OROZCO”</w:t>
      </w:r>
    </w:p>
    <w:p w14:paraId="67826DE1" w14:textId="6D1D0BD0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574604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3E3515" w:rsidRPr="00574604">
        <w:rPr>
          <w:rFonts w:ascii="Calibri Light" w:hAnsi="Calibri Light" w:cs="Calibri Light"/>
          <w:snapToGrid w:val="0"/>
          <w:sz w:val="20"/>
          <w:szCs w:val="20"/>
        </w:rPr>
        <w:t xml:space="preserve">apotlán el Grande, Jalisco, a </w:t>
      </w:r>
      <w:r w:rsidR="00855B22">
        <w:rPr>
          <w:rFonts w:ascii="Calibri Light" w:hAnsi="Calibri Light" w:cs="Calibri Light"/>
          <w:snapToGrid w:val="0"/>
          <w:sz w:val="20"/>
          <w:szCs w:val="20"/>
        </w:rPr>
        <w:t>07 de septiembre</w:t>
      </w:r>
      <w:r w:rsidRPr="00574604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11BE4DCC" w14:textId="77777777" w:rsidR="00D65049" w:rsidRPr="0033585A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563EEFC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Presidente Municipal</w:t>
      </w:r>
    </w:p>
    <w:p w14:paraId="478204F4" w14:textId="77777777" w:rsidR="00D65049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1B4023">
      <w:pPr>
        <w:rPr>
          <w:rFonts w:ascii="Calibri Light" w:hAnsi="Calibri Light" w:cs="Calibri Light"/>
          <w:b/>
        </w:rPr>
      </w:pPr>
    </w:p>
    <w:p w14:paraId="70FA394A" w14:textId="16A8E917" w:rsidR="00D65049" w:rsidRPr="00574604" w:rsidRDefault="0003518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4A74D168" w14:textId="00611BF6" w:rsidR="00D65049" w:rsidRPr="00574604" w:rsidRDefault="00237D2F" w:rsidP="001B4023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</w:t>
      </w:r>
      <w:r w:rsidR="00035189">
        <w:rPr>
          <w:rFonts w:ascii="Calibri Light" w:hAnsi="Calibri Light" w:cs="Calibri Light"/>
          <w:sz w:val="22"/>
          <w:szCs w:val="22"/>
        </w:rPr>
        <w:t xml:space="preserve"> Municipal</w:t>
      </w:r>
    </w:p>
    <w:sectPr w:rsidR="00D65049" w:rsidRPr="00574604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3019" w14:textId="77777777" w:rsidR="004066C4" w:rsidRDefault="004066C4" w:rsidP="003F6F9A">
      <w:r>
        <w:separator/>
      </w:r>
    </w:p>
  </w:endnote>
  <w:endnote w:type="continuationSeparator" w:id="0">
    <w:p w14:paraId="216F20AA" w14:textId="77777777" w:rsidR="004066C4" w:rsidRDefault="004066C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8C46" w14:textId="77777777" w:rsidR="004066C4" w:rsidRDefault="004066C4" w:rsidP="003F6F9A">
      <w:r>
        <w:separator/>
      </w:r>
    </w:p>
  </w:footnote>
  <w:footnote w:type="continuationSeparator" w:id="0">
    <w:p w14:paraId="0D131233" w14:textId="77777777" w:rsidR="004066C4" w:rsidRDefault="004066C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066C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6C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066C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5189"/>
    <w:rsid w:val="000513DC"/>
    <w:rsid w:val="000853EB"/>
    <w:rsid w:val="0018532F"/>
    <w:rsid w:val="001B4023"/>
    <w:rsid w:val="001D6494"/>
    <w:rsid w:val="00205E9E"/>
    <w:rsid w:val="002138C5"/>
    <w:rsid w:val="00237D2F"/>
    <w:rsid w:val="00280650"/>
    <w:rsid w:val="002C69BE"/>
    <w:rsid w:val="002F07EE"/>
    <w:rsid w:val="00336505"/>
    <w:rsid w:val="003661D9"/>
    <w:rsid w:val="00367D47"/>
    <w:rsid w:val="0037551F"/>
    <w:rsid w:val="00395404"/>
    <w:rsid w:val="003B04D7"/>
    <w:rsid w:val="003E3515"/>
    <w:rsid w:val="003F0CF5"/>
    <w:rsid w:val="003F2938"/>
    <w:rsid w:val="003F29C3"/>
    <w:rsid w:val="003F61F5"/>
    <w:rsid w:val="003F6F9A"/>
    <w:rsid w:val="004066C4"/>
    <w:rsid w:val="0042737E"/>
    <w:rsid w:val="00452AD4"/>
    <w:rsid w:val="00466822"/>
    <w:rsid w:val="004761C0"/>
    <w:rsid w:val="004A258D"/>
    <w:rsid w:val="004A571C"/>
    <w:rsid w:val="004C70CE"/>
    <w:rsid w:val="005054CC"/>
    <w:rsid w:val="0050662A"/>
    <w:rsid w:val="00520A70"/>
    <w:rsid w:val="005371A9"/>
    <w:rsid w:val="005401DE"/>
    <w:rsid w:val="00541A77"/>
    <w:rsid w:val="005669D2"/>
    <w:rsid w:val="00574604"/>
    <w:rsid w:val="005B48EE"/>
    <w:rsid w:val="005C1E3E"/>
    <w:rsid w:val="005E066A"/>
    <w:rsid w:val="005E30DE"/>
    <w:rsid w:val="00602FCE"/>
    <w:rsid w:val="006271FA"/>
    <w:rsid w:val="006740F8"/>
    <w:rsid w:val="006A73FC"/>
    <w:rsid w:val="006B099C"/>
    <w:rsid w:val="006B0C7E"/>
    <w:rsid w:val="006B56D3"/>
    <w:rsid w:val="006B625A"/>
    <w:rsid w:val="006B7094"/>
    <w:rsid w:val="006F3F88"/>
    <w:rsid w:val="006F72D9"/>
    <w:rsid w:val="00761F5F"/>
    <w:rsid w:val="0077157A"/>
    <w:rsid w:val="00786A1E"/>
    <w:rsid w:val="007A77E4"/>
    <w:rsid w:val="007B14E3"/>
    <w:rsid w:val="007B35E5"/>
    <w:rsid w:val="007D7D9E"/>
    <w:rsid w:val="007E0D0F"/>
    <w:rsid w:val="007F2AD2"/>
    <w:rsid w:val="007F71E5"/>
    <w:rsid w:val="007F7C40"/>
    <w:rsid w:val="00811098"/>
    <w:rsid w:val="00820411"/>
    <w:rsid w:val="0083556C"/>
    <w:rsid w:val="008511C7"/>
    <w:rsid w:val="00855B22"/>
    <w:rsid w:val="00861876"/>
    <w:rsid w:val="0087098C"/>
    <w:rsid w:val="00894526"/>
    <w:rsid w:val="00967743"/>
    <w:rsid w:val="009826D6"/>
    <w:rsid w:val="00990DA7"/>
    <w:rsid w:val="00993B9E"/>
    <w:rsid w:val="009A0882"/>
    <w:rsid w:val="009D0C77"/>
    <w:rsid w:val="009E10AF"/>
    <w:rsid w:val="00A16643"/>
    <w:rsid w:val="00A62B93"/>
    <w:rsid w:val="00A67EE8"/>
    <w:rsid w:val="00AA56B4"/>
    <w:rsid w:val="00AB3545"/>
    <w:rsid w:val="00AE2916"/>
    <w:rsid w:val="00AE3184"/>
    <w:rsid w:val="00AF1C9C"/>
    <w:rsid w:val="00AF28F3"/>
    <w:rsid w:val="00B11A3E"/>
    <w:rsid w:val="00B4465B"/>
    <w:rsid w:val="00B83AF3"/>
    <w:rsid w:val="00B84D6D"/>
    <w:rsid w:val="00B87723"/>
    <w:rsid w:val="00BB6B46"/>
    <w:rsid w:val="00BF34A1"/>
    <w:rsid w:val="00CA4FBA"/>
    <w:rsid w:val="00CB5360"/>
    <w:rsid w:val="00CD5EE9"/>
    <w:rsid w:val="00D01A4E"/>
    <w:rsid w:val="00D029F4"/>
    <w:rsid w:val="00D040EC"/>
    <w:rsid w:val="00D423D0"/>
    <w:rsid w:val="00D55BE3"/>
    <w:rsid w:val="00D57175"/>
    <w:rsid w:val="00D61B60"/>
    <w:rsid w:val="00D65049"/>
    <w:rsid w:val="00D70E6E"/>
    <w:rsid w:val="00DB1E13"/>
    <w:rsid w:val="00DD3E4B"/>
    <w:rsid w:val="00DD6EE1"/>
    <w:rsid w:val="00E17D4A"/>
    <w:rsid w:val="00E528F0"/>
    <w:rsid w:val="00F16023"/>
    <w:rsid w:val="00F249F8"/>
    <w:rsid w:val="00F56B81"/>
    <w:rsid w:val="00F87C9A"/>
    <w:rsid w:val="00F94E42"/>
    <w:rsid w:val="00FB303C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115</cp:revision>
  <cp:lastPrinted>2023-09-08T16:11:00Z</cp:lastPrinted>
  <dcterms:created xsi:type="dcterms:W3CDTF">2021-10-05T17:15:00Z</dcterms:created>
  <dcterms:modified xsi:type="dcterms:W3CDTF">2023-09-08T16:13:00Z</dcterms:modified>
</cp:coreProperties>
</file>