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66ED2D3F" w:rsidR="005B48EE" w:rsidRDefault="005B48EE"/>
    <w:p w14:paraId="390BC010" w14:textId="08F36E51" w:rsidR="00255BAB" w:rsidRDefault="00255BAB"/>
    <w:p w14:paraId="667ECBB8" w14:textId="559906A8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5F06E83" w14:textId="77777777" w:rsidR="00D87832" w:rsidRDefault="00D87832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5AB8931C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4CE3C8F5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605AAACC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67C33888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 w:rsidR="00D250AE">
        <w:rPr>
          <w:rFonts w:ascii="Calibri Light" w:hAnsi="Calibri Light" w:cs="Calibri Light"/>
          <w:b/>
        </w:rPr>
        <w:t>AORDINARIA DE AYUNTAMIENTO NO.49</w:t>
      </w:r>
      <w:r w:rsidR="00D250AE">
        <w:rPr>
          <w:rFonts w:ascii="Calibri Light" w:hAnsi="Calibri Light" w:cs="Calibri Light"/>
        </w:rPr>
        <w:t>, A CELEBRARSE EL DÍA LUNES 03 TRES DE ABRIL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</w:t>
      </w:r>
      <w:r w:rsidR="00D250AE">
        <w:rPr>
          <w:rFonts w:ascii="Calibri Light" w:hAnsi="Calibri Light" w:cs="Calibri Light"/>
        </w:rPr>
        <w:t>IL VEINTITRÉS, A LAS 20:00 VEINTE HORAS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4B7F3C97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1EBBD944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737E74" w14:textId="32D59E00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1C70713" w14:textId="1765C765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674310" w14:textId="50F1C9F9" w:rsidR="00255BAB" w:rsidRPr="00E745C7" w:rsidRDefault="00255BAB" w:rsidP="00255BA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848A84" w14:textId="571C5EFB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EC2AB49" w14:textId="3BDF6CE0" w:rsidR="00255BAB" w:rsidRPr="00E745C7" w:rsidRDefault="00255BAB" w:rsidP="00255BAB">
      <w:pPr>
        <w:pStyle w:val="Prrafodelista"/>
        <w:rPr>
          <w:rFonts w:ascii="Calibri Light" w:hAnsi="Calibri Light" w:cs="Calibri Light"/>
          <w:b/>
        </w:rPr>
      </w:pPr>
    </w:p>
    <w:p w14:paraId="005BB184" w14:textId="17BBD322" w:rsidR="008F6D7F" w:rsidRDefault="009C4703" w:rsidP="008F6D7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9C4703">
        <w:rPr>
          <w:rFonts w:ascii="Calibri Light" w:hAnsi="Calibri Light" w:cs="Calibri Light"/>
          <w:b/>
        </w:rPr>
        <w:t>INICIATIVA DE ACUERDO QUE MODIFICA LA APORTACIÓN DEL GOBIERNO MUNICIPAL, PARA EL PROGRAMA “RECREA EDUCANDO PARA LA VIDA, APOYO DE MOCHILA, ÚTILES, UNIFORME Y CALZADO ESCOLAR</w:t>
      </w:r>
      <w:r w:rsidR="00E31DB0">
        <w:rPr>
          <w:rFonts w:ascii="Calibri Light" w:hAnsi="Calibri Light" w:cs="Calibri Light"/>
          <w:b/>
        </w:rPr>
        <w:t xml:space="preserve">. </w:t>
      </w:r>
      <w:r w:rsidR="005C0CA5">
        <w:rPr>
          <w:rFonts w:ascii="Calibri Light" w:hAnsi="Calibri Light" w:cs="Calibri Light"/>
        </w:rPr>
        <w:t>Motiva la C. Regidora Marisol Mendoza Pinto</w:t>
      </w:r>
      <w:r w:rsidR="008F6D7F">
        <w:rPr>
          <w:rFonts w:ascii="Calibri Light" w:hAnsi="Calibri Light" w:cs="Calibri Light"/>
        </w:rPr>
        <w:t>.</w:t>
      </w:r>
    </w:p>
    <w:p w14:paraId="5107898A" w14:textId="77777777" w:rsidR="008F6D7F" w:rsidRDefault="008F6D7F" w:rsidP="008F6D7F">
      <w:pPr>
        <w:pStyle w:val="Prrafodelista"/>
        <w:rPr>
          <w:rFonts w:ascii="Calibri Light" w:hAnsi="Calibri Light" w:cs="Calibri Light"/>
        </w:rPr>
      </w:pPr>
    </w:p>
    <w:p w14:paraId="1B9F803E" w14:textId="5E27FC49" w:rsidR="008F6D7F" w:rsidRPr="008F6D7F" w:rsidRDefault="008F6D7F" w:rsidP="008F6D7F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8F6D7F">
        <w:rPr>
          <w:rFonts w:ascii="Calibri Light" w:hAnsi="Calibri Light" w:cs="Calibri Light"/>
          <w:b/>
        </w:rPr>
        <w:t>DICTAMEN QUE PROPONE LA ACUMULACIÓN DE LOS TURNOS NOTIFICADOS MEDIANTE OFICIOS, NOT/242/2022, NOT/249/2022, NOT399/2023 Y NOT402/2023, EN LOS CUALES SE FORMULAN LAS REFORMAS AL REGLAMENTO QUE CONTIENE LAS BASES PARA OTORGAR NOMINACIONES, PREMIOS, PRESEAS, RECONOCIMIENTOS Y ASIGNACIÓN DE ESPACIOS PÚBLICOS POR EL GOBIERNO MUNICIPAL DE ZAPOTLAN EL GRANDE, JALISCO</w:t>
      </w:r>
      <w:r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la C. Regidora Marisol Mendoza Pinto.</w:t>
      </w:r>
    </w:p>
    <w:p w14:paraId="2C255BA6" w14:textId="320EF753" w:rsidR="008F6D7F" w:rsidRPr="008F6D7F" w:rsidRDefault="008F6D7F" w:rsidP="008F6D7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A36431D" w14:textId="0932D18A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7EB9675A" w14:textId="4030CAB6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EF12A7" w14:textId="554BAD4A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BEF443" w14:textId="17A9F199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3BA0BDB1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0CDFE1D8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79EBDCA7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059A3E48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D250AE">
        <w:rPr>
          <w:rFonts w:ascii="Calibri Light" w:hAnsi="Calibri Light" w:cs="Calibri Light"/>
          <w:snapToGrid w:val="0"/>
          <w:sz w:val="22"/>
          <w:szCs w:val="22"/>
        </w:rPr>
        <w:t>apotlán el Grande, Jalisco, a 31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de marzo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77777777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4E93EE00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255BAB" w:rsidRPr="00126762" w:rsidSect="00D87832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D068" w14:textId="77777777" w:rsidR="00A07F9B" w:rsidRDefault="00A07F9B" w:rsidP="003F6F9A">
      <w:r>
        <w:separator/>
      </w:r>
    </w:p>
  </w:endnote>
  <w:endnote w:type="continuationSeparator" w:id="0">
    <w:p w14:paraId="110652C8" w14:textId="77777777" w:rsidR="00A07F9B" w:rsidRDefault="00A07F9B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46CC" w14:textId="77777777" w:rsidR="00A07F9B" w:rsidRDefault="00A07F9B" w:rsidP="003F6F9A">
      <w:r>
        <w:separator/>
      </w:r>
    </w:p>
  </w:footnote>
  <w:footnote w:type="continuationSeparator" w:id="0">
    <w:p w14:paraId="3C0DBCEC" w14:textId="77777777" w:rsidR="00A07F9B" w:rsidRDefault="00A07F9B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07F9B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F9B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07F9B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75FB3"/>
    <w:rsid w:val="001D6494"/>
    <w:rsid w:val="002018FE"/>
    <w:rsid w:val="00205E9E"/>
    <w:rsid w:val="00255BAB"/>
    <w:rsid w:val="003C154C"/>
    <w:rsid w:val="003F0CF5"/>
    <w:rsid w:val="003F6F9A"/>
    <w:rsid w:val="004761C0"/>
    <w:rsid w:val="005B48EE"/>
    <w:rsid w:val="005C0CA5"/>
    <w:rsid w:val="005E066A"/>
    <w:rsid w:val="005F630A"/>
    <w:rsid w:val="006A2644"/>
    <w:rsid w:val="006F72D9"/>
    <w:rsid w:val="007B35E5"/>
    <w:rsid w:val="007F5F83"/>
    <w:rsid w:val="0087098C"/>
    <w:rsid w:val="008F6D7F"/>
    <w:rsid w:val="00967743"/>
    <w:rsid w:val="009C4703"/>
    <w:rsid w:val="009E10AF"/>
    <w:rsid w:val="00A07F9B"/>
    <w:rsid w:val="00A1775E"/>
    <w:rsid w:val="00A67EE8"/>
    <w:rsid w:val="00AA0B92"/>
    <w:rsid w:val="00D01A4E"/>
    <w:rsid w:val="00D250AE"/>
    <w:rsid w:val="00D87832"/>
    <w:rsid w:val="00E06586"/>
    <w:rsid w:val="00E17D4A"/>
    <w:rsid w:val="00E31DB0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21</cp:revision>
  <cp:lastPrinted>2023-03-22T21:37:00Z</cp:lastPrinted>
  <dcterms:created xsi:type="dcterms:W3CDTF">2021-10-05T17:15:00Z</dcterms:created>
  <dcterms:modified xsi:type="dcterms:W3CDTF">2023-04-03T14:52:00Z</dcterms:modified>
</cp:coreProperties>
</file>