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bookmarkStart w:id="0" w:name="_GoBack"/>
            <w:bookmarkEnd w:id="0"/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7B078B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575</w:t>
            </w:r>
            <w:r w:rsidR="00BD4F43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 </w:t>
      </w:r>
      <w:r w:rsidR="00436499" w:rsidRPr="00436499">
        <w:rPr>
          <w:rFonts w:ascii="Verdana" w:hAnsi="Verdana"/>
          <w:b/>
          <w:lang w:val="es-MX"/>
        </w:rPr>
        <w:t>Continuación de la</w:t>
      </w:r>
      <w:r w:rsidR="00436499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>Sesión de Ordinaria número 0</w:t>
      </w:r>
      <w:r w:rsidR="00EB3C85">
        <w:rPr>
          <w:rFonts w:ascii="Verdana" w:hAnsi="Verdana"/>
          <w:b/>
          <w:lang w:val="es-MX"/>
        </w:rPr>
        <w:t>6</w:t>
      </w:r>
      <w:r w:rsidRPr="00433EAF">
        <w:rPr>
          <w:rFonts w:ascii="Verdana" w:hAnsi="Verdana"/>
          <w:b/>
          <w:lang w:val="es-MX"/>
        </w:rPr>
        <w:t xml:space="preserve"> </w:t>
      </w:r>
      <w:r w:rsidR="008960A6">
        <w:rPr>
          <w:rFonts w:ascii="Verdana" w:hAnsi="Verdana"/>
          <w:b/>
          <w:lang w:val="es-MX"/>
        </w:rPr>
        <w:t>seis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B01329">
        <w:rPr>
          <w:rFonts w:ascii="Verdana" w:hAnsi="Verdana"/>
          <w:b/>
          <w:bCs/>
          <w:lang w:val="es-MX"/>
        </w:rPr>
        <w:t>mié</w:t>
      </w:r>
      <w:r w:rsidR="00436499">
        <w:rPr>
          <w:rFonts w:ascii="Verdana" w:hAnsi="Verdana"/>
          <w:b/>
          <w:bCs/>
          <w:lang w:val="es-MX"/>
        </w:rPr>
        <w:t xml:space="preserve">rcoles </w:t>
      </w:r>
      <w:r w:rsidR="00EA1C91">
        <w:rPr>
          <w:rFonts w:ascii="Verdana" w:hAnsi="Verdana"/>
          <w:b/>
          <w:bCs/>
          <w:lang w:val="es-MX"/>
        </w:rPr>
        <w:t>02 dos</w:t>
      </w:r>
      <w:r w:rsidR="00436499">
        <w:rPr>
          <w:rFonts w:ascii="Verdana" w:hAnsi="Verdana"/>
          <w:b/>
          <w:bCs/>
          <w:lang w:val="es-MX"/>
        </w:rPr>
        <w:t xml:space="preserve"> de </w:t>
      </w:r>
      <w:r w:rsidR="00AA4E21">
        <w:rPr>
          <w:rFonts w:ascii="Verdana" w:hAnsi="Verdana"/>
          <w:b/>
          <w:bCs/>
          <w:lang w:val="es-MX"/>
        </w:rPr>
        <w:t>octub</w:t>
      </w:r>
      <w:r w:rsidR="00436499">
        <w:rPr>
          <w:rFonts w:ascii="Verdana" w:hAnsi="Verdana"/>
          <w:b/>
          <w:bCs/>
          <w:lang w:val="es-MX"/>
        </w:rPr>
        <w:t>re</w:t>
      </w:r>
      <w:r w:rsidR="008960A6">
        <w:rPr>
          <w:rFonts w:ascii="Verdana" w:hAnsi="Verdana"/>
          <w:b/>
          <w:bCs/>
          <w:lang w:val="es-MX"/>
        </w:rPr>
        <w:t xml:space="preserve"> </w:t>
      </w:r>
      <w:r w:rsidR="00F326D8">
        <w:rPr>
          <w:rFonts w:ascii="Verdana" w:hAnsi="Verdana"/>
          <w:b/>
          <w:bCs/>
          <w:lang w:val="es-MX"/>
        </w:rPr>
        <w:t xml:space="preserve">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 w:rsidR="00AA4E21">
        <w:rPr>
          <w:rFonts w:ascii="Verdana" w:hAnsi="Verdana"/>
          <w:b/>
          <w:bCs/>
          <w:lang w:val="es-MX"/>
        </w:rPr>
        <w:t>11:00 once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 w:rsidR="00436499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 w:rsidR="00433EAF">
        <w:rPr>
          <w:rFonts w:ascii="Verdana" w:hAnsi="Verdana"/>
          <w:b/>
          <w:bCs/>
          <w:lang w:val="es-MX"/>
        </w:rPr>
        <w:t xml:space="preserve">Sala </w:t>
      </w:r>
      <w:r w:rsidR="00F326D8">
        <w:rPr>
          <w:rFonts w:ascii="Verdana" w:hAnsi="Verdana"/>
          <w:b/>
          <w:bCs/>
          <w:lang w:val="es-MX"/>
        </w:rPr>
        <w:t>Maria Elena Larios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BD4F43" w:rsidRPr="00C10CAB" w:rsidRDefault="00436499" w:rsidP="005D054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>Continuación con el e</w:t>
      </w:r>
      <w:r w:rsidR="005D054B" w:rsidRPr="00C10CAB">
        <w:rPr>
          <w:rFonts w:ascii="Verdana" w:hAnsi="Verdana"/>
          <w:i/>
          <w:szCs w:val="24"/>
        </w:rPr>
        <w:t>stu</w:t>
      </w:r>
      <w:r w:rsidR="008960A6">
        <w:rPr>
          <w:rFonts w:ascii="Verdana" w:hAnsi="Verdana"/>
          <w:i/>
          <w:szCs w:val="24"/>
        </w:rPr>
        <w:t>dio y aprobación de la iniciativa de ordenamiento municipal de la creación del Código de ética y conducta de los servidores públicos de la administración Pública municipal de Zapotlán el Grande, Jalisco</w:t>
      </w:r>
      <w:r w:rsidR="005D054B" w:rsidRPr="00C10CAB">
        <w:rPr>
          <w:rFonts w:ascii="Verdana" w:hAnsi="Verdana"/>
          <w:i/>
          <w:szCs w:val="24"/>
        </w:rPr>
        <w:t>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AA4E21">
        <w:rPr>
          <w:rFonts w:ascii="Verdana" w:eastAsia="Calibri" w:hAnsi="Verdana" w:cs="Tahoma"/>
          <w:b w:val="0"/>
          <w:bCs w:val="0"/>
          <w:sz w:val="22"/>
        </w:rPr>
        <w:t>25 de septiembre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C10CAB" w:rsidRDefault="00C10CA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p w:rsidR="005D054B" w:rsidRDefault="005D054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D054B" w:rsidRPr="00176AEE" w:rsidRDefault="007B078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576</w:t>
            </w:r>
            <w:r w:rsidR="005D054B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5D054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LAURA ELENA MARTÍNEZ RUVALCABA</w:t>
      </w:r>
    </w:p>
    <w:p w:rsidR="00C10CA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CLAUDIA LÓPEZ DEL TORO</w:t>
      </w:r>
    </w:p>
    <w:p w:rsidR="00C10CA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TANIA MARGARITA BERNARDINO JUÁREZ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</w:t>
      </w:r>
      <w:r w:rsidR="00C10CAB">
        <w:rPr>
          <w:rFonts w:ascii="Verdana" w:hAnsi="Verdana"/>
          <w:bCs/>
          <w:sz w:val="24"/>
          <w:szCs w:val="24"/>
          <w:lang w:val="es-MX"/>
        </w:rPr>
        <w:t>REGLAMENTOS Y GOBERNACIÓN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</w:t>
      </w:r>
    </w:p>
    <w:p w:rsidR="005D054B" w:rsidRPr="00433EAF" w:rsidRDefault="005D054B" w:rsidP="005D054B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D054B" w:rsidRPr="00433EAF" w:rsidRDefault="005D054B" w:rsidP="005D054B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AA4E21" w:rsidRPr="00433EAF" w:rsidRDefault="005D054B" w:rsidP="00AA4E21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AA4E21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AA4E21">
        <w:rPr>
          <w:rFonts w:ascii="Verdana" w:hAnsi="Verdana"/>
          <w:lang w:val="es-MX"/>
        </w:rPr>
        <w:t>s</w:t>
      </w:r>
      <w:r w:rsidR="00AA4E21" w:rsidRPr="00433EAF">
        <w:rPr>
          <w:rFonts w:ascii="Verdana" w:hAnsi="Verdana"/>
          <w:lang w:val="es-MX"/>
        </w:rPr>
        <w:t xml:space="preserve"> a la </w:t>
      </w:r>
      <w:r w:rsidR="00AA4E21" w:rsidRPr="00436499">
        <w:rPr>
          <w:rFonts w:ascii="Verdana" w:hAnsi="Verdana"/>
          <w:b/>
          <w:lang w:val="es-MX"/>
        </w:rPr>
        <w:t>Continuación de la</w:t>
      </w:r>
      <w:r w:rsidR="00AA4E21">
        <w:rPr>
          <w:rFonts w:ascii="Verdana" w:hAnsi="Verdana"/>
          <w:lang w:val="es-MX"/>
        </w:rPr>
        <w:t xml:space="preserve"> </w:t>
      </w:r>
      <w:r w:rsidR="00AA4E21" w:rsidRPr="00433EAF">
        <w:rPr>
          <w:rFonts w:ascii="Verdana" w:hAnsi="Verdana"/>
          <w:b/>
          <w:lang w:val="es-MX"/>
        </w:rPr>
        <w:t>Sesión de Ordinaria número 0</w:t>
      </w:r>
      <w:r w:rsidR="00AA4E21">
        <w:rPr>
          <w:rFonts w:ascii="Verdana" w:hAnsi="Verdana"/>
          <w:b/>
          <w:lang w:val="es-MX"/>
        </w:rPr>
        <w:t>6</w:t>
      </w:r>
      <w:r w:rsidR="00AA4E21" w:rsidRPr="00433EAF">
        <w:rPr>
          <w:rFonts w:ascii="Verdana" w:hAnsi="Verdana"/>
          <w:b/>
          <w:lang w:val="es-MX"/>
        </w:rPr>
        <w:t xml:space="preserve"> </w:t>
      </w:r>
      <w:r w:rsidR="00AA4E21">
        <w:rPr>
          <w:rFonts w:ascii="Verdana" w:hAnsi="Verdana"/>
          <w:b/>
          <w:lang w:val="es-MX"/>
        </w:rPr>
        <w:t>seis</w:t>
      </w:r>
      <w:r w:rsidR="00AA4E21" w:rsidRPr="00433EAF">
        <w:rPr>
          <w:rFonts w:ascii="Verdana" w:hAnsi="Verdana"/>
          <w:lang w:val="es-MX"/>
        </w:rPr>
        <w:t xml:space="preserve"> </w:t>
      </w:r>
      <w:r w:rsidR="00AA4E21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AA4E21" w:rsidRPr="00433EAF">
        <w:rPr>
          <w:rFonts w:ascii="Verdana" w:hAnsi="Verdana"/>
          <w:b/>
          <w:bCs/>
          <w:lang w:val="es-MX"/>
        </w:rPr>
        <w:t>Administración Pública</w:t>
      </w:r>
      <w:r w:rsidR="00AA4E21" w:rsidRPr="00433EAF">
        <w:rPr>
          <w:rFonts w:ascii="Verdana" w:hAnsi="Verdana"/>
          <w:bCs/>
          <w:lang w:val="es-MX"/>
        </w:rPr>
        <w:t xml:space="preserve">, </w:t>
      </w:r>
      <w:r w:rsidR="00AA4E21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AA4E21" w:rsidRPr="00433EAF" w:rsidRDefault="00AA4E21" w:rsidP="00AA4E21">
      <w:pPr>
        <w:jc w:val="both"/>
        <w:rPr>
          <w:rFonts w:ascii="Verdana" w:hAnsi="Verdana"/>
          <w:b/>
          <w:bCs/>
          <w:lang w:val="es-MX"/>
        </w:rPr>
      </w:pPr>
    </w:p>
    <w:p w:rsidR="00EA1C91" w:rsidRPr="00433EAF" w:rsidRDefault="00EA1C91" w:rsidP="00EA1C91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B01329">
        <w:rPr>
          <w:rFonts w:ascii="Verdana" w:hAnsi="Verdana"/>
          <w:b/>
          <w:bCs/>
          <w:lang w:val="es-MX"/>
        </w:rPr>
        <w:t>mié</w:t>
      </w:r>
      <w:r>
        <w:rPr>
          <w:rFonts w:ascii="Verdana" w:hAnsi="Verdana"/>
          <w:b/>
          <w:bCs/>
          <w:lang w:val="es-MX"/>
        </w:rPr>
        <w:t xml:space="preserve">rcoles 02 dos de octubre 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>
        <w:rPr>
          <w:rFonts w:ascii="Verdana" w:hAnsi="Verdana"/>
          <w:b/>
          <w:bCs/>
          <w:lang w:val="es-MX"/>
        </w:rPr>
        <w:t>11:00 once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>
        <w:rPr>
          <w:rFonts w:ascii="Verdana" w:hAnsi="Verdana"/>
          <w:b/>
          <w:bCs/>
          <w:lang w:val="es-MX"/>
        </w:rPr>
        <w:t>Sala Maria Elena Larios,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AA4E21" w:rsidRPr="00433EAF" w:rsidRDefault="00AA4E21" w:rsidP="00AA4E21">
      <w:pPr>
        <w:jc w:val="center"/>
        <w:rPr>
          <w:rFonts w:ascii="Verdana" w:hAnsi="Verdana"/>
          <w:b/>
          <w:bCs/>
          <w:lang w:val="es-MX"/>
        </w:rPr>
      </w:pPr>
    </w:p>
    <w:p w:rsidR="00AA4E21" w:rsidRPr="00433EAF" w:rsidRDefault="00AA4E21" w:rsidP="00AA4E21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AA4E21" w:rsidRPr="00433EAF" w:rsidRDefault="00AA4E21" w:rsidP="00AA4E21">
      <w:pPr>
        <w:jc w:val="center"/>
        <w:rPr>
          <w:rFonts w:ascii="Verdana" w:hAnsi="Verdana"/>
          <w:b/>
          <w:bCs/>
          <w:i/>
          <w:lang w:val="es-MX"/>
        </w:rPr>
      </w:pPr>
    </w:p>
    <w:p w:rsidR="00AA4E21" w:rsidRPr="00C10CAB" w:rsidRDefault="00AA4E21" w:rsidP="00AA4E21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AA4E21" w:rsidRPr="00C10CAB" w:rsidRDefault="00AA4E21" w:rsidP="00AA4E21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>Continuación con el e</w:t>
      </w:r>
      <w:r w:rsidRPr="00C10CAB">
        <w:rPr>
          <w:rFonts w:ascii="Verdana" w:hAnsi="Verdana"/>
          <w:i/>
          <w:szCs w:val="24"/>
        </w:rPr>
        <w:t>stu</w:t>
      </w:r>
      <w:r>
        <w:rPr>
          <w:rFonts w:ascii="Verdana" w:hAnsi="Verdana"/>
          <w:i/>
          <w:szCs w:val="24"/>
        </w:rPr>
        <w:t>dio y aprobación de la iniciativa de ordenamiento municipal de la creación del Código de ética y conducta de los servidores públicos de la administración Pública municipal de Zapotlán el Grande, Jalisco</w:t>
      </w:r>
      <w:r w:rsidRPr="00C10CAB">
        <w:rPr>
          <w:rFonts w:ascii="Verdana" w:hAnsi="Verdana"/>
          <w:i/>
          <w:szCs w:val="24"/>
        </w:rPr>
        <w:t>.</w:t>
      </w:r>
    </w:p>
    <w:p w:rsidR="00AA4E21" w:rsidRPr="00C10CAB" w:rsidRDefault="00AA4E21" w:rsidP="00AA4E21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AA4E21" w:rsidRPr="00C10CAB" w:rsidRDefault="00AA4E21" w:rsidP="00AA4E21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AA4E21" w:rsidRPr="00433EAF" w:rsidRDefault="00AA4E21" w:rsidP="00AA4E21">
      <w:pPr>
        <w:ind w:firstLine="360"/>
        <w:jc w:val="both"/>
        <w:rPr>
          <w:rFonts w:ascii="Verdana" w:hAnsi="Verdana"/>
          <w:lang w:val="es-MX"/>
        </w:rPr>
      </w:pPr>
    </w:p>
    <w:p w:rsidR="00AA4E21" w:rsidRPr="00433EAF" w:rsidRDefault="00AA4E21" w:rsidP="00AA4E21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AA4E21" w:rsidRPr="00433EAF" w:rsidRDefault="00AA4E21" w:rsidP="00AA4E21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AA4E21" w:rsidRPr="00433EAF" w:rsidRDefault="00AA4E21" w:rsidP="00AA4E21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AA4E21" w:rsidRPr="00433EAF" w:rsidRDefault="00AA4E21" w:rsidP="00AA4E21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AA4E21" w:rsidRPr="00433EAF" w:rsidRDefault="00AA4E21" w:rsidP="00AA4E21">
      <w:pPr>
        <w:rPr>
          <w:rFonts w:ascii="Bodoni MT" w:hAnsi="Bodoni MT"/>
          <w:sz w:val="22"/>
          <w:lang w:val="pt-BR"/>
        </w:rPr>
      </w:pPr>
    </w:p>
    <w:p w:rsidR="00AA4E21" w:rsidRPr="00433EAF" w:rsidRDefault="00AA4E21" w:rsidP="00AA4E21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AA4E21" w:rsidRPr="00433EAF" w:rsidRDefault="00AA4E21" w:rsidP="00AA4E21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AA4E21" w:rsidRPr="00433EAF" w:rsidRDefault="00AA4E21" w:rsidP="00AA4E21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25 de septiembre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436499" w:rsidRPr="00AA4E21" w:rsidRDefault="00436499" w:rsidP="00AA4E21">
      <w:pPr>
        <w:spacing w:line="276" w:lineRule="auto"/>
        <w:jc w:val="both"/>
        <w:rPr>
          <w:rFonts w:ascii="Verdana" w:eastAsia="Calibri" w:hAnsi="Verdana" w:cs="Tahoma"/>
          <w:b/>
          <w:bCs/>
          <w:sz w:val="22"/>
          <w:lang w:val="es-ES" w:eastAsia="en-US"/>
        </w:rPr>
      </w:pPr>
    </w:p>
    <w:p w:rsidR="00436499" w:rsidRPr="00433EAF" w:rsidRDefault="00436499" w:rsidP="00436499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436499" w:rsidRPr="00433EAF" w:rsidRDefault="00436499" w:rsidP="0043649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436499" w:rsidRPr="00433EAF" w:rsidRDefault="00436499" w:rsidP="0043649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436499" w:rsidRDefault="00436499" w:rsidP="00436499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436499" w:rsidRPr="00176AEE" w:rsidTr="0020340D">
        <w:tc>
          <w:tcPr>
            <w:tcW w:w="1746" w:type="dxa"/>
          </w:tcPr>
          <w:p w:rsidR="00436499" w:rsidRPr="00176AEE" w:rsidRDefault="00436499" w:rsidP="0020340D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436499" w:rsidRPr="00176AEE" w:rsidRDefault="00436499" w:rsidP="0020340D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436499" w:rsidRPr="00176AEE" w:rsidTr="0020340D">
        <w:tc>
          <w:tcPr>
            <w:tcW w:w="1746" w:type="dxa"/>
          </w:tcPr>
          <w:p w:rsidR="00436499" w:rsidRPr="007B078B" w:rsidRDefault="00436499" w:rsidP="0020340D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7B078B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436499" w:rsidRPr="007B078B" w:rsidRDefault="00436499" w:rsidP="007B078B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5</w:t>
            </w:r>
            <w:r w:rsidR="007B078B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77</w:t>
            </w:r>
            <w:r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436499" w:rsidRPr="00176AEE" w:rsidTr="0020340D">
        <w:tc>
          <w:tcPr>
            <w:tcW w:w="1746" w:type="dxa"/>
          </w:tcPr>
          <w:p w:rsidR="00436499" w:rsidRPr="00176AEE" w:rsidRDefault="00436499" w:rsidP="0020340D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436499" w:rsidRPr="00176AEE" w:rsidRDefault="00436499" w:rsidP="0020340D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436499" w:rsidRPr="00433EAF" w:rsidRDefault="00436499" w:rsidP="00436499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6499" w:rsidRPr="00433EAF" w:rsidRDefault="00436499" w:rsidP="00436499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6499" w:rsidRPr="00433EAF" w:rsidRDefault="00436499" w:rsidP="00436499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6499" w:rsidRDefault="0043649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:rsidR="00AA4E21" w:rsidRDefault="00AA4E21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:rsidR="00B86279" w:rsidRPr="00B86279" w:rsidRDefault="00AA4E21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C.MARTHA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GRACIELA VILLANUEVA ZALAPA </w:t>
      </w:r>
    </w:p>
    <w:p w:rsidR="00B86279" w:rsidRPr="00B86279" w:rsidRDefault="00B8627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B86279">
        <w:rPr>
          <w:rFonts w:ascii="Verdana" w:hAnsi="Verdana"/>
          <w:b/>
          <w:sz w:val="24"/>
          <w:szCs w:val="24"/>
          <w:lang w:val="es-MX"/>
        </w:rPr>
        <w:t xml:space="preserve">L.C.P. 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LIZBETH GUADALUPE GÓMEZ SÁNCHEZ </w:t>
      </w:r>
    </w:p>
    <w:p w:rsidR="00B86279" w:rsidRPr="00B86279" w:rsidRDefault="00B8627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B86279">
        <w:rPr>
          <w:rFonts w:ascii="Verdana" w:hAnsi="Verdana"/>
          <w:b/>
          <w:sz w:val="24"/>
          <w:szCs w:val="24"/>
          <w:lang w:val="es-MX"/>
        </w:rPr>
        <w:t xml:space="preserve">MTRA. 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TANIA MAGDALENA BERNARDINO JUÁREZ </w:t>
      </w:r>
    </w:p>
    <w:p w:rsidR="00436499" w:rsidRPr="00B86279" w:rsidRDefault="00B8627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B86279">
        <w:rPr>
          <w:rFonts w:ascii="Verdana" w:hAnsi="Verdana"/>
          <w:b/>
          <w:sz w:val="24"/>
          <w:szCs w:val="24"/>
          <w:lang w:val="es-MX"/>
        </w:rPr>
        <w:t xml:space="preserve">LIC. 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MARIA LUIS JUAN MORALES </w:t>
      </w:r>
    </w:p>
    <w:p w:rsidR="00436499" w:rsidRPr="00B86279" w:rsidRDefault="00436499" w:rsidP="00B86279">
      <w:pPr>
        <w:pStyle w:val="Sinespaciado"/>
        <w:jc w:val="both"/>
        <w:rPr>
          <w:rFonts w:ascii="Verdana" w:hAnsi="Verdana"/>
          <w:bCs/>
          <w:sz w:val="24"/>
          <w:szCs w:val="24"/>
          <w:lang w:val="es-MX"/>
        </w:rPr>
      </w:pPr>
      <w:r w:rsidRPr="00B86279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</w:p>
    <w:p w:rsidR="00B86279" w:rsidRDefault="00436499" w:rsidP="00436499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B86279">
        <w:rPr>
          <w:rFonts w:ascii="Verdana" w:hAnsi="Verdana"/>
          <w:bCs/>
          <w:sz w:val="24"/>
          <w:szCs w:val="24"/>
          <w:lang w:val="es-MX"/>
        </w:rPr>
        <w:t xml:space="preserve">EDILICIA PERMANENTE DE </w:t>
      </w:r>
      <w:r w:rsidR="00B86279" w:rsidRPr="00B86279">
        <w:rPr>
          <w:rFonts w:ascii="Verdana" w:hAnsi="Verdana"/>
          <w:sz w:val="24"/>
          <w:szCs w:val="24"/>
          <w:lang w:val="es-MX"/>
        </w:rPr>
        <w:t xml:space="preserve">DERECHOS HUMANOS, </w:t>
      </w:r>
    </w:p>
    <w:p w:rsidR="00436499" w:rsidRPr="00B86279" w:rsidRDefault="00B86279" w:rsidP="00436499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B86279">
        <w:rPr>
          <w:rFonts w:ascii="Verdana" w:hAnsi="Verdana"/>
          <w:sz w:val="24"/>
          <w:szCs w:val="24"/>
          <w:lang w:val="es-MX"/>
        </w:rPr>
        <w:t>DE EQUIDAD DE GÉNERO Y ASUNTOS ÍNDIGENAS</w:t>
      </w:r>
    </w:p>
    <w:p w:rsidR="00436499" w:rsidRPr="00B86279" w:rsidRDefault="00436499" w:rsidP="00436499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B86279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436499" w:rsidRPr="00B86279" w:rsidRDefault="00436499" w:rsidP="00436499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436499" w:rsidRPr="00433EAF" w:rsidRDefault="00436499" w:rsidP="00436499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AA4E21" w:rsidRPr="00433EAF" w:rsidRDefault="00436499" w:rsidP="00AA4E21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AA4E21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AA4E21">
        <w:rPr>
          <w:rFonts w:ascii="Verdana" w:hAnsi="Verdana"/>
          <w:lang w:val="es-MX"/>
        </w:rPr>
        <w:t>s</w:t>
      </w:r>
      <w:r w:rsidR="00AA4E21" w:rsidRPr="00433EAF">
        <w:rPr>
          <w:rFonts w:ascii="Verdana" w:hAnsi="Verdana"/>
          <w:lang w:val="es-MX"/>
        </w:rPr>
        <w:t xml:space="preserve"> a la </w:t>
      </w:r>
      <w:r w:rsidR="00AA4E21" w:rsidRPr="00436499">
        <w:rPr>
          <w:rFonts w:ascii="Verdana" w:hAnsi="Verdana"/>
          <w:b/>
          <w:lang w:val="es-MX"/>
        </w:rPr>
        <w:t>Continuación de la</w:t>
      </w:r>
      <w:r w:rsidR="00AA4E21">
        <w:rPr>
          <w:rFonts w:ascii="Verdana" w:hAnsi="Verdana"/>
          <w:lang w:val="es-MX"/>
        </w:rPr>
        <w:t xml:space="preserve"> </w:t>
      </w:r>
      <w:r w:rsidR="00AA4E21" w:rsidRPr="00433EAF">
        <w:rPr>
          <w:rFonts w:ascii="Verdana" w:hAnsi="Verdana"/>
          <w:b/>
          <w:lang w:val="es-MX"/>
        </w:rPr>
        <w:t>Sesión de Ordinaria número 0</w:t>
      </w:r>
      <w:r w:rsidR="00AA4E21">
        <w:rPr>
          <w:rFonts w:ascii="Verdana" w:hAnsi="Verdana"/>
          <w:b/>
          <w:lang w:val="es-MX"/>
        </w:rPr>
        <w:t>6</w:t>
      </w:r>
      <w:r w:rsidR="00AA4E21" w:rsidRPr="00433EAF">
        <w:rPr>
          <w:rFonts w:ascii="Verdana" w:hAnsi="Verdana"/>
          <w:b/>
          <w:lang w:val="es-MX"/>
        </w:rPr>
        <w:t xml:space="preserve"> </w:t>
      </w:r>
      <w:r w:rsidR="00AA4E21">
        <w:rPr>
          <w:rFonts w:ascii="Verdana" w:hAnsi="Verdana"/>
          <w:b/>
          <w:lang w:val="es-MX"/>
        </w:rPr>
        <w:t>seis</w:t>
      </w:r>
      <w:r w:rsidR="00AA4E21" w:rsidRPr="00433EAF">
        <w:rPr>
          <w:rFonts w:ascii="Verdana" w:hAnsi="Verdana"/>
          <w:lang w:val="es-MX"/>
        </w:rPr>
        <w:t xml:space="preserve"> </w:t>
      </w:r>
      <w:r w:rsidR="00AA4E21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AA4E21" w:rsidRPr="00433EAF">
        <w:rPr>
          <w:rFonts w:ascii="Verdana" w:hAnsi="Verdana"/>
          <w:b/>
          <w:bCs/>
          <w:lang w:val="es-MX"/>
        </w:rPr>
        <w:t>Administración Pública</w:t>
      </w:r>
      <w:r w:rsidR="00AA4E21" w:rsidRPr="00433EAF">
        <w:rPr>
          <w:rFonts w:ascii="Verdana" w:hAnsi="Verdana"/>
          <w:bCs/>
          <w:lang w:val="es-MX"/>
        </w:rPr>
        <w:t xml:space="preserve">, </w:t>
      </w:r>
      <w:r w:rsidR="00AA4E21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AA4E21" w:rsidRPr="00433EAF" w:rsidRDefault="00AA4E21" w:rsidP="00AA4E21">
      <w:pPr>
        <w:jc w:val="both"/>
        <w:rPr>
          <w:rFonts w:ascii="Verdana" w:hAnsi="Verdana"/>
          <w:b/>
          <w:bCs/>
          <w:lang w:val="es-MX"/>
        </w:rPr>
      </w:pPr>
    </w:p>
    <w:p w:rsidR="00EA1C91" w:rsidRPr="00433EAF" w:rsidRDefault="00EA1C91" w:rsidP="00EA1C91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B01329">
        <w:rPr>
          <w:rFonts w:ascii="Verdana" w:hAnsi="Verdana"/>
          <w:b/>
          <w:bCs/>
          <w:lang w:val="es-MX"/>
        </w:rPr>
        <w:t>mié</w:t>
      </w:r>
      <w:r>
        <w:rPr>
          <w:rFonts w:ascii="Verdana" w:hAnsi="Verdana"/>
          <w:b/>
          <w:bCs/>
          <w:lang w:val="es-MX"/>
        </w:rPr>
        <w:t xml:space="preserve">rcoles 02 dos de octubre 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>
        <w:rPr>
          <w:rFonts w:ascii="Verdana" w:hAnsi="Verdana"/>
          <w:b/>
          <w:bCs/>
          <w:lang w:val="es-MX"/>
        </w:rPr>
        <w:t>11:00 once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>
        <w:rPr>
          <w:rFonts w:ascii="Verdana" w:hAnsi="Verdana"/>
          <w:b/>
          <w:bCs/>
          <w:lang w:val="es-MX"/>
        </w:rPr>
        <w:t>Sala Maria Elena Larios,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AA4E21" w:rsidRPr="00433EAF" w:rsidRDefault="00AA4E21" w:rsidP="00AA4E21">
      <w:pPr>
        <w:jc w:val="center"/>
        <w:rPr>
          <w:rFonts w:ascii="Verdana" w:hAnsi="Verdana"/>
          <w:b/>
          <w:bCs/>
          <w:lang w:val="es-MX"/>
        </w:rPr>
      </w:pPr>
    </w:p>
    <w:p w:rsidR="00AA4E21" w:rsidRPr="00433EAF" w:rsidRDefault="00AA4E21" w:rsidP="00AA4E21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AA4E21" w:rsidRPr="00433EAF" w:rsidRDefault="00AA4E21" w:rsidP="00AA4E21">
      <w:pPr>
        <w:jc w:val="center"/>
        <w:rPr>
          <w:rFonts w:ascii="Verdana" w:hAnsi="Verdana"/>
          <w:b/>
          <w:bCs/>
          <w:i/>
          <w:lang w:val="es-MX"/>
        </w:rPr>
      </w:pPr>
    </w:p>
    <w:p w:rsidR="00AA4E21" w:rsidRPr="00C10CAB" w:rsidRDefault="00AA4E21" w:rsidP="00AA4E21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AA4E21" w:rsidRPr="00C10CAB" w:rsidRDefault="00AA4E21" w:rsidP="00AA4E21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>Continuación con el e</w:t>
      </w:r>
      <w:r w:rsidRPr="00C10CAB">
        <w:rPr>
          <w:rFonts w:ascii="Verdana" w:hAnsi="Verdana"/>
          <w:i/>
          <w:szCs w:val="24"/>
        </w:rPr>
        <w:t>stu</w:t>
      </w:r>
      <w:r>
        <w:rPr>
          <w:rFonts w:ascii="Verdana" w:hAnsi="Verdana"/>
          <w:i/>
          <w:szCs w:val="24"/>
        </w:rPr>
        <w:t>dio y aprobación de la iniciativa de ordenamiento municipal de la creación del Código de ética y conducta de los servidores públicos de la administración Pública municipal de Zapotlán el Grande, Jalisco</w:t>
      </w:r>
      <w:r w:rsidRPr="00C10CAB">
        <w:rPr>
          <w:rFonts w:ascii="Verdana" w:hAnsi="Verdana"/>
          <w:i/>
          <w:szCs w:val="24"/>
        </w:rPr>
        <w:t>.</w:t>
      </w:r>
    </w:p>
    <w:p w:rsidR="00AA4E21" w:rsidRPr="00C10CAB" w:rsidRDefault="00AA4E21" w:rsidP="00AA4E21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AA4E21" w:rsidRPr="00C10CAB" w:rsidRDefault="00AA4E21" w:rsidP="00AA4E21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AA4E21" w:rsidRPr="00433EAF" w:rsidRDefault="00AA4E21" w:rsidP="00AA4E21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AA4E21" w:rsidRPr="00433EAF" w:rsidRDefault="00AA4E21" w:rsidP="00AA4E21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AA4E21" w:rsidRPr="00433EAF" w:rsidRDefault="00AA4E21" w:rsidP="00AA4E21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AA4E21" w:rsidRPr="00433EAF" w:rsidRDefault="00AA4E21" w:rsidP="00AA4E21">
      <w:pPr>
        <w:rPr>
          <w:rFonts w:ascii="Bodoni MT" w:hAnsi="Bodoni MT"/>
          <w:sz w:val="22"/>
          <w:lang w:val="pt-BR"/>
        </w:rPr>
      </w:pPr>
    </w:p>
    <w:p w:rsidR="00AA4E21" w:rsidRPr="00433EAF" w:rsidRDefault="00AA4E21" w:rsidP="00AA4E21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AA4E21" w:rsidRPr="00433EAF" w:rsidRDefault="00AA4E21" w:rsidP="00AA4E21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AA4E21" w:rsidRPr="00433EAF" w:rsidRDefault="00AA4E21" w:rsidP="00AA4E21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25 de septiembre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436499" w:rsidRPr="00433EAF" w:rsidRDefault="00436499" w:rsidP="00AA4E21">
      <w:pPr>
        <w:spacing w:line="276" w:lineRule="auto"/>
        <w:jc w:val="both"/>
        <w:rPr>
          <w:rFonts w:ascii="Verdana" w:hAnsi="Verdana" w:cs="Tahoma"/>
          <w:b/>
          <w:bCs/>
          <w:lang w:val="es-ES"/>
        </w:rPr>
      </w:pPr>
    </w:p>
    <w:p w:rsidR="00436499" w:rsidRPr="00433EAF" w:rsidRDefault="00436499" w:rsidP="00436499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436499" w:rsidRPr="00433EAF" w:rsidRDefault="00436499" w:rsidP="0043649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B86279" w:rsidRDefault="00436499" w:rsidP="00B8627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433EAF" w:rsidRDefault="00436499" w:rsidP="00904889">
      <w:pPr>
        <w:pStyle w:val="Textoindependiente2"/>
        <w:tabs>
          <w:tab w:val="left" w:pos="7797"/>
        </w:tabs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sectPr w:rsidR="00433EA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5E" w:rsidRDefault="008E375E" w:rsidP="00D269A3">
      <w:r>
        <w:separator/>
      </w:r>
    </w:p>
  </w:endnote>
  <w:endnote w:type="continuationSeparator" w:id="0">
    <w:p w:rsidR="008E375E" w:rsidRDefault="008E375E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5E" w:rsidRDefault="008E375E" w:rsidP="00D269A3">
      <w:r>
        <w:separator/>
      </w:r>
    </w:p>
  </w:footnote>
  <w:footnote w:type="continuationSeparator" w:id="0">
    <w:p w:rsidR="008E375E" w:rsidRDefault="008E375E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8E375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8E375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8E375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F759F"/>
    <w:rsid w:val="001F4088"/>
    <w:rsid w:val="0022585A"/>
    <w:rsid w:val="0024541B"/>
    <w:rsid w:val="00262C95"/>
    <w:rsid w:val="003419F6"/>
    <w:rsid w:val="00433EAF"/>
    <w:rsid w:val="00436499"/>
    <w:rsid w:val="004459B8"/>
    <w:rsid w:val="00495A15"/>
    <w:rsid w:val="005D054B"/>
    <w:rsid w:val="005F3694"/>
    <w:rsid w:val="006C448D"/>
    <w:rsid w:val="006C7C71"/>
    <w:rsid w:val="007710BF"/>
    <w:rsid w:val="00796C2C"/>
    <w:rsid w:val="007B078B"/>
    <w:rsid w:val="0086423B"/>
    <w:rsid w:val="008960A6"/>
    <w:rsid w:val="008E375E"/>
    <w:rsid w:val="00904889"/>
    <w:rsid w:val="009475EF"/>
    <w:rsid w:val="009B56C6"/>
    <w:rsid w:val="00A92F4E"/>
    <w:rsid w:val="00AA4E21"/>
    <w:rsid w:val="00AB719D"/>
    <w:rsid w:val="00AE65C3"/>
    <w:rsid w:val="00B01329"/>
    <w:rsid w:val="00B03CAD"/>
    <w:rsid w:val="00B27F5D"/>
    <w:rsid w:val="00B86279"/>
    <w:rsid w:val="00BD4F43"/>
    <w:rsid w:val="00C10CAB"/>
    <w:rsid w:val="00C47D98"/>
    <w:rsid w:val="00C51805"/>
    <w:rsid w:val="00C670F3"/>
    <w:rsid w:val="00C85B7C"/>
    <w:rsid w:val="00CE0A7B"/>
    <w:rsid w:val="00D269A3"/>
    <w:rsid w:val="00E0057B"/>
    <w:rsid w:val="00E235CA"/>
    <w:rsid w:val="00E26023"/>
    <w:rsid w:val="00E35B5D"/>
    <w:rsid w:val="00E360BA"/>
    <w:rsid w:val="00EA1C91"/>
    <w:rsid w:val="00EB3C85"/>
    <w:rsid w:val="00EF71BC"/>
    <w:rsid w:val="00F326D8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6</cp:revision>
  <cp:lastPrinted>2019-09-26T17:33:00Z</cp:lastPrinted>
  <dcterms:created xsi:type="dcterms:W3CDTF">2019-09-25T18:21:00Z</dcterms:created>
  <dcterms:modified xsi:type="dcterms:W3CDTF">2019-09-26T17:33:00Z</dcterms:modified>
</cp:coreProperties>
</file>